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5A8C42" w14:textId="1F691ADD" w:rsidR="004206AC" w:rsidRDefault="004206AC" w:rsidP="00DD7B67">
      <w:pPr>
        <w:adjustRightInd/>
        <w:spacing w:line="622" w:lineRule="exact"/>
        <w:rPr>
          <w:rFonts w:ascii="平成角ゴシック" w:eastAsia="平成角ゴシック"/>
          <w:sz w:val="40"/>
          <w:szCs w:val="40"/>
        </w:rPr>
      </w:pPr>
    </w:p>
    <w:p w14:paraId="51ED6D7B" w14:textId="77777777" w:rsidR="00A30078" w:rsidRDefault="00A30078" w:rsidP="00DD7B67">
      <w:pPr>
        <w:adjustRightInd/>
        <w:spacing w:line="622" w:lineRule="exact"/>
        <w:rPr>
          <w:rFonts w:ascii="平成角ゴシック" w:eastAsia="平成角ゴシック"/>
          <w:sz w:val="40"/>
          <w:szCs w:val="40"/>
        </w:rPr>
      </w:pPr>
    </w:p>
    <w:p w14:paraId="6E33560C" w14:textId="0D6D4458" w:rsidR="00DD7B67" w:rsidRPr="004206AC" w:rsidRDefault="00DD7B67" w:rsidP="00041106">
      <w:pPr>
        <w:adjustRightInd/>
        <w:spacing w:line="622" w:lineRule="exact"/>
        <w:ind w:leftChars="100" w:left="303" w:firstLineChars="100" w:firstLine="442"/>
        <w:rPr>
          <w:rFonts w:ascii="平成角ゴシック" w:eastAsia="平成角ゴシック"/>
          <w:sz w:val="44"/>
          <w:szCs w:val="44"/>
        </w:rPr>
      </w:pPr>
      <w:r w:rsidRPr="004206AC">
        <w:rPr>
          <w:rFonts w:ascii="平成角ゴシック" w:eastAsia="平成角ゴシック" w:hint="eastAsia"/>
          <w:sz w:val="44"/>
          <w:szCs w:val="44"/>
        </w:rPr>
        <w:t>第1期教育等の振興に関する施策の大綱</w:t>
      </w:r>
    </w:p>
    <w:p w14:paraId="7A65A64B" w14:textId="7A01EB0C" w:rsidR="004206AC" w:rsidRPr="004206AC" w:rsidRDefault="004206AC" w:rsidP="004206AC">
      <w:pPr>
        <w:adjustRightInd/>
        <w:spacing w:line="622" w:lineRule="exact"/>
        <w:ind w:firstLineChars="300" w:firstLine="1326"/>
        <w:rPr>
          <w:rFonts w:ascii="平成角ゴシック" w:eastAsia="平成角ゴシック"/>
          <w:sz w:val="44"/>
          <w:szCs w:val="44"/>
        </w:rPr>
      </w:pPr>
      <w:r w:rsidRPr="004206AC">
        <w:rPr>
          <w:rFonts w:ascii="平成角ゴシック" w:eastAsia="平成角ゴシック" w:hint="eastAsia"/>
          <w:sz w:val="44"/>
          <w:szCs w:val="44"/>
        </w:rPr>
        <w:t>第３期東洋町教育振興基本計画</w:t>
      </w:r>
    </w:p>
    <w:p w14:paraId="2AF454CA" w14:textId="77777777" w:rsidR="004206AC" w:rsidRPr="004206AC" w:rsidRDefault="004206AC" w:rsidP="00DD7B67">
      <w:pPr>
        <w:adjustRightInd/>
        <w:spacing w:line="622" w:lineRule="exact"/>
        <w:ind w:leftChars="100" w:left="303"/>
        <w:rPr>
          <w:rFonts w:ascii="平成角ゴシック" w:eastAsia="平成角ゴシック" w:cs="Times New Roman"/>
          <w:b w:val="0"/>
          <w:bCs w:val="0"/>
        </w:rPr>
      </w:pPr>
    </w:p>
    <w:p w14:paraId="33DBB0A1" w14:textId="77777777" w:rsidR="00A8178E" w:rsidRPr="005F1334" w:rsidRDefault="00A8178E" w:rsidP="00444CDC">
      <w:pPr>
        <w:adjustRightInd/>
        <w:spacing w:line="502" w:lineRule="exact"/>
        <w:rPr>
          <w:rFonts w:ascii="平成角ゴシック" w:eastAsia="平成角ゴシック"/>
          <w:sz w:val="40"/>
          <w:szCs w:val="40"/>
        </w:rPr>
      </w:pPr>
    </w:p>
    <w:p w14:paraId="0E13D041" w14:textId="77777777" w:rsidR="00A8178E" w:rsidRDefault="00A8178E" w:rsidP="00444CDC">
      <w:pPr>
        <w:adjustRightInd/>
        <w:spacing w:line="502" w:lineRule="exact"/>
        <w:rPr>
          <w:rFonts w:ascii="平成角ゴシック" w:eastAsia="平成角ゴシック"/>
          <w:sz w:val="40"/>
          <w:szCs w:val="40"/>
        </w:rPr>
      </w:pPr>
    </w:p>
    <w:p w14:paraId="7D304886" w14:textId="0DCC7874" w:rsidR="004206AC" w:rsidRDefault="00A01BF0" w:rsidP="00A01BF0">
      <w:pPr>
        <w:widowControl/>
        <w:overflowPunct/>
        <w:adjustRightInd/>
        <w:textAlignment w:val="auto"/>
        <w:rPr>
          <w:rFonts w:ascii="平成角ゴシック" w:eastAsia="平成角ゴシック"/>
          <w:color w:val="548DD4" w:themeColor="text2" w:themeTint="99"/>
          <w:sz w:val="40"/>
          <w:szCs w:val="40"/>
        </w:rPr>
      </w:pPr>
      <w:r>
        <w:rPr>
          <w:noProof/>
        </w:rPr>
        <w:drawing>
          <wp:inline distT="0" distB="0" distL="0" distR="0" wp14:anchorId="5A2C436C" wp14:editId="4E3001F0">
            <wp:extent cx="6124575" cy="4081569"/>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65339" cy="4108735"/>
                    </a:xfrm>
                    <a:prstGeom prst="rect">
                      <a:avLst/>
                    </a:prstGeom>
                    <a:noFill/>
                    <a:ln>
                      <a:noFill/>
                    </a:ln>
                  </pic:spPr>
                </pic:pic>
              </a:graphicData>
            </a:graphic>
          </wp:inline>
        </w:drawing>
      </w:r>
    </w:p>
    <w:p w14:paraId="73B9A4DD" w14:textId="77777777" w:rsidR="00A8178E" w:rsidRPr="00A8178E" w:rsidRDefault="00A8178E" w:rsidP="00EA410D">
      <w:pPr>
        <w:widowControl/>
        <w:overflowPunct/>
        <w:adjustRightInd/>
        <w:ind w:rightChars="-374" w:right="-1134"/>
        <w:jc w:val="center"/>
        <w:textAlignment w:val="auto"/>
        <w:rPr>
          <w:rFonts w:ascii="平成角ゴシック" w:eastAsia="平成角ゴシック"/>
          <w:color w:val="548DD4" w:themeColor="text2" w:themeTint="99"/>
          <w:sz w:val="40"/>
          <w:szCs w:val="40"/>
        </w:rPr>
      </w:pPr>
    </w:p>
    <w:p w14:paraId="33F6A154" w14:textId="75AC6EF5" w:rsidR="00A8178E" w:rsidRDefault="00D63CF4" w:rsidP="00A8178E">
      <w:pPr>
        <w:adjustRightInd/>
        <w:spacing w:line="402" w:lineRule="exact"/>
        <w:jc w:val="center"/>
        <w:rPr>
          <w:rFonts w:ascii="平成角ゴシック" w:eastAsia="平成角ゴシック"/>
          <w:sz w:val="34"/>
          <w:szCs w:val="34"/>
        </w:rPr>
      </w:pPr>
      <w:r>
        <w:rPr>
          <w:rFonts w:ascii="平成角ゴシック" w:eastAsia="平成角ゴシック" w:hint="eastAsia"/>
          <w:sz w:val="34"/>
          <w:szCs w:val="34"/>
        </w:rPr>
        <w:t>令和</w:t>
      </w:r>
      <w:r w:rsidR="00FD6040">
        <w:rPr>
          <w:rFonts w:ascii="平成角ゴシック" w:eastAsia="平成角ゴシック" w:hint="eastAsia"/>
          <w:sz w:val="34"/>
          <w:szCs w:val="34"/>
        </w:rPr>
        <w:t>７</w:t>
      </w:r>
      <w:r w:rsidR="00A8178E" w:rsidRPr="00444CDC">
        <w:rPr>
          <w:rFonts w:ascii="平成角ゴシック" w:eastAsia="平成角ゴシック" w:hint="eastAsia"/>
          <w:sz w:val="34"/>
          <w:szCs w:val="34"/>
        </w:rPr>
        <w:t>年</w:t>
      </w:r>
      <w:r w:rsidR="003016DA">
        <w:rPr>
          <w:rFonts w:ascii="平成角ゴシック" w:eastAsia="平成角ゴシック" w:hint="eastAsia"/>
          <w:sz w:val="34"/>
          <w:szCs w:val="34"/>
        </w:rPr>
        <w:t>８</w:t>
      </w:r>
      <w:r w:rsidR="00A8178E" w:rsidRPr="00444CDC">
        <w:rPr>
          <w:rFonts w:ascii="平成角ゴシック" w:eastAsia="平成角ゴシック" w:hint="eastAsia"/>
          <w:sz w:val="34"/>
          <w:szCs w:val="34"/>
        </w:rPr>
        <w:t>月</w:t>
      </w:r>
    </w:p>
    <w:p w14:paraId="1C9CE066" w14:textId="4DB90E5F" w:rsidR="00A30078" w:rsidRDefault="00A30078" w:rsidP="00A8178E">
      <w:pPr>
        <w:adjustRightInd/>
        <w:spacing w:line="402" w:lineRule="exact"/>
        <w:jc w:val="center"/>
        <w:rPr>
          <w:rFonts w:ascii="平成角ゴシック" w:eastAsia="平成角ゴシック"/>
          <w:sz w:val="34"/>
          <w:szCs w:val="34"/>
        </w:rPr>
      </w:pPr>
    </w:p>
    <w:p w14:paraId="4F693664" w14:textId="77777777" w:rsidR="00175AB5" w:rsidRDefault="00175AB5" w:rsidP="00A8178E">
      <w:pPr>
        <w:adjustRightInd/>
        <w:spacing w:line="402" w:lineRule="exact"/>
        <w:jc w:val="center"/>
        <w:rPr>
          <w:rFonts w:ascii="平成角ゴシック" w:eastAsia="平成角ゴシック"/>
          <w:sz w:val="34"/>
          <w:szCs w:val="34"/>
        </w:rPr>
      </w:pPr>
    </w:p>
    <w:p w14:paraId="1797F4DA" w14:textId="26A46532" w:rsidR="00A8178E" w:rsidRPr="00444CDC" w:rsidRDefault="00A30078" w:rsidP="00A8178E">
      <w:pPr>
        <w:adjustRightInd/>
        <w:spacing w:line="402" w:lineRule="exact"/>
        <w:jc w:val="center"/>
        <w:rPr>
          <w:rFonts w:ascii="平成角ゴシック" w:eastAsia="平成角ゴシック" w:cs="Times New Roman"/>
          <w:b w:val="0"/>
          <w:bCs w:val="0"/>
        </w:rPr>
      </w:pPr>
      <w:r w:rsidRPr="00444CDC">
        <w:rPr>
          <w:rFonts w:ascii="平成角ゴシック" w:eastAsia="平成角ゴシック" w:hint="eastAsia"/>
          <w:sz w:val="40"/>
          <w:szCs w:val="40"/>
        </w:rPr>
        <w:t>東洋町</w:t>
      </w:r>
    </w:p>
    <w:p w14:paraId="3B9900CC" w14:textId="77777777" w:rsidR="00A8178E" w:rsidRDefault="00A8178E" w:rsidP="00A8178E">
      <w:pPr>
        <w:adjustRightInd/>
        <w:spacing w:line="502" w:lineRule="exact"/>
        <w:jc w:val="center"/>
        <w:rPr>
          <w:rFonts w:ascii="平成角ゴシック" w:eastAsia="平成角ゴシック"/>
          <w:sz w:val="40"/>
          <w:szCs w:val="40"/>
        </w:rPr>
      </w:pPr>
      <w:r w:rsidRPr="00444CDC">
        <w:rPr>
          <w:rFonts w:ascii="平成角ゴシック" w:eastAsia="平成角ゴシック" w:hint="eastAsia"/>
          <w:sz w:val="40"/>
          <w:szCs w:val="40"/>
        </w:rPr>
        <w:t>東洋町教育委員会</w:t>
      </w:r>
    </w:p>
    <w:p w14:paraId="7E1DA8E4" w14:textId="2B0C7FC8" w:rsidR="00867439" w:rsidRPr="00444CDC" w:rsidRDefault="00A8178E" w:rsidP="00867439">
      <w:pPr>
        <w:widowControl/>
        <w:overflowPunct/>
        <w:adjustRightInd/>
        <w:ind w:firstLineChars="1000" w:firstLine="4020"/>
        <w:jc w:val="left"/>
        <w:textAlignment w:val="auto"/>
        <w:rPr>
          <w:rFonts w:ascii="平成角ゴシック" w:eastAsia="平成角ゴシック" w:cs="Times New Roman"/>
          <w:b w:val="0"/>
          <w:bCs w:val="0"/>
          <w:spacing w:val="6"/>
          <w:sz w:val="24"/>
          <w:szCs w:val="24"/>
        </w:rPr>
      </w:pPr>
      <w:r>
        <w:rPr>
          <w:rFonts w:ascii="平成角ゴシック" w:eastAsia="平成角ゴシック"/>
          <w:sz w:val="40"/>
          <w:szCs w:val="40"/>
        </w:rPr>
        <w:br w:type="page"/>
      </w:r>
    </w:p>
    <w:p w14:paraId="5F588811" w14:textId="021AE0E9" w:rsidR="00444CDC" w:rsidRPr="00444CDC" w:rsidRDefault="00444CDC" w:rsidP="001F7A8F">
      <w:pPr>
        <w:adjustRightInd/>
        <w:snapToGrid w:val="0"/>
        <w:spacing w:line="360" w:lineRule="auto"/>
        <w:jc w:val="right"/>
        <w:rPr>
          <w:rFonts w:ascii="平成角ゴシック" w:eastAsia="平成角ゴシック" w:cs="Times New Roman"/>
          <w:b w:val="0"/>
          <w:bCs w:val="0"/>
          <w:spacing w:val="6"/>
          <w:sz w:val="24"/>
          <w:szCs w:val="24"/>
        </w:rPr>
      </w:pPr>
      <w:r w:rsidRPr="00444CDC">
        <w:rPr>
          <w:rFonts w:ascii="平成角ゴシック" w:eastAsia="平成角ゴシック" w:cs="Times New Roman"/>
          <w:b w:val="0"/>
          <w:bCs w:val="0"/>
          <w:spacing w:val="6"/>
          <w:sz w:val="24"/>
          <w:szCs w:val="24"/>
        </w:rPr>
        <w:lastRenderedPageBreak/>
        <w:t xml:space="preserve"> </w:t>
      </w:r>
    </w:p>
    <w:p w14:paraId="69E23F0E" w14:textId="1C24FE0B" w:rsidR="00C53390" w:rsidRPr="00444CDC" w:rsidRDefault="00C53390" w:rsidP="00867439">
      <w:pPr>
        <w:widowControl/>
        <w:overflowPunct/>
        <w:adjustRightInd/>
        <w:snapToGrid w:val="0"/>
        <w:ind w:firstLineChars="1400" w:firstLine="3724"/>
        <w:jc w:val="left"/>
        <w:textAlignment w:val="auto"/>
        <w:rPr>
          <w:rFonts w:ascii="平成角ゴシック" w:eastAsia="平成角ゴシック" w:cs="Times New Roman"/>
          <w:b w:val="0"/>
          <w:bCs w:val="0"/>
          <w:spacing w:val="6"/>
          <w:sz w:val="22"/>
          <w:szCs w:val="22"/>
        </w:rPr>
      </w:pPr>
      <w:r w:rsidRPr="00444CDC">
        <w:rPr>
          <w:rFonts w:ascii="平成角ゴシック" w:eastAsia="平成角ゴシック" w:hAnsi="ＭＳ 明朝" w:hint="eastAsia"/>
          <w:b w:val="0"/>
          <w:bCs w:val="0"/>
          <w:spacing w:val="2"/>
          <w:sz w:val="26"/>
          <w:szCs w:val="26"/>
        </w:rPr>
        <w:t>目　　　　　次</w:t>
      </w:r>
    </w:p>
    <w:p w14:paraId="2799E044" w14:textId="77777777" w:rsidR="00C53390" w:rsidRPr="00444CDC" w:rsidRDefault="00C53390" w:rsidP="00C53390">
      <w:pPr>
        <w:adjustRightInd/>
        <w:spacing w:line="396" w:lineRule="exact"/>
        <w:rPr>
          <w:rFonts w:ascii="平成角ゴシック" w:eastAsia="平成角ゴシック" w:cs="Times New Roman"/>
          <w:b w:val="0"/>
          <w:bCs w:val="0"/>
          <w:spacing w:val="6"/>
          <w:sz w:val="22"/>
          <w:szCs w:val="22"/>
        </w:rPr>
      </w:pPr>
    </w:p>
    <w:p w14:paraId="553D64EC" w14:textId="77777777" w:rsidR="00C53390" w:rsidRPr="00444CDC" w:rsidRDefault="00C53390" w:rsidP="00C53390">
      <w:pPr>
        <w:adjustRightInd/>
        <w:spacing w:line="396" w:lineRule="exact"/>
        <w:rPr>
          <w:rFonts w:ascii="平成角ゴシック" w:eastAsia="平成角ゴシック" w:cs="Times New Roman"/>
          <w:b w:val="0"/>
          <w:bCs w:val="0"/>
          <w:spacing w:val="6"/>
          <w:sz w:val="22"/>
          <w:szCs w:val="22"/>
        </w:rPr>
      </w:pPr>
      <w:r w:rsidRPr="00444CDC">
        <w:rPr>
          <w:rFonts w:ascii="平成角ゴシック" w:eastAsia="平成角ゴシック" w:hAnsi="ＭＳ 明朝" w:hint="eastAsia"/>
          <w:sz w:val="24"/>
          <w:szCs w:val="24"/>
        </w:rPr>
        <w:t>第１章　総論</w:t>
      </w:r>
    </w:p>
    <w:p w14:paraId="2F5591DE" w14:textId="1323BCE9" w:rsidR="00C53390" w:rsidRPr="00ED042E" w:rsidRDefault="00C53390" w:rsidP="00C53390">
      <w:pPr>
        <w:adjustRightInd/>
        <w:spacing w:line="396" w:lineRule="exact"/>
        <w:rPr>
          <w:rFonts w:ascii="平成角ゴシック" w:eastAsia="平成角ゴシック" w:cs="Times New Roman"/>
          <w:b w:val="0"/>
          <w:bCs w:val="0"/>
          <w:spacing w:val="6"/>
          <w:sz w:val="26"/>
          <w:szCs w:val="26"/>
        </w:rPr>
      </w:pPr>
      <w:r w:rsidRPr="00444CDC">
        <w:rPr>
          <w:rFonts w:ascii="平成角ゴシック" w:eastAsia="平成角ゴシック" w:hAnsi="ＭＳ 明朝" w:hint="eastAsia"/>
          <w:b w:val="0"/>
          <w:bCs w:val="0"/>
          <w:sz w:val="24"/>
          <w:szCs w:val="24"/>
        </w:rPr>
        <w:t xml:space="preserve">　</w:t>
      </w:r>
      <w:r w:rsidRPr="00ED042E">
        <w:rPr>
          <w:rFonts w:ascii="平成角ゴシック" w:eastAsia="平成角ゴシック" w:hAnsi="ＭＳ 明朝" w:hint="eastAsia"/>
          <w:b w:val="0"/>
          <w:bCs w:val="0"/>
          <w:sz w:val="26"/>
          <w:szCs w:val="26"/>
        </w:rPr>
        <w:t xml:space="preserve">１　</w:t>
      </w:r>
      <w:r w:rsidR="00560B2C" w:rsidRPr="00ED042E">
        <w:rPr>
          <w:rFonts w:ascii="平成角ゴシック" w:eastAsia="平成角ゴシック" w:hAnsi="ＭＳ 明朝" w:hint="eastAsia"/>
          <w:b w:val="0"/>
          <w:bCs w:val="0"/>
          <w:sz w:val="26"/>
          <w:szCs w:val="26"/>
        </w:rPr>
        <w:t>大綱の</w:t>
      </w:r>
      <w:r w:rsidR="00CC794E" w:rsidRPr="00ED042E">
        <w:rPr>
          <w:rFonts w:ascii="平成角ゴシック" w:eastAsia="平成角ゴシック" w:hAnsi="ＭＳ 明朝" w:hint="eastAsia"/>
          <w:b w:val="0"/>
          <w:bCs w:val="0"/>
          <w:sz w:val="26"/>
          <w:szCs w:val="26"/>
        </w:rPr>
        <w:t>位置付け</w:t>
      </w:r>
      <w:r w:rsidRPr="00ED042E">
        <w:rPr>
          <w:rFonts w:ascii="平成角ゴシック" w:eastAsia="平成角ゴシック" w:hAnsi="ＭＳ 明朝" w:hint="eastAsia"/>
          <w:b w:val="0"/>
          <w:bCs w:val="0"/>
          <w:sz w:val="26"/>
          <w:szCs w:val="26"/>
        </w:rPr>
        <w:t xml:space="preserve">　・・・・・・・・・・・・</w:t>
      </w:r>
      <w:r w:rsidR="00560B2C" w:rsidRPr="00ED042E">
        <w:rPr>
          <w:rFonts w:ascii="平成角ゴシック" w:eastAsia="平成角ゴシック" w:hAnsi="ＭＳ 明朝" w:hint="eastAsia"/>
          <w:b w:val="0"/>
          <w:bCs w:val="0"/>
          <w:sz w:val="26"/>
          <w:szCs w:val="26"/>
        </w:rPr>
        <w:t>・・・・・</w:t>
      </w:r>
      <w:r w:rsidRPr="00ED042E">
        <w:rPr>
          <w:rFonts w:ascii="平成角ゴシック" w:eastAsia="平成角ゴシック" w:hAnsi="ＭＳ 明朝" w:hint="eastAsia"/>
          <w:b w:val="0"/>
          <w:bCs w:val="0"/>
          <w:sz w:val="26"/>
          <w:szCs w:val="26"/>
        </w:rPr>
        <w:t>・・・・・１</w:t>
      </w:r>
    </w:p>
    <w:p w14:paraId="00C9CD37" w14:textId="3C1C3CDF" w:rsidR="00C53390" w:rsidRPr="00ED042E" w:rsidRDefault="00C53390" w:rsidP="00C53390">
      <w:pPr>
        <w:adjustRightInd/>
        <w:spacing w:line="396" w:lineRule="exact"/>
        <w:rPr>
          <w:rFonts w:ascii="平成角ゴシック" w:eastAsia="平成角ゴシック" w:cs="Times New Roman"/>
          <w:b w:val="0"/>
          <w:bCs w:val="0"/>
          <w:spacing w:val="6"/>
          <w:sz w:val="26"/>
          <w:szCs w:val="26"/>
        </w:rPr>
      </w:pPr>
      <w:r w:rsidRPr="00ED042E">
        <w:rPr>
          <w:rFonts w:ascii="平成角ゴシック" w:eastAsia="平成角ゴシック" w:hAnsi="ＭＳ 明朝" w:hint="eastAsia"/>
          <w:b w:val="0"/>
          <w:bCs w:val="0"/>
          <w:sz w:val="26"/>
          <w:szCs w:val="26"/>
        </w:rPr>
        <w:t xml:space="preserve">　２　</w:t>
      </w:r>
      <w:r w:rsidR="00560B2C" w:rsidRPr="00ED042E">
        <w:rPr>
          <w:rFonts w:ascii="平成角ゴシック" w:eastAsia="平成角ゴシック" w:hAnsi="ＭＳ 明朝" w:hint="eastAsia"/>
          <w:b w:val="0"/>
          <w:bCs w:val="0"/>
          <w:sz w:val="26"/>
          <w:szCs w:val="26"/>
        </w:rPr>
        <w:t>大綱の</w:t>
      </w:r>
      <w:r w:rsidR="00CC794E" w:rsidRPr="00ED042E">
        <w:rPr>
          <w:rFonts w:ascii="平成角ゴシック" w:eastAsia="平成角ゴシック" w:hAnsi="ＭＳ 明朝" w:hint="eastAsia"/>
          <w:b w:val="0"/>
          <w:bCs w:val="0"/>
          <w:sz w:val="26"/>
          <w:szCs w:val="26"/>
        </w:rPr>
        <w:t>期間　・・・</w:t>
      </w:r>
      <w:r w:rsidR="00A058C9" w:rsidRPr="00ED042E">
        <w:rPr>
          <w:rFonts w:ascii="平成角ゴシック" w:eastAsia="平成角ゴシック" w:hAnsi="ＭＳ 明朝" w:hint="eastAsia"/>
          <w:b w:val="0"/>
          <w:bCs w:val="0"/>
          <w:sz w:val="26"/>
          <w:szCs w:val="26"/>
        </w:rPr>
        <w:t>・・・・・・・・・・・・・・・・・・・・・１</w:t>
      </w:r>
    </w:p>
    <w:p w14:paraId="58D2691B" w14:textId="25B10235" w:rsidR="00C53390" w:rsidRPr="00ED042E" w:rsidRDefault="00C53390" w:rsidP="00C53390">
      <w:pPr>
        <w:adjustRightInd/>
        <w:spacing w:line="396" w:lineRule="exact"/>
        <w:rPr>
          <w:rFonts w:ascii="平成角ゴシック" w:eastAsia="平成角ゴシック" w:hAnsi="ＭＳ 明朝"/>
          <w:b w:val="0"/>
          <w:bCs w:val="0"/>
          <w:sz w:val="26"/>
          <w:szCs w:val="26"/>
        </w:rPr>
      </w:pPr>
      <w:r w:rsidRPr="00ED042E">
        <w:rPr>
          <w:rFonts w:ascii="平成角ゴシック" w:eastAsia="平成角ゴシック" w:hAnsi="ＭＳ 明朝" w:hint="eastAsia"/>
          <w:b w:val="0"/>
          <w:bCs w:val="0"/>
          <w:sz w:val="26"/>
          <w:szCs w:val="26"/>
        </w:rPr>
        <w:t xml:space="preserve">　３　</w:t>
      </w:r>
      <w:r w:rsidR="00560B2C" w:rsidRPr="00ED042E">
        <w:rPr>
          <w:rFonts w:ascii="平成角ゴシック" w:eastAsia="平成角ゴシック" w:hAnsi="ＭＳ 明朝" w:hint="eastAsia"/>
          <w:b w:val="0"/>
          <w:bCs w:val="0"/>
          <w:sz w:val="26"/>
          <w:szCs w:val="26"/>
        </w:rPr>
        <w:t>大綱</w:t>
      </w:r>
      <w:r w:rsidR="00CC794E" w:rsidRPr="00ED042E">
        <w:rPr>
          <w:rFonts w:ascii="平成角ゴシック" w:eastAsia="平成角ゴシック" w:hAnsi="ＭＳ 明朝" w:hint="eastAsia"/>
          <w:b w:val="0"/>
          <w:bCs w:val="0"/>
          <w:sz w:val="26"/>
          <w:szCs w:val="26"/>
        </w:rPr>
        <w:t>の</w:t>
      </w:r>
      <w:r w:rsidR="00560B2C" w:rsidRPr="00ED042E">
        <w:rPr>
          <w:rFonts w:ascii="平成角ゴシック" w:eastAsia="平成角ゴシック" w:hAnsi="ＭＳ 明朝" w:hint="eastAsia"/>
          <w:b w:val="0"/>
          <w:bCs w:val="0"/>
          <w:sz w:val="26"/>
          <w:szCs w:val="26"/>
        </w:rPr>
        <w:t>進捗管理</w:t>
      </w:r>
      <w:r w:rsidRPr="00ED042E">
        <w:rPr>
          <w:rFonts w:ascii="平成角ゴシック" w:eastAsia="平成角ゴシック" w:hAnsi="ＭＳ 明朝" w:hint="eastAsia"/>
          <w:b w:val="0"/>
          <w:bCs w:val="0"/>
          <w:sz w:val="26"/>
          <w:szCs w:val="26"/>
        </w:rPr>
        <w:t xml:space="preserve">　・・・・・・・・・・・・・・・・・・・・・・</w:t>
      </w:r>
      <w:r w:rsidR="00560B2C" w:rsidRPr="00ED042E">
        <w:rPr>
          <w:rFonts w:ascii="平成角ゴシック" w:eastAsia="平成角ゴシック" w:hAnsi="ＭＳ 明朝" w:hint="eastAsia"/>
          <w:b w:val="0"/>
          <w:bCs w:val="0"/>
          <w:sz w:val="26"/>
          <w:szCs w:val="26"/>
        </w:rPr>
        <w:t>１</w:t>
      </w:r>
    </w:p>
    <w:p w14:paraId="397BFE4F" w14:textId="4A8E2E67" w:rsidR="00560B2C" w:rsidRPr="00ED042E" w:rsidRDefault="00560B2C" w:rsidP="00560B2C">
      <w:pPr>
        <w:adjustRightInd/>
        <w:spacing w:line="396" w:lineRule="exact"/>
        <w:rPr>
          <w:rFonts w:ascii="平成角ゴシック" w:eastAsia="平成角ゴシック" w:cs="Times New Roman"/>
          <w:b w:val="0"/>
          <w:bCs w:val="0"/>
          <w:spacing w:val="6"/>
          <w:sz w:val="26"/>
          <w:szCs w:val="26"/>
        </w:rPr>
      </w:pPr>
      <w:r w:rsidRPr="00ED042E">
        <w:rPr>
          <w:rFonts w:ascii="平成角ゴシック" w:eastAsia="平成角ゴシック" w:hAnsi="ＭＳ 明朝" w:hint="eastAsia"/>
          <w:b w:val="0"/>
          <w:bCs w:val="0"/>
          <w:sz w:val="26"/>
          <w:szCs w:val="26"/>
        </w:rPr>
        <w:t xml:space="preserve">　４　計画</w:t>
      </w:r>
      <w:r w:rsidR="00824D0D" w:rsidRPr="00ED042E">
        <w:rPr>
          <w:rFonts w:ascii="平成角ゴシック" w:eastAsia="平成角ゴシック" w:hAnsi="ＭＳ 明朝" w:hint="eastAsia"/>
          <w:b w:val="0"/>
          <w:bCs w:val="0"/>
          <w:sz w:val="26"/>
          <w:szCs w:val="26"/>
        </w:rPr>
        <w:t>の</w:t>
      </w:r>
      <w:r w:rsidRPr="00ED042E">
        <w:rPr>
          <w:rFonts w:ascii="平成角ゴシック" w:eastAsia="平成角ゴシック" w:hAnsi="ＭＳ 明朝" w:hint="eastAsia"/>
          <w:b w:val="0"/>
          <w:bCs w:val="0"/>
          <w:sz w:val="26"/>
          <w:szCs w:val="26"/>
        </w:rPr>
        <w:t>位置付け　・・・・・・・・・・・・・・・・</w:t>
      </w:r>
      <w:r w:rsidR="00824D0D" w:rsidRPr="00ED042E">
        <w:rPr>
          <w:rFonts w:ascii="平成角ゴシック" w:eastAsia="平成角ゴシック" w:hAnsi="ＭＳ 明朝" w:hint="eastAsia"/>
          <w:b w:val="0"/>
          <w:bCs w:val="0"/>
          <w:sz w:val="26"/>
          <w:szCs w:val="26"/>
        </w:rPr>
        <w:t>・・・・・・</w:t>
      </w:r>
      <w:r w:rsidRPr="00ED042E">
        <w:rPr>
          <w:rFonts w:ascii="平成角ゴシック" w:eastAsia="平成角ゴシック" w:hAnsi="ＭＳ 明朝" w:hint="eastAsia"/>
          <w:b w:val="0"/>
          <w:bCs w:val="0"/>
          <w:sz w:val="26"/>
          <w:szCs w:val="26"/>
        </w:rPr>
        <w:t>１</w:t>
      </w:r>
    </w:p>
    <w:p w14:paraId="64D7EA9F" w14:textId="79868742" w:rsidR="00560B2C" w:rsidRPr="00ED042E" w:rsidRDefault="00560B2C" w:rsidP="00560B2C">
      <w:pPr>
        <w:adjustRightInd/>
        <w:spacing w:line="396" w:lineRule="exact"/>
        <w:rPr>
          <w:rFonts w:ascii="平成角ゴシック" w:eastAsia="平成角ゴシック" w:cs="Times New Roman"/>
          <w:b w:val="0"/>
          <w:bCs w:val="0"/>
          <w:spacing w:val="6"/>
          <w:sz w:val="26"/>
          <w:szCs w:val="26"/>
        </w:rPr>
      </w:pPr>
      <w:r w:rsidRPr="00ED042E">
        <w:rPr>
          <w:rFonts w:ascii="平成角ゴシック" w:eastAsia="平成角ゴシック" w:hAnsi="ＭＳ 明朝" w:hint="eastAsia"/>
          <w:b w:val="0"/>
          <w:bCs w:val="0"/>
          <w:sz w:val="26"/>
          <w:szCs w:val="26"/>
        </w:rPr>
        <w:t xml:space="preserve">　５　計画の期間　・・・・・・・・・・・・・・・・・・・・・・・・１</w:t>
      </w:r>
    </w:p>
    <w:p w14:paraId="4A50D25E" w14:textId="601E460D" w:rsidR="00560B2C" w:rsidRPr="00ED042E" w:rsidRDefault="00560B2C" w:rsidP="00560B2C">
      <w:pPr>
        <w:adjustRightInd/>
        <w:spacing w:line="396" w:lineRule="exact"/>
        <w:rPr>
          <w:rFonts w:ascii="平成角ゴシック" w:eastAsia="平成角ゴシック" w:hAnsi="ＭＳ 明朝"/>
          <w:b w:val="0"/>
          <w:bCs w:val="0"/>
          <w:sz w:val="26"/>
          <w:szCs w:val="26"/>
        </w:rPr>
      </w:pPr>
      <w:r w:rsidRPr="00ED042E">
        <w:rPr>
          <w:rFonts w:ascii="平成角ゴシック" w:eastAsia="平成角ゴシック" w:hAnsi="ＭＳ 明朝" w:hint="eastAsia"/>
          <w:b w:val="0"/>
          <w:bCs w:val="0"/>
          <w:sz w:val="26"/>
          <w:szCs w:val="26"/>
        </w:rPr>
        <w:t xml:space="preserve">　６　計画の進捗管理　・・・・・・・・・・・・・・・・・・・・・・</w:t>
      </w:r>
      <w:r w:rsidR="00DE0A4C">
        <w:rPr>
          <w:rFonts w:ascii="平成角ゴシック" w:eastAsia="平成角ゴシック" w:hAnsi="ＭＳ 明朝" w:hint="eastAsia"/>
          <w:b w:val="0"/>
          <w:bCs w:val="0"/>
          <w:sz w:val="26"/>
          <w:szCs w:val="26"/>
        </w:rPr>
        <w:t>２</w:t>
      </w:r>
    </w:p>
    <w:p w14:paraId="636EBB9D" w14:textId="0EFCAF47" w:rsidR="00560B2C" w:rsidRPr="00ED042E" w:rsidRDefault="00560B2C" w:rsidP="00C53390">
      <w:pPr>
        <w:adjustRightInd/>
        <w:spacing w:line="396" w:lineRule="exact"/>
        <w:rPr>
          <w:rFonts w:ascii="平成角ゴシック" w:eastAsia="平成角ゴシック" w:cs="Times New Roman"/>
          <w:b w:val="0"/>
          <w:bCs w:val="0"/>
          <w:spacing w:val="6"/>
          <w:sz w:val="26"/>
          <w:szCs w:val="26"/>
        </w:rPr>
      </w:pPr>
      <w:r w:rsidRPr="00ED042E">
        <w:rPr>
          <w:rFonts w:ascii="平成角ゴシック" w:eastAsia="平成角ゴシック" w:hAnsi="ＭＳ 明朝" w:hint="eastAsia"/>
          <w:b w:val="0"/>
          <w:bCs w:val="0"/>
          <w:sz w:val="26"/>
          <w:szCs w:val="26"/>
        </w:rPr>
        <w:t xml:space="preserve">　７　</w:t>
      </w:r>
      <w:r w:rsidR="00741B7D" w:rsidRPr="00ED042E">
        <w:rPr>
          <w:rFonts w:ascii="平成角ゴシック" w:eastAsia="平成角ゴシック" w:hAnsi="ＭＳ 明朝" w:hint="eastAsia"/>
          <w:b w:val="0"/>
          <w:bCs w:val="0"/>
          <w:sz w:val="26"/>
          <w:szCs w:val="26"/>
        </w:rPr>
        <w:t>本町の背景</w:t>
      </w:r>
      <w:r w:rsidRPr="00ED042E">
        <w:rPr>
          <w:rFonts w:ascii="平成角ゴシック" w:eastAsia="平成角ゴシック" w:hAnsi="ＭＳ 明朝" w:hint="eastAsia"/>
          <w:b w:val="0"/>
          <w:bCs w:val="0"/>
          <w:sz w:val="26"/>
          <w:szCs w:val="26"/>
        </w:rPr>
        <w:t xml:space="preserve">　・・・・・・・・・・・・・・・・・</w:t>
      </w:r>
      <w:r w:rsidR="00741B7D" w:rsidRPr="00ED042E">
        <w:rPr>
          <w:rFonts w:ascii="平成角ゴシック" w:eastAsia="平成角ゴシック" w:hAnsi="ＭＳ 明朝" w:hint="eastAsia"/>
          <w:b w:val="0"/>
          <w:bCs w:val="0"/>
          <w:sz w:val="26"/>
          <w:szCs w:val="26"/>
        </w:rPr>
        <w:t>・・・</w:t>
      </w:r>
      <w:r w:rsidRPr="00ED042E">
        <w:rPr>
          <w:rFonts w:ascii="平成角ゴシック" w:eastAsia="平成角ゴシック" w:hAnsi="ＭＳ 明朝" w:hint="eastAsia"/>
          <w:b w:val="0"/>
          <w:bCs w:val="0"/>
          <w:sz w:val="26"/>
          <w:szCs w:val="26"/>
        </w:rPr>
        <w:t>・・・・</w:t>
      </w:r>
      <w:r w:rsidR="00AD06DC">
        <w:rPr>
          <w:rFonts w:ascii="平成角ゴシック" w:eastAsia="平成角ゴシック" w:hAnsi="ＭＳ 明朝" w:hint="eastAsia"/>
          <w:b w:val="0"/>
          <w:bCs w:val="0"/>
          <w:sz w:val="26"/>
          <w:szCs w:val="26"/>
        </w:rPr>
        <w:t>２</w:t>
      </w:r>
    </w:p>
    <w:p w14:paraId="1B171E82" w14:textId="77777777" w:rsidR="00C53390" w:rsidRPr="00444CDC" w:rsidRDefault="00C53390" w:rsidP="00C53390">
      <w:pPr>
        <w:adjustRightInd/>
        <w:spacing w:line="396" w:lineRule="exact"/>
        <w:rPr>
          <w:rFonts w:ascii="平成角ゴシック" w:eastAsia="平成角ゴシック" w:cs="Times New Roman"/>
          <w:b w:val="0"/>
          <w:bCs w:val="0"/>
          <w:spacing w:val="6"/>
          <w:sz w:val="22"/>
          <w:szCs w:val="22"/>
        </w:rPr>
      </w:pPr>
    </w:p>
    <w:p w14:paraId="60FA1D2B" w14:textId="77777777" w:rsidR="00C53390" w:rsidRPr="00444CDC" w:rsidRDefault="00C53390" w:rsidP="00C53390">
      <w:pPr>
        <w:adjustRightInd/>
        <w:spacing w:line="396" w:lineRule="exact"/>
        <w:rPr>
          <w:rFonts w:ascii="平成角ゴシック" w:eastAsia="平成角ゴシック" w:cs="Times New Roman"/>
          <w:b w:val="0"/>
          <w:bCs w:val="0"/>
          <w:spacing w:val="6"/>
          <w:sz w:val="22"/>
          <w:szCs w:val="22"/>
        </w:rPr>
      </w:pPr>
      <w:r w:rsidRPr="00444CDC">
        <w:rPr>
          <w:rFonts w:ascii="平成角ゴシック" w:eastAsia="平成角ゴシック" w:hAnsi="ＭＳ 明朝" w:hint="eastAsia"/>
          <w:sz w:val="24"/>
          <w:szCs w:val="24"/>
        </w:rPr>
        <w:t>第２章　東洋町の教育をめぐる現状と課題</w:t>
      </w:r>
    </w:p>
    <w:p w14:paraId="763DE072" w14:textId="372D2783" w:rsidR="00086CAA" w:rsidRPr="00ED042E" w:rsidRDefault="00C53390" w:rsidP="00C53390">
      <w:pPr>
        <w:adjustRightInd/>
        <w:spacing w:line="396" w:lineRule="exact"/>
        <w:rPr>
          <w:rFonts w:ascii="平成角ゴシック" w:eastAsia="平成角ゴシック" w:hAnsi="ＭＳ 明朝"/>
          <w:b w:val="0"/>
          <w:bCs w:val="0"/>
          <w:sz w:val="26"/>
          <w:szCs w:val="26"/>
        </w:rPr>
      </w:pPr>
      <w:r w:rsidRPr="00444CDC">
        <w:rPr>
          <w:rFonts w:ascii="平成角ゴシック" w:eastAsia="平成角ゴシック" w:hAnsi="ＭＳ 明朝" w:hint="eastAsia"/>
          <w:b w:val="0"/>
          <w:bCs w:val="0"/>
          <w:sz w:val="24"/>
          <w:szCs w:val="24"/>
        </w:rPr>
        <w:t xml:space="preserve">　</w:t>
      </w:r>
      <w:r w:rsidRPr="00ED042E">
        <w:rPr>
          <w:rFonts w:ascii="平成角ゴシック" w:eastAsia="平成角ゴシック" w:hAnsi="ＭＳ 明朝" w:hint="eastAsia"/>
          <w:b w:val="0"/>
          <w:bCs w:val="0"/>
          <w:sz w:val="26"/>
          <w:szCs w:val="26"/>
        </w:rPr>
        <w:t xml:space="preserve">１　</w:t>
      </w:r>
      <w:r w:rsidR="00CC794E" w:rsidRPr="00ED042E">
        <w:rPr>
          <w:rFonts w:ascii="平成角ゴシック" w:eastAsia="平成角ゴシック" w:hAnsi="ＭＳ 明朝" w:hint="eastAsia"/>
          <w:b w:val="0"/>
          <w:bCs w:val="0"/>
          <w:sz w:val="26"/>
          <w:szCs w:val="26"/>
        </w:rPr>
        <w:t>減少する児童･生徒 ・・・・・</w:t>
      </w:r>
      <w:r w:rsidRPr="00ED042E">
        <w:rPr>
          <w:rFonts w:ascii="平成角ゴシック" w:eastAsia="平成角ゴシック" w:hAnsi="ＭＳ 明朝" w:hint="eastAsia"/>
          <w:b w:val="0"/>
          <w:bCs w:val="0"/>
          <w:sz w:val="26"/>
          <w:szCs w:val="26"/>
        </w:rPr>
        <w:t>・・・・・・・・・・・・・・・・</w:t>
      </w:r>
      <w:r w:rsidR="00741B7D" w:rsidRPr="00ED042E">
        <w:rPr>
          <w:rFonts w:ascii="平成角ゴシック" w:eastAsia="平成角ゴシック" w:hAnsi="ＭＳ 明朝" w:hint="eastAsia"/>
          <w:b w:val="0"/>
          <w:bCs w:val="0"/>
          <w:sz w:val="26"/>
          <w:szCs w:val="26"/>
        </w:rPr>
        <w:t>４</w:t>
      </w:r>
    </w:p>
    <w:p w14:paraId="3ED86FD9" w14:textId="05B8E62F" w:rsidR="00086CAA" w:rsidRPr="00ED042E" w:rsidRDefault="00CC794E" w:rsidP="00C53390">
      <w:pPr>
        <w:adjustRightInd/>
        <w:spacing w:line="396" w:lineRule="exact"/>
        <w:rPr>
          <w:rFonts w:ascii="平成角ゴシック" w:eastAsia="平成角ゴシック" w:hAnsi="ＭＳ 明朝"/>
          <w:b w:val="0"/>
          <w:bCs w:val="0"/>
          <w:sz w:val="26"/>
          <w:szCs w:val="26"/>
        </w:rPr>
      </w:pPr>
      <w:r w:rsidRPr="00ED042E">
        <w:rPr>
          <w:rFonts w:ascii="平成角ゴシック" w:eastAsia="平成角ゴシック" w:hAnsi="ＭＳ 明朝" w:hint="eastAsia"/>
          <w:b w:val="0"/>
          <w:bCs w:val="0"/>
          <w:sz w:val="26"/>
          <w:szCs w:val="26"/>
        </w:rPr>
        <w:t xml:space="preserve">　２　学力の状況</w:t>
      </w:r>
      <w:r w:rsidR="00C53390" w:rsidRPr="00ED042E">
        <w:rPr>
          <w:rFonts w:ascii="平成角ゴシック" w:eastAsia="平成角ゴシック" w:hAnsi="ＭＳ 明朝" w:hint="eastAsia"/>
          <w:b w:val="0"/>
          <w:bCs w:val="0"/>
          <w:sz w:val="26"/>
          <w:szCs w:val="26"/>
        </w:rPr>
        <w:t xml:space="preserve">　・</w:t>
      </w:r>
      <w:r w:rsidRPr="00ED042E">
        <w:rPr>
          <w:rFonts w:ascii="平成角ゴシック" w:eastAsia="平成角ゴシック" w:hAnsi="ＭＳ 明朝" w:hint="eastAsia"/>
          <w:b w:val="0"/>
          <w:bCs w:val="0"/>
          <w:sz w:val="26"/>
          <w:szCs w:val="26"/>
        </w:rPr>
        <w:t>・・・</w:t>
      </w:r>
      <w:r w:rsidR="00A058C9" w:rsidRPr="00ED042E">
        <w:rPr>
          <w:rFonts w:ascii="平成角ゴシック" w:eastAsia="平成角ゴシック" w:hAnsi="ＭＳ 明朝" w:hint="eastAsia"/>
          <w:b w:val="0"/>
          <w:bCs w:val="0"/>
          <w:sz w:val="26"/>
          <w:szCs w:val="26"/>
        </w:rPr>
        <w:t>・・・・・・・・・・・・・・・・・・・・</w:t>
      </w:r>
      <w:r w:rsidR="00741B7D" w:rsidRPr="00ED042E">
        <w:rPr>
          <w:rFonts w:ascii="平成角ゴシック" w:eastAsia="平成角ゴシック" w:hAnsi="ＭＳ 明朝" w:hint="eastAsia"/>
          <w:b w:val="0"/>
          <w:bCs w:val="0"/>
          <w:sz w:val="26"/>
          <w:szCs w:val="26"/>
        </w:rPr>
        <w:t>６</w:t>
      </w:r>
    </w:p>
    <w:p w14:paraId="1047AA2E" w14:textId="7B625909" w:rsidR="00086CAA" w:rsidRPr="00ED042E" w:rsidRDefault="00CC794E" w:rsidP="00C53390">
      <w:pPr>
        <w:adjustRightInd/>
        <w:spacing w:line="396" w:lineRule="exact"/>
        <w:rPr>
          <w:rFonts w:ascii="平成角ゴシック" w:eastAsia="平成角ゴシック" w:hAnsi="ＭＳ 明朝"/>
          <w:b w:val="0"/>
          <w:bCs w:val="0"/>
          <w:sz w:val="26"/>
          <w:szCs w:val="26"/>
        </w:rPr>
      </w:pPr>
      <w:r w:rsidRPr="00ED042E">
        <w:rPr>
          <w:rFonts w:ascii="平成角ゴシック" w:eastAsia="平成角ゴシック" w:hAnsi="ＭＳ 明朝" w:hint="eastAsia"/>
          <w:b w:val="0"/>
          <w:bCs w:val="0"/>
          <w:sz w:val="26"/>
          <w:szCs w:val="26"/>
        </w:rPr>
        <w:t xml:space="preserve">　３　体力の状況　・・・・</w:t>
      </w:r>
      <w:r w:rsidR="00A058C9" w:rsidRPr="00ED042E">
        <w:rPr>
          <w:rFonts w:ascii="平成角ゴシック" w:eastAsia="平成角ゴシック" w:hAnsi="ＭＳ 明朝" w:hint="eastAsia"/>
          <w:b w:val="0"/>
          <w:bCs w:val="0"/>
          <w:sz w:val="26"/>
          <w:szCs w:val="26"/>
        </w:rPr>
        <w:t>・・・・・・・・・・・・・・・・・・・・</w:t>
      </w:r>
      <w:r w:rsidR="00741B7D" w:rsidRPr="00ED042E">
        <w:rPr>
          <w:rFonts w:ascii="平成角ゴシック" w:eastAsia="平成角ゴシック" w:hAnsi="ＭＳ 明朝" w:hint="eastAsia"/>
          <w:b w:val="0"/>
          <w:bCs w:val="0"/>
          <w:sz w:val="26"/>
          <w:szCs w:val="26"/>
        </w:rPr>
        <w:t>６</w:t>
      </w:r>
    </w:p>
    <w:p w14:paraId="28587217" w14:textId="7283D4C5" w:rsidR="00086CAA" w:rsidRPr="00ED042E" w:rsidRDefault="00CC794E" w:rsidP="00C53390">
      <w:pPr>
        <w:adjustRightInd/>
        <w:spacing w:line="396" w:lineRule="exact"/>
        <w:rPr>
          <w:rFonts w:ascii="平成角ゴシック" w:eastAsia="平成角ゴシック" w:hAnsi="ＭＳ 明朝"/>
          <w:b w:val="0"/>
          <w:bCs w:val="0"/>
          <w:sz w:val="26"/>
          <w:szCs w:val="26"/>
        </w:rPr>
      </w:pPr>
      <w:r w:rsidRPr="00ED042E">
        <w:rPr>
          <w:rFonts w:ascii="平成角ゴシック" w:eastAsia="平成角ゴシック" w:hAnsi="ＭＳ 明朝" w:hint="eastAsia"/>
          <w:b w:val="0"/>
          <w:bCs w:val="0"/>
          <w:sz w:val="26"/>
          <w:szCs w:val="26"/>
        </w:rPr>
        <w:t xml:space="preserve">　４　生活の状況　</w:t>
      </w:r>
      <w:r w:rsidR="00C53390" w:rsidRPr="00ED042E">
        <w:rPr>
          <w:rFonts w:ascii="平成角ゴシック" w:eastAsia="平成角ゴシック" w:hAnsi="ＭＳ 明朝" w:hint="eastAsia"/>
          <w:b w:val="0"/>
          <w:bCs w:val="0"/>
          <w:sz w:val="26"/>
          <w:szCs w:val="26"/>
        </w:rPr>
        <w:t>・</w:t>
      </w:r>
      <w:r w:rsidRPr="00ED042E">
        <w:rPr>
          <w:rFonts w:ascii="平成角ゴシック" w:eastAsia="平成角ゴシック" w:hAnsi="ＭＳ 明朝" w:hint="eastAsia"/>
          <w:b w:val="0"/>
          <w:bCs w:val="0"/>
          <w:sz w:val="26"/>
          <w:szCs w:val="26"/>
        </w:rPr>
        <w:t>・・</w:t>
      </w:r>
      <w:r w:rsidR="00A058C9" w:rsidRPr="00ED042E">
        <w:rPr>
          <w:rFonts w:ascii="平成角ゴシック" w:eastAsia="平成角ゴシック" w:hAnsi="ＭＳ 明朝" w:hint="eastAsia"/>
          <w:b w:val="0"/>
          <w:bCs w:val="0"/>
          <w:sz w:val="26"/>
          <w:szCs w:val="26"/>
        </w:rPr>
        <w:t>・・・・・・・・・・・・・・・・・・・・・</w:t>
      </w:r>
      <w:r w:rsidR="00741B7D" w:rsidRPr="00ED042E">
        <w:rPr>
          <w:rFonts w:ascii="平成角ゴシック" w:eastAsia="平成角ゴシック" w:hAnsi="ＭＳ 明朝" w:hint="eastAsia"/>
          <w:b w:val="0"/>
          <w:bCs w:val="0"/>
          <w:sz w:val="26"/>
          <w:szCs w:val="26"/>
        </w:rPr>
        <w:t>７</w:t>
      </w:r>
    </w:p>
    <w:p w14:paraId="641DABDA" w14:textId="6A97A53E" w:rsidR="00C53390" w:rsidRPr="00ED042E" w:rsidRDefault="00CC794E" w:rsidP="00C53390">
      <w:pPr>
        <w:adjustRightInd/>
        <w:spacing w:line="396" w:lineRule="exact"/>
        <w:rPr>
          <w:rFonts w:ascii="平成角ゴシック" w:eastAsia="平成角ゴシック" w:hAnsi="ＭＳ 明朝"/>
          <w:b w:val="0"/>
          <w:bCs w:val="0"/>
          <w:sz w:val="26"/>
          <w:szCs w:val="26"/>
        </w:rPr>
      </w:pPr>
      <w:r w:rsidRPr="00ED042E">
        <w:rPr>
          <w:rFonts w:ascii="平成角ゴシック" w:eastAsia="平成角ゴシック" w:hAnsi="ＭＳ 明朝" w:hint="eastAsia"/>
          <w:b w:val="0"/>
          <w:bCs w:val="0"/>
          <w:sz w:val="26"/>
          <w:szCs w:val="26"/>
        </w:rPr>
        <w:t xml:space="preserve">　５　学</w:t>
      </w:r>
      <w:r w:rsidR="00A058C9" w:rsidRPr="00ED042E">
        <w:rPr>
          <w:rFonts w:ascii="平成角ゴシック" w:eastAsia="平成角ゴシック" w:hAnsi="ＭＳ 明朝" w:hint="eastAsia"/>
          <w:b w:val="0"/>
          <w:bCs w:val="0"/>
          <w:sz w:val="26"/>
          <w:szCs w:val="26"/>
        </w:rPr>
        <w:t>校施設の現状と課題　・・・・・・・・・・・・・・・・・・・</w:t>
      </w:r>
      <w:r w:rsidR="009F728A">
        <w:rPr>
          <w:rFonts w:ascii="平成角ゴシック" w:eastAsia="平成角ゴシック" w:hAnsi="ＭＳ 明朝" w:hint="eastAsia"/>
          <w:b w:val="0"/>
          <w:bCs w:val="0"/>
          <w:sz w:val="26"/>
          <w:szCs w:val="26"/>
        </w:rPr>
        <w:t>８</w:t>
      </w:r>
    </w:p>
    <w:p w14:paraId="6156BFAE" w14:textId="48FE4ED4" w:rsidR="00CC794E" w:rsidRPr="00ED042E" w:rsidRDefault="00CC794E" w:rsidP="00CC794E">
      <w:pPr>
        <w:adjustRightInd/>
        <w:spacing w:line="396" w:lineRule="exact"/>
        <w:rPr>
          <w:rFonts w:ascii="平成角ゴシック" w:eastAsia="平成角ゴシック" w:cs="Times New Roman"/>
          <w:b w:val="0"/>
          <w:bCs w:val="0"/>
          <w:spacing w:val="6"/>
          <w:sz w:val="26"/>
          <w:szCs w:val="26"/>
        </w:rPr>
      </w:pPr>
      <w:r w:rsidRPr="00ED042E">
        <w:rPr>
          <w:rFonts w:ascii="平成角ゴシック" w:eastAsia="平成角ゴシック" w:hAnsi="ＭＳ 明朝" w:hint="eastAsia"/>
          <w:b w:val="0"/>
          <w:bCs w:val="0"/>
          <w:sz w:val="26"/>
          <w:szCs w:val="26"/>
        </w:rPr>
        <w:t xml:space="preserve">　６　社</w:t>
      </w:r>
      <w:r w:rsidR="00A058C9" w:rsidRPr="00ED042E">
        <w:rPr>
          <w:rFonts w:ascii="平成角ゴシック" w:eastAsia="平成角ゴシック" w:hAnsi="ＭＳ 明朝" w:hint="eastAsia"/>
          <w:b w:val="0"/>
          <w:bCs w:val="0"/>
          <w:sz w:val="26"/>
          <w:szCs w:val="26"/>
        </w:rPr>
        <w:t>会教育の現況　・・・・・・・・・・・・・・・・・・・・・・</w:t>
      </w:r>
      <w:r w:rsidR="00DE0A4C">
        <w:rPr>
          <w:rFonts w:ascii="平成角ゴシック" w:eastAsia="平成角ゴシック" w:hAnsi="ＭＳ 明朝" w:hint="eastAsia"/>
          <w:b w:val="0"/>
          <w:bCs w:val="0"/>
          <w:sz w:val="26"/>
          <w:szCs w:val="26"/>
        </w:rPr>
        <w:t>９</w:t>
      </w:r>
    </w:p>
    <w:p w14:paraId="58046F38" w14:textId="77777777" w:rsidR="00CC794E" w:rsidRPr="00CC794E" w:rsidRDefault="00CC794E" w:rsidP="00C53390">
      <w:pPr>
        <w:adjustRightInd/>
        <w:spacing w:line="396" w:lineRule="exact"/>
        <w:rPr>
          <w:rFonts w:ascii="平成角ゴシック" w:eastAsia="平成角ゴシック" w:cs="Times New Roman"/>
          <w:b w:val="0"/>
          <w:bCs w:val="0"/>
          <w:spacing w:val="6"/>
          <w:sz w:val="22"/>
          <w:szCs w:val="22"/>
        </w:rPr>
      </w:pPr>
    </w:p>
    <w:p w14:paraId="3D2B9E98" w14:textId="77777777" w:rsidR="00C53390" w:rsidRPr="00444CDC" w:rsidRDefault="00C53390" w:rsidP="00C53390">
      <w:pPr>
        <w:adjustRightInd/>
        <w:spacing w:line="396" w:lineRule="exact"/>
        <w:rPr>
          <w:rFonts w:ascii="平成角ゴシック" w:eastAsia="平成角ゴシック" w:cs="Times New Roman"/>
          <w:b w:val="0"/>
          <w:bCs w:val="0"/>
          <w:spacing w:val="6"/>
          <w:sz w:val="22"/>
          <w:szCs w:val="22"/>
        </w:rPr>
      </w:pPr>
      <w:r w:rsidRPr="00444CDC">
        <w:rPr>
          <w:rFonts w:ascii="平成角ゴシック" w:eastAsia="平成角ゴシック" w:hAnsi="ＭＳ 明朝" w:hint="eastAsia"/>
          <w:sz w:val="24"/>
          <w:szCs w:val="24"/>
        </w:rPr>
        <w:t>第３章　基本構想</w:t>
      </w:r>
    </w:p>
    <w:p w14:paraId="4D701299" w14:textId="015260EE" w:rsidR="00086CAA" w:rsidRPr="00ED042E" w:rsidRDefault="00C53390" w:rsidP="00C53390">
      <w:pPr>
        <w:adjustRightInd/>
        <w:spacing w:line="396" w:lineRule="exact"/>
        <w:rPr>
          <w:rFonts w:ascii="平成角ゴシック" w:eastAsia="平成角ゴシック" w:hAnsi="ＭＳ 明朝"/>
          <w:b w:val="0"/>
          <w:bCs w:val="0"/>
          <w:sz w:val="26"/>
          <w:szCs w:val="26"/>
        </w:rPr>
      </w:pPr>
      <w:r w:rsidRPr="00444CDC">
        <w:rPr>
          <w:rFonts w:ascii="平成角ゴシック" w:eastAsia="平成角ゴシック" w:hAnsi="ＭＳ 明朝" w:hint="eastAsia"/>
          <w:b w:val="0"/>
          <w:bCs w:val="0"/>
          <w:sz w:val="24"/>
          <w:szCs w:val="24"/>
        </w:rPr>
        <w:t xml:space="preserve"> </w:t>
      </w:r>
      <w:r w:rsidRPr="00ED042E">
        <w:rPr>
          <w:rFonts w:ascii="平成角ゴシック" w:eastAsia="平成角ゴシック" w:hAnsi="ＭＳ 明朝" w:hint="eastAsia"/>
          <w:b w:val="0"/>
          <w:bCs w:val="0"/>
          <w:sz w:val="26"/>
          <w:szCs w:val="26"/>
        </w:rPr>
        <w:t xml:space="preserve"> １　基</w:t>
      </w:r>
      <w:r w:rsidR="00A058C9" w:rsidRPr="00ED042E">
        <w:rPr>
          <w:rFonts w:ascii="平成角ゴシック" w:eastAsia="平成角ゴシック" w:hAnsi="ＭＳ 明朝" w:hint="eastAsia"/>
          <w:b w:val="0"/>
          <w:bCs w:val="0"/>
          <w:sz w:val="26"/>
          <w:szCs w:val="26"/>
        </w:rPr>
        <w:t>本理念　・・・・・・・・・・・・・・・・・・・・・・・・</w:t>
      </w:r>
      <w:r w:rsidR="00DE0A4C" w:rsidRPr="00ED042E">
        <w:rPr>
          <w:rFonts w:ascii="平成角ゴシック" w:eastAsia="平成角ゴシック" w:hAnsi="ＭＳ 明朝" w:hint="eastAsia"/>
          <w:b w:val="0"/>
          <w:bCs w:val="0"/>
          <w:sz w:val="26"/>
          <w:szCs w:val="26"/>
        </w:rPr>
        <w:t>１０</w:t>
      </w:r>
    </w:p>
    <w:p w14:paraId="5F864834" w14:textId="37BA3696" w:rsidR="00C53390" w:rsidRPr="00ED042E" w:rsidRDefault="00C53390" w:rsidP="00C53390">
      <w:pPr>
        <w:adjustRightInd/>
        <w:spacing w:line="396" w:lineRule="exact"/>
        <w:rPr>
          <w:rFonts w:ascii="平成角ゴシック" w:eastAsia="平成角ゴシック" w:cs="Times New Roman"/>
          <w:b w:val="0"/>
          <w:bCs w:val="0"/>
          <w:spacing w:val="6"/>
          <w:sz w:val="26"/>
          <w:szCs w:val="26"/>
        </w:rPr>
      </w:pPr>
      <w:r w:rsidRPr="00ED042E">
        <w:rPr>
          <w:rFonts w:ascii="平成角ゴシック" w:eastAsia="平成角ゴシック" w:hAnsi="ＭＳ 明朝" w:hint="eastAsia"/>
          <w:b w:val="0"/>
          <w:bCs w:val="0"/>
          <w:sz w:val="26"/>
          <w:szCs w:val="26"/>
        </w:rPr>
        <w:t xml:space="preserve">　２　基</w:t>
      </w:r>
      <w:r w:rsidR="00A058C9" w:rsidRPr="00ED042E">
        <w:rPr>
          <w:rFonts w:ascii="平成角ゴシック" w:eastAsia="平成角ゴシック" w:hAnsi="ＭＳ 明朝" w:hint="eastAsia"/>
          <w:b w:val="0"/>
          <w:bCs w:val="0"/>
          <w:sz w:val="26"/>
          <w:szCs w:val="26"/>
        </w:rPr>
        <w:t>本目標　・・・・・・・・・・・・・・・・・・・・・・・・</w:t>
      </w:r>
      <w:r w:rsidR="00DE0A4C" w:rsidRPr="00ED042E">
        <w:rPr>
          <w:rFonts w:ascii="平成角ゴシック" w:eastAsia="平成角ゴシック" w:hAnsi="ＭＳ 明朝" w:hint="eastAsia"/>
          <w:b w:val="0"/>
          <w:bCs w:val="0"/>
          <w:sz w:val="26"/>
          <w:szCs w:val="26"/>
        </w:rPr>
        <w:t>１０</w:t>
      </w:r>
    </w:p>
    <w:p w14:paraId="3D8CDDD0" w14:textId="77777777" w:rsidR="00C53390" w:rsidRPr="00444CDC" w:rsidRDefault="00C53390" w:rsidP="00C53390">
      <w:pPr>
        <w:adjustRightInd/>
        <w:spacing w:line="396" w:lineRule="exact"/>
        <w:rPr>
          <w:rFonts w:ascii="平成角ゴシック" w:eastAsia="平成角ゴシック" w:cs="Times New Roman"/>
          <w:b w:val="0"/>
          <w:bCs w:val="0"/>
          <w:spacing w:val="6"/>
          <w:sz w:val="22"/>
          <w:szCs w:val="22"/>
        </w:rPr>
      </w:pPr>
    </w:p>
    <w:p w14:paraId="6026561E" w14:textId="77777777" w:rsidR="00C53390" w:rsidRDefault="00C53390" w:rsidP="00C53390">
      <w:pPr>
        <w:adjustRightInd/>
        <w:spacing w:line="396" w:lineRule="exact"/>
        <w:rPr>
          <w:rFonts w:ascii="平成角ゴシック" w:eastAsia="平成角ゴシック" w:hAnsi="ＭＳ 明朝"/>
          <w:sz w:val="24"/>
          <w:szCs w:val="24"/>
        </w:rPr>
      </w:pPr>
      <w:r w:rsidRPr="00444CDC">
        <w:rPr>
          <w:rFonts w:ascii="平成角ゴシック" w:eastAsia="平成角ゴシック" w:hAnsi="ＭＳ 明朝" w:hint="eastAsia"/>
          <w:sz w:val="24"/>
          <w:szCs w:val="24"/>
        </w:rPr>
        <w:t xml:space="preserve">第４章　</w:t>
      </w:r>
      <w:r w:rsidR="006B2BD9">
        <w:rPr>
          <w:rFonts w:ascii="平成角ゴシック" w:eastAsia="平成角ゴシック" w:hAnsi="ＭＳ 明朝" w:hint="eastAsia"/>
          <w:sz w:val="24"/>
          <w:szCs w:val="24"/>
        </w:rPr>
        <w:t>取組の方向性･重点施策</w:t>
      </w:r>
    </w:p>
    <w:p w14:paraId="39C2A9C5" w14:textId="7DDE8D11" w:rsidR="006B2BD9" w:rsidRPr="00ED042E" w:rsidRDefault="006B2BD9" w:rsidP="006B2BD9">
      <w:pPr>
        <w:adjustRightInd/>
        <w:spacing w:line="396" w:lineRule="exact"/>
        <w:rPr>
          <w:rFonts w:ascii="平成角ゴシック" w:eastAsia="平成角ゴシック" w:hAnsi="ＭＳ 明朝"/>
          <w:b w:val="0"/>
          <w:bCs w:val="0"/>
          <w:sz w:val="26"/>
          <w:szCs w:val="26"/>
        </w:rPr>
      </w:pPr>
      <w:r w:rsidRPr="00444CDC">
        <w:rPr>
          <w:rFonts w:ascii="平成角ゴシック" w:eastAsia="平成角ゴシック" w:hAnsi="ＭＳ 明朝" w:hint="eastAsia"/>
          <w:b w:val="0"/>
          <w:bCs w:val="0"/>
          <w:sz w:val="24"/>
          <w:szCs w:val="24"/>
        </w:rPr>
        <w:t xml:space="preserve"> </w:t>
      </w:r>
      <w:r w:rsidRPr="00ED042E">
        <w:rPr>
          <w:rFonts w:ascii="平成角ゴシック" w:eastAsia="平成角ゴシック" w:hAnsi="ＭＳ 明朝" w:hint="eastAsia"/>
          <w:b w:val="0"/>
          <w:bCs w:val="0"/>
          <w:sz w:val="26"/>
          <w:szCs w:val="26"/>
        </w:rPr>
        <w:t xml:space="preserve"> １　取組の方向性</w:t>
      </w:r>
      <w:r w:rsidR="00A058C9" w:rsidRPr="00ED042E">
        <w:rPr>
          <w:rFonts w:ascii="平成角ゴシック" w:eastAsia="平成角ゴシック" w:hAnsi="ＭＳ 明朝" w:hint="eastAsia"/>
          <w:b w:val="0"/>
          <w:bCs w:val="0"/>
          <w:sz w:val="26"/>
          <w:szCs w:val="26"/>
        </w:rPr>
        <w:t xml:space="preserve">　・・・・・・・・・・・・・・・・・・・・・・</w:t>
      </w:r>
      <w:r w:rsidR="00741B7D" w:rsidRPr="00ED042E">
        <w:rPr>
          <w:rFonts w:ascii="平成角ゴシック" w:eastAsia="平成角ゴシック" w:hAnsi="ＭＳ 明朝" w:hint="eastAsia"/>
          <w:b w:val="0"/>
          <w:bCs w:val="0"/>
          <w:sz w:val="26"/>
          <w:szCs w:val="26"/>
        </w:rPr>
        <w:t>１</w:t>
      </w:r>
      <w:r w:rsidR="00DE0A4C">
        <w:rPr>
          <w:rFonts w:ascii="平成角ゴシック" w:eastAsia="平成角ゴシック" w:hAnsi="ＭＳ 明朝" w:hint="eastAsia"/>
          <w:b w:val="0"/>
          <w:bCs w:val="0"/>
          <w:sz w:val="26"/>
          <w:szCs w:val="26"/>
        </w:rPr>
        <w:t>１</w:t>
      </w:r>
    </w:p>
    <w:p w14:paraId="7BF7C17B" w14:textId="380225A5" w:rsidR="006B2BD9" w:rsidRPr="00ED042E" w:rsidRDefault="006B2BD9" w:rsidP="006B2BD9">
      <w:pPr>
        <w:adjustRightInd/>
        <w:spacing w:line="396" w:lineRule="exact"/>
        <w:rPr>
          <w:rFonts w:ascii="平成角ゴシック" w:eastAsia="平成角ゴシック" w:hAnsi="ＭＳ 明朝"/>
          <w:b w:val="0"/>
          <w:bCs w:val="0"/>
          <w:sz w:val="26"/>
          <w:szCs w:val="26"/>
        </w:rPr>
      </w:pPr>
      <w:r w:rsidRPr="00ED042E">
        <w:rPr>
          <w:rFonts w:ascii="平成角ゴシック" w:eastAsia="平成角ゴシック" w:hAnsi="ＭＳ 明朝" w:hint="eastAsia"/>
          <w:b w:val="0"/>
          <w:bCs w:val="0"/>
          <w:sz w:val="26"/>
          <w:szCs w:val="26"/>
        </w:rPr>
        <w:t xml:space="preserve">　２　施策の基本方向</w:t>
      </w:r>
      <w:r w:rsidR="00A058C9" w:rsidRPr="00ED042E">
        <w:rPr>
          <w:rFonts w:ascii="平成角ゴシック" w:eastAsia="平成角ゴシック" w:hAnsi="ＭＳ 明朝" w:hint="eastAsia"/>
          <w:b w:val="0"/>
          <w:bCs w:val="0"/>
          <w:sz w:val="26"/>
          <w:szCs w:val="26"/>
        </w:rPr>
        <w:t xml:space="preserve">　・・・・・・・・・・・・・・・・・・・・・１</w:t>
      </w:r>
      <w:r w:rsidR="00DE0A4C">
        <w:rPr>
          <w:rFonts w:ascii="平成角ゴシック" w:eastAsia="平成角ゴシック" w:hAnsi="ＭＳ 明朝" w:hint="eastAsia"/>
          <w:b w:val="0"/>
          <w:bCs w:val="0"/>
          <w:sz w:val="26"/>
          <w:szCs w:val="26"/>
        </w:rPr>
        <w:t>３</w:t>
      </w:r>
    </w:p>
    <w:p w14:paraId="6AC6807F" w14:textId="5627110B" w:rsidR="006B2BD9" w:rsidRPr="00ED042E" w:rsidRDefault="006B2BD9" w:rsidP="006B2BD9">
      <w:pPr>
        <w:adjustRightInd/>
        <w:spacing w:line="396" w:lineRule="exact"/>
        <w:ind w:firstLineChars="100" w:firstLine="262"/>
        <w:rPr>
          <w:rFonts w:ascii="平成角ゴシック" w:eastAsia="平成角ゴシック" w:hAnsi="ＭＳ 明朝"/>
          <w:b w:val="0"/>
          <w:bCs w:val="0"/>
          <w:sz w:val="26"/>
          <w:szCs w:val="26"/>
        </w:rPr>
      </w:pPr>
      <w:r w:rsidRPr="00ED042E">
        <w:rPr>
          <w:rFonts w:ascii="平成角ゴシック" w:eastAsia="平成角ゴシック" w:hAnsi="ＭＳ 明朝" w:hint="eastAsia"/>
          <w:b w:val="0"/>
          <w:bCs w:val="0"/>
          <w:sz w:val="26"/>
          <w:szCs w:val="26"/>
        </w:rPr>
        <w:t>◇</w:t>
      </w:r>
      <w:r w:rsidR="00C53390" w:rsidRPr="00ED042E">
        <w:rPr>
          <w:rFonts w:ascii="平成角ゴシック" w:eastAsia="平成角ゴシック" w:hAnsi="ＭＳ 明朝" w:hint="eastAsia"/>
          <w:b w:val="0"/>
          <w:bCs w:val="0"/>
          <w:sz w:val="26"/>
          <w:szCs w:val="26"/>
        </w:rPr>
        <w:t xml:space="preserve">　基</w:t>
      </w:r>
      <w:r w:rsidR="00A058C9" w:rsidRPr="00ED042E">
        <w:rPr>
          <w:rFonts w:ascii="平成角ゴシック" w:eastAsia="平成角ゴシック" w:hAnsi="ＭＳ 明朝" w:hint="eastAsia"/>
          <w:b w:val="0"/>
          <w:bCs w:val="0"/>
          <w:sz w:val="26"/>
          <w:szCs w:val="26"/>
        </w:rPr>
        <w:t>本計画体系図　・・・・・・・・・・・・・・・・・・・・・１</w:t>
      </w:r>
      <w:r w:rsidR="00DE0A4C">
        <w:rPr>
          <w:rFonts w:ascii="平成角ゴシック" w:eastAsia="平成角ゴシック" w:hAnsi="ＭＳ 明朝" w:hint="eastAsia"/>
          <w:b w:val="0"/>
          <w:bCs w:val="0"/>
          <w:sz w:val="26"/>
          <w:szCs w:val="26"/>
        </w:rPr>
        <w:t>５</w:t>
      </w:r>
    </w:p>
    <w:p w14:paraId="148FF9AC" w14:textId="4DDBB51E" w:rsidR="006B2BD9" w:rsidRDefault="006B2BD9" w:rsidP="008B7F5C">
      <w:pPr>
        <w:adjustRightInd/>
        <w:spacing w:line="396" w:lineRule="exact"/>
        <w:rPr>
          <w:rFonts w:ascii="平成角ゴシック" w:eastAsia="平成角ゴシック" w:hAnsi="ＭＳ 明朝"/>
          <w:b w:val="0"/>
          <w:bCs w:val="0"/>
          <w:sz w:val="24"/>
          <w:szCs w:val="24"/>
        </w:rPr>
      </w:pPr>
      <w:r w:rsidRPr="00ED042E">
        <w:rPr>
          <w:rFonts w:ascii="平成角ゴシック" w:eastAsia="平成角ゴシック" w:hAnsi="ＭＳ 明朝" w:hint="eastAsia"/>
          <w:b w:val="0"/>
          <w:bCs w:val="0"/>
          <w:sz w:val="26"/>
          <w:szCs w:val="26"/>
        </w:rPr>
        <w:t xml:space="preserve">　</w:t>
      </w:r>
    </w:p>
    <w:p w14:paraId="7269F9F9" w14:textId="77777777" w:rsidR="00A058C9" w:rsidRDefault="00A058C9" w:rsidP="00A058C9">
      <w:pPr>
        <w:adjustRightInd/>
        <w:spacing w:line="396" w:lineRule="exact"/>
        <w:rPr>
          <w:rFonts w:ascii="平成角ゴシック" w:eastAsia="平成角ゴシック" w:hAnsi="ＭＳ 明朝"/>
          <w:sz w:val="24"/>
          <w:szCs w:val="24"/>
        </w:rPr>
      </w:pPr>
      <w:r>
        <w:rPr>
          <w:rFonts w:ascii="平成角ゴシック" w:eastAsia="平成角ゴシック" w:hAnsi="ＭＳ 明朝" w:hint="eastAsia"/>
          <w:sz w:val="24"/>
          <w:szCs w:val="24"/>
        </w:rPr>
        <w:t>第５</w:t>
      </w:r>
      <w:r w:rsidRPr="00444CDC">
        <w:rPr>
          <w:rFonts w:ascii="平成角ゴシック" w:eastAsia="平成角ゴシック" w:hAnsi="ＭＳ 明朝" w:hint="eastAsia"/>
          <w:sz w:val="24"/>
          <w:szCs w:val="24"/>
        </w:rPr>
        <w:t xml:space="preserve">章　</w:t>
      </w:r>
      <w:r>
        <w:rPr>
          <w:rFonts w:ascii="平成角ゴシック" w:eastAsia="平成角ゴシック" w:hAnsi="ＭＳ 明朝" w:hint="eastAsia"/>
          <w:sz w:val="24"/>
          <w:szCs w:val="24"/>
        </w:rPr>
        <w:t>基本計画</w:t>
      </w:r>
    </w:p>
    <w:p w14:paraId="66A7B207" w14:textId="7918144B" w:rsidR="00A058C9" w:rsidRPr="00ED042E" w:rsidRDefault="00A058C9" w:rsidP="00A058C9">
      <w:pPr>
        <w:adjustRightInd/>
        <w:spacing w:line="396" w:lineRule="exact"/>
        <w:rPr>
          <w:rFonts w:ascii="平成角ゴシック" w:eastAsia="平成角ゴシック" w:hAnsi="ＭＳ 明朝"/>
          <w:b w:val="0"/>
          <w:bCs w:val="0"/>
          <w:sz w:val="26"/>
          <w:szCs w:val="26"/>
        </w:rPr>
      </w:pPr>
      <w:r w:rsidRPr="00444CDC">
        <w:rPr>
          <w:rFonts w:ascii="平成角ゴシック" w:eastAsia="平成角ゴシック" w:hAnsi="ＭＳ 明朝" w:hint="eastAsia"/>
          <w:b w:val="0"/>
          <w:bCs w:val="0"/>
          <w:sz w:val="24"/>
          <w:szCs w:val="24"/>
        </w:rPr>
        <w:t xml:space="preserve">  </w:t>
      </w:r>
      <w:r w:rsidRPr="00ED042E">
        <w:rPr>
          <w:rFonts w:ascii="平成角ゴシック" w:eastAsia="平成角ゴシック" w:hAnsi="ＭＳ 明朝" w:hint="eastAsia"/>
          <w:b w:val="0"/>
          <w:bCs w:val="0"/>
          <w:sz w:val="26"/>
          <w:szCs w:val="26"/>
        </w:rPr>
        <w:t>１　基本計画　・・・・・・・・・・・・・・・・・・・・・・・・１</w:t>
      </w:r>
      <w:r w:rsidR="00DE0A4C">
        <w:rPr>
          <w:rFonts w:ascii="平成角ゴシック" w:eastAsia="平成角ゴシック" w:hAnsi="ＭＳ 明朝" w:hint="eastAsia"/>
          <w:b w:val="0"/>
          <w:bCs w:val="0"/>
          <w:sz w:val="26"/>
          <w:szCs w:val="26"/>
        </w:rPr>
        <w:t>７</w:t>
      </w:r>
    </w:p>
    <w:p w14:paraId="4A659806" w14:textId="77777777" w:rsidR="00A058C9" w:rsidRPr="006B2BD9" w:rsidRDefault="00A058C9" w:rsidP="00A058C9">
      <w:pPr>
        <w:adjustRightInd/>
        <w:spacing w:line="396" w:lineRule="exact"/>
        <w:rPr>
          <w:rFonts w:ascii="平成角ゴシック" w:eastAsia="平成角ゴシック" w:hAnsi="ＭＳ 明朝"/>
          <w:b w:val="0"/>
          <w:bCs w:val="0"/>
          <w:sz w:val="24"/>
          <w:szCs w:val="24"/>
        </w:rPr>
      </w:pPr>
    </w:p>
    <w:p w14:paraId="36860415" w14:textId="77777777" w:rsidR="00C53390" w:rsidRPr="00444CDC" w:rsidRDefault="00C53390" w:rsidP="00C53390">
      <w:pPr>
        <w:adjustRightInd/>
        <w:spacing w:line="396" w:lineRule="exact"/>
        <w:rPr>
          <w:rFonts w:ascii="平成角ゴシック" w:eastAsia="平成角ゴシック" w:cs="Times New Roman"/>
          <w:b w:val="0"/>
          <w:bCs w:val="0"/>
          <w:spacing w:val="6"/>
          <w:sz w:val="22"/>
          <w:szCs w:val="22"/>
        </w:rPr>
      </w:pPr>
    </w:p>
    <w:p w14:paraId="4E5774AB" w14:textId="77777777" w:rsidR="00C53390" w:rsidRPr="00444CDC" w:rsidRDefault="00C53390">
      <w:pPr>
        <w:widowControl/>
        <w:overflowPunct/>
        <w:adjustRightInd/>
        <w:jc w:val="left"/>
        <w:textAlignment w:val="auto"/>
        <w:rPr>
          <w:rFonts w:ascii="平成角ゴシック" w:eastAsia="平成角ゴシック" w:cs="Times New Roman"/>
          <w:b w:val="0"/>
          <w:bCs w:val="0"/>
        </w:rPr>
      </w:pPr>
      <w:r w:rsidRPr="00444CDC">
        <w:rPr>
          <w:rFonts w:ascii="平成角ゴシック" w:eastAsia="平成角ゴシック" w:cs="Times New Roman" w:hint="eastAsia"/>
          <w:b w:val="0"/>
          <w:bCs w:val="0"/>
        </w:rPr>
        <w:br w:type="page"/>
      </w:r>
    </w:p>
    <w:p w14:paraId="0C239233" w14:textId="77777777" w:rsidR="00FA4FBE" w:rsidRDefault="00FA4FBE" w:rsidP="00C53390">
      <w:pPr>
        <w:adjustRightInd/>
        <w:spacing w:line="368" w:lineRule="exact"/>
        <w:rPr>
          <w:rFonts w:ascii="平成角ゴシック" w:eastAsia="平成角ゴシック"/>
          <w:sz w:val="28"/>
          <w:szCs w:val="28"/>
        </w:rPr>
        <w:sectPr w:rsidR="00FA4FBE" w:rsidSect="00444CDC">
          <w:footnotePr>
            <w:numFmt w:val="upperRoman"/>
          </w:footnotePr>
          <w:type w:val="continuous"/>
          <w:pgSz w:w="11906" w:h="16838" w:code="9"/>
          <w:pgMar w:top="1134" w:right="1134" w:bottom="1134" w:left="1134" w:header="720" w:footer="720" w:gutter="0"/>
          <w:pgNumType w:start="1"/>
          <w:cols w:space="720"/>
          <w:noEndnote/>
          <w:docGrid w:type="linesAndChars" w:linePitch="401" w:charSpace="409"/>
        </w:sectPr>
      </w:pPr>
    </w:p>
    <w:p w14:paraId="4BAC6C58" w14:textId="06BB6472" w:rsidR="00C53390" w:rsidRPr="00444CDC" w:rsidRDefault="00C53390" w:rsidP="00C53390">
      <w:pPr>
        <w:adjustRightInd/>
        <w:spacing w:line="368" w:lineRule="exact"/>
        <w:rPr>
          <w:rFonts w:ascii="平成角ゴシック" w:eastAsia="平成角ゴシック" w:cs="Times New Roman"/>
          <w:b w:val="0"/>
          <w:bCs w:val="0"/>
          <w:spacing w:val="2"/>
          <w:sz w:val="21"/>
          <w:szCs w:val="21"/>
        </w:rPr>
      </w:pPr>
      <w:r w:rsidRPr="00444CDC">
        <w:rPr>
          <w:rFonts w:ascii="平成角ゴシック" w:eastAsia="平成角ゴシック" w:hint="eastAsia"/>
          <w:sz w:val="28"/>
          <w:szCs w:val="28"/>
        </w:rPr>
        <w:lastRenderedPageBreak/>
        <w:t xml:space="preserve">第１章　</w:t>
      </w:r>
      <w:r w:rsidR="00535B34">
        <w:rPr>
          <w:rFonts w:ascii="平成角ゴシック" w:eastAsia="平成角ゴシック" w:hint="eastAsia"/>
          <w:sz w:val="28"/>
          <w:szCs w:val="28"/>
        </w:rPr>
        <w:t>総論</w:t>
      </w:r>
    </w:p>
    <w:p w14:paraId="30C54030" w14:textId="77777777" w:rsidR="00C53390" w:rsidRPr="00444CDC" w:rsidRDefault="00C53390" w:rsidP="00C53390">
      <w:pPr>
        <w:adjustRightInd/>
        <w:rPr>
          <w:rFonts w:ascii="平成角ゴシック" w:eastAsia="平成角ゴシック" w:cs="Times New Roman"/>
          <w:b w:val="0"/>
          <w:bCs w:val="0"/>
          <w:spacing w:val="2"/>
          <w:sz w:val="21"/>
          <w:szCs w:val="21"/>
        </w:rPr>
      </w:pPr>
    </w:p>
    <w:p w14:paraId="3CB806C2" w14:textId="79630C7A" w:rsidR="006A6334" w:rsidRPr="00E15BA9" w:rsidRDefault="006A6334" w:rsidP="006A6334">
      <w:pPr>
        <w:adjustRightInd/>
        <w:spacing w:line="348" w:lineRule="exact"/>
        <w:rPr>
          <w:rFonts w:asciiTheme="majorEastAsia" w:eastAsiaTheme="majorEastAsia" w:hAnsiTheme="majorEastAsia"/>
          <w:sz w:val="24"/>
          <w:szCs w:val="24"/>
        </w:rPr>
      </w:pPr>
      <w:r w:rsidRPr="00E15BA9">
        <w:rPr>
          <w:rFonts w:asciiTheme="majorEastAsia" w:eastAsiaTheme="majorEastAsia" w:hAnsiTheme="majorEastAsia" w:hint="eastAsia"/>
          <w:sz w:val="24"/>
          <w:szCs w:val="24"/>
        </w:rPr>
        <w:t>１　大綱の位置付け</w:t>
      </w:r>
    </w:p>
    <w:p w14:paraId="16529FB1" w14:textId="47CFE43C" w:rsidR="0072016F" w:rsidRPr="00A52814" w:rsidRDefault="0072016F" w:rsidP="00A52814">
      <w:pPr>
        <w:snapToGrid w:val="0"/>
        <w:ind w:firstLineChars="100" w:firstLine="262"/>
        <w:rPr>
          <w:rFonts w:ascii="平成角ゴシック" w:eastAsia="平成角ゴシック" w:hAnsi="AR Pゴシック体M"/>
          <w:b w:val="0"/>
          <w:bCs w:val="0"/>
          <w:sz w:val="26"/>
          <w:szCs w:val="26"/>
        </w:rPr>
      </w:pPr>
      <w:r w:rsidRPr="00A52814">
        <w:rPr>
          <w:rFonts w:ascii="平成角ゴシック" w:eastAsia="平成角ゴシック" w:hAnsi="AR Pゴシック体M" w:hint="eastAsia"/>
          <w:b w:val="0"/>
          <w:bCs w:val="0"/>
          <w:sz w:val="26"/>
          <w:szCs w:val="26"/>
        </w:rPr>
        <w:t>東洋町教育等の振興に関する施策の大綱（以下「大綱」という。）は、地方教育行政の組織及び運営に関する法律（昭和３１年法律第１６２号）第１条の３第１項の規定に基づき、町長が、本町の教育、学術及び文化の振興に関する基本理念や基本目標と、それらを実現するための総合的な施策について、町長と教育委員会で構成する東洋町総合教育会議で協議を行ったうえで定めたものです。</w:t>
      </w:r>
    </w:p>
    <w:p w14:paraId="7AC51563" w14:textId="77777777" w:rsidR="0072016F" w:rsidRPr="00412D69" w:rsidRDefault="0072016F" w:rsidP="0072016F">
      <w:pPr>
        <w:rPr>
          <w:rFonts w:ascii="ＭＳ ゴシック" w:eastAsia="ＭＳ ゴシック" w:hAnsi="ＭＳ ゴシック"/>
          <w:b w:val="0"/>
          <w:bCs w:val="0"/>
          <w:sz w:val="24"/>
          <w:szCs w:val="24"/>
        </w:rPr>
      </w:pPr>
    </w:p>
    <w:p w14:paraId="75D2757A" w14:textId="77777777" w:rsidR="0072016F" w:rsidRPr="00E15BA9" w:rsidRDefault="0072016F" w:rsidP="0072016F">
      <w:pPr>
        <w:rPr>
          <w:rFonts w:asciiTheme="majorEastAsia" w:eastAsiaTheme="majorEastAsia" w:hAnsiTheme="majorEastAsia"/>
          <w:sz w:val="24"/>
          <w:szCs w:val="24"/>
        </w:rPr>
      </w:pPr>
      <w:r w:rsidRPr="00E15BA9">
        <w:rPr>
          <w:rFonts w:asciiTheme="majorEastAsia" w:eastAsiaTheme="majorEastAsia" w:hAnsiTheme="majorEastAsia" w:hint="eastAsia"/>
          <w:sz w:val="24"/>
          <w:szCs w:val="24"/>
        </w:rPr>
        <w:t>２　大綱の期間</w:t>
      </w:r>
    </w:p>
    <w:p w14:paraId="25F1D151" w14:textId="640E387C" w:rsidR="0072016F" w:rsidRPr="00A52814" w:rsidRDefault="0072016F" w:rsidP="0072016F">
      <w:pPr>
        <w:rPr>
          <w:rFonts w:ascii="平成角ゴシック" w:eastAsia="平成角ゴシック" w:hAnsi="AR Pゴシック体M"/>
          <w:b w:val="0"/>
          <w:bCs w:val="0"/>
          <w:sz w:val="26"/>
          <w:szCs w:val="26"/>
        </w:rPr>
      </w:pPr>
      <w:r w:rsidRPr="00A52814">
        <w:rPr>
          <w:rFonts w:ascii="平成角ゴシック" w:eastAsia="平成角ゴシック" w:hAnsi="ＭＳ ゴシック" w:hint="eastAsia"/>
          <w:b w:val="0"/>
          <w:bCs w:val="0"/>
          <w:sz w:val="26"/>
          <w:szCs w:val="26"/>
        </w:rPr>
        <w:t xml:space="preserve">　</w:t>
      </w:r>
      <w:r w:rsidRPr="00A52814">
        <w:rPr>
          <w:rFonts w:ascii="平成角ゴシック" w:eastAsia="平成角ゴシック" w:hAnsi="AR Pゴシック体M" w:hint="eastAsia"/>
          <w:b w:val="0"/>
          <w:bCs w:val="0"/>
          <w:sz w:val="26"/>
          <w:szCs w:val="26"/>
        </w:rPr>
        <w:t>大綱の期間は、令和６年度から令和</w:t>
      </w:r>
      <w:r w:rsidR="00EB0FB8" w:rsidRPr="00A52814">
        <w:rPr>
          <w:rFonts w:ascii="平成角ゴシック" w:eastAsia="平成角ゴシック" w:hAnsi="AR Pゴシック体M" w:hint="eastAsia"/>
          <w:b w:val="0"/>
          <w:bCs w:val="0"/>
          <w:sz w:val="26"/>
          <w:szCs w:val="26"/>
        </w:rPr>
        <w:t>１０</w:t>
      </w:r>
      <w:r w:rsidRPr="00A52814">
        <w:rPr>
          <w:rFonts w:ascii="平成角ゴシック" w:eastAsia="平成角ゴシック" w:hAnsi="AR Pゴシック体M" w:hint="eastAsia"/>
          <w:b w:val="0"/>
          <w:bCs w:val="0"/>
          <w:sz w:val="26"/>
          <w:szCs w:val="26"/>
        </w:rPr>
        <w:t>年度までの</w:t>
      </w:r>
      <w:r w:rsidR="00EB0FB8" w:rsidRPr="00A52814">
        <w:rPr>
          <w:rFonts w:ascii="平成角ゴシック" w:eastAsia="平成角ゴシック" w:hAnsi="AR Pゴシック体M" w:hint="eastAsia"/>
          <w:b w:val="0"/>
          <w:bCs w:val="0"/>
          <w:sz w:val="26"/>
          <w:szCs w:val="26"/>
        </w:rPr>
        <w:t>５</w:t>
      </w:r>
      <w:r w:rsidRPr="00A52814">
        <w:rPr>
          <w:rFonts w:ascii="平成角ゴシック" w:eastAsia="平成角ゴシック" w:hAnsi="AR Pゴシック体M" w:hint="eastAsia"/>
          <w:b w:val="0"/>
          <w:bCs w:val="0"/>
          <w:sz w:val="26"/>
          <w:szCs w:val="26"/>
        </w:rPr>
        <w:t>年間とします。</w:t>
      </w:r>
    </w:p>
    <w:p w14:paraId="48F7DDFA" w14:textId="77777777" w:rsidR="0072016F" w:rsidRPr="00E15BA9" w:rsidRDefault="0072016F" w:rsidP="0072016F">
      <w:pPr>
        <w:rPr>
          <w:rFonts w:asciiTheme="majorEastAsia" w:eastAsiaTheme="majorEastAsia" w:hAnsiTheme="majorEastAsia"/>
          <w:b w:val="0"/>
          <w:bCs w:val="0"/>
          <w:sz w:val="24"/>
          <w:szCs w:val="24"/>
        </w:rPr>
      </w:pPr>
    </w:p>
    <w:p w14:paraId="680B9995" w14:textId="77777777" w:rsidR="0072016F" w:rsidRPr="00E15BA9" w:rsidRDefault="0072016F" w:rsidP="0072016F">
      <w:pPr>
        <w:rPr>
          <w:rFonts w:asciiTheme="majorEastAsia" w:eastAsiaTheme="majorEastAsia" w:hAnsiTheme="majorEastAsia"/>
          <w:sz w:val="24"/>
          <w:szCs w:val="24"/>
        </w:rPr>
      </w:pPr>
      <w:r w:rsidRPr="00E15BA9">
        <w:rPr>
          <w:rFonts w:asciiTheme="majorEastAsia" w:eastAsiaTheme="majorEastAsia" w:hAnsiTheme="majorEastAsia" w:hint="eastAsia"/>
          <w:sz w:val="24"/>
          <w:szCs w:val="24"/>
        </w:rPr>
        <w:t>３　大綱の進捗管理</w:t>
      </w:r>
    </w:p>
    <w:p w14:paraId="200FDA33" w14:textId="77777777" w:rsidR="0072016F" w:rsidRPr="00A52814" w:rsidRDefault="0072016F" w:rsidP="00A52814">
      <w:pPr>
        <w:snapToGrid w:val="0"/>
        <w:rPr>
          <w:rFonts w:ascii="平成角ゴシック" w:eastAsia="平成角ゴシック" w:hAnsi="AR Pゴシック体M"/>
          <w:b w:val="0"/>
          <w:bCs w:val="0"/>
          <w:sz w:val="26"/>
          <w:szCs w:val="26"/>
        </w:rPr>
      </w:pPr>
      <w:r w:rsidRPr="00E15BA9">
        <w:rPr>
          <w:rFonts w:asciiTheme="majorEastAsia" w:eastAsiaTheme="majorEastAsia" w:hAnsiTheme="majorEastAsia" w:hint="eastAsia"/>
          <w:b w:val="0"/>
          <w:bCs w:val="0"/>
          <w:sz w:val="24"/>
          <w:szCs w:val="24"/>
        </w:rPr>
        <w:t xml:space="preserve">　</w:t>
      </w:r>
      <w:r w:rsidRPr="00A52814">
        <w:rPr>
          <w:rFonts w:ascii="平成角ゴシック" w:eastAsia="平成角ゴシック" w:hAnsi="AR Pゴシック体M" w:hint="eastAsia"/>
          <w:b w:val="0"/>
          <w:bCs w:val="0"/>
          <w:sz w:val="26"/>
          <w:szCs w:val="26"/>
        </w:rPr>
        <w:t>大綱の基本理念の実現に向けた基本目標の達成状況や施策の進捗状況等については、東洋町総合教育会議において協議、確認を行います。</w:t>
      </w:r>
    </w:p>
    <w:p w14:paraId="1B328DAD" w14:textId="5F8D6263" w:rsidR="0072016F" w:rsidRPr="00A52814" w:rsidRDefault="0072016F" w:rsidP="00A52814">
      <w:pPr>
        <w:snapToGrid w:val="0"/>
        <w:rPr>
          <w:rFonts w:ascii="平成角ゴシック" w:eastAsia="平成角ゴシック" w:hAnsi="AR Pゴシック体M"/>
          <w:b w:val="0"/>
          <w:bCs w:val="0"/>
          <w:sz w:val="26"/>
          <w:szCs w:val="26"/>
        </w:rPr>
      </w:pPr>
      <w:r w:rsidRPr="00A52814">
        <w:rPr>
          <w:rFonts w:ascii="平成角ゴシック" w:eastAsia="平成角ゴシック" w:hAnsi="AR Pゴシック体M" w:hint="eastAsia"/>
          <w:b w:val="0"/>
          <w:bCs w:val="0"/>
          <w:sz w:val="26"/>
          <w:szCs w:val="26"/>
        </w:rPr>
        <w:t xml:space="preserve">　なお、この大綱に定める施策等については、国の教育改革の動向や施策の進捗状況等を勘案し、適宜、見直しを行います。</w:t>
      </w:r>
    </w:p>
    <w:p w14:paraId="3C885D1A" w14:textId="566894B9" w:rsidR="00AF6B73" w:rsidRPr="007B2000" w:rsidRDefault="00AF6B73" w:rsidP="00C53390">
      <w:pPr>
        <w:adjustRightInd/>
        <w:spacing w:line="348" w:lineRule="exact"/>
        <w:rPr>
          <w:rFonts w:ascii="AR Pゴシック体M" w:eastAsia="AR Pゴシック体M" w:hAnsi="AR Pゴシック体M"/>
          <w:sz w:val="26"/>
          <w:szCs w:val="26"/>
        </w:rPr>
      </w:pPr>
    </w:p>
    <w:p w14:paraId="77A51D0A" w14:textId="7CAE26C9" w:rsidR="00AF6B73" w:rsidRPr="00E15BA9" w:rsidRDefault="00535B34" w:rsidP="00AF6B73">
      <w:pPr>
        <w:rPr>
          <w:rFonts w:asciiTheme="majorEastAsia" w:eastAsiaTheme="majorEastAsia" w:hAnsiTheme="majorEastAsia"/>
          <w:sz w:val="24"/>
          <w:szCs w:val="24"/>
        </w:rPr>
      </w:pPr>
      <w:r w:rsidRPr="00E15BA9">
        <w:rPr>
          <w:rFonts w:asciiTheme="majorEastAsia" w:eastAsiaTheme="majorEastAsia" w:hAnsiTheme="majorEastAsia" w:hint="eastAsia"/>
          <w:sz w:val="24"/>
          <w:szCs w:val="24"/>
        </w:rPr>
        <w:t>４</w:t>
      </w:r>
      <w:r w:rsidR="00AF6B73" w:rsidRPr="00E15BA9">
        <w:rPr>
          <w:rFonts w:asciiTheme="majorEastAsia" w:eastAsiaTheme="majorEastAsia" w:hAnsiTheme="majorEastAsia" w:hint="eastAsia"/>
          <w:sz w:val="24"/>
          <w:szCs w:val="24"/>
        </w:rPr>
        <w:t xml:space="preserve">　計画の位置付け</w:t>
      </w:r>
    </w:p>
    <w:p w14:paraId="1457EEB0" w14:textId="28336D68" w:rsidR="00AF6B73" w:rsidRPr="00A52814" w:rsidRDefault="00AF6B73" w:rsidP="00A52814">
      <w:pPr>
        <w:snapToGrid w:val="0"/>
        <w:rPr>
          <w:rFonts w:ascii="平成角ゴシック" w:eastAsia="平成角ゴシック" w:hAnsi="AR Pゴシック体M"/>
          <w:b w:val="0"/>
          <w:bCs w:val="0"/>
          <w:sz w:val="26"/>
          <w:szCs w:val="26"/>
        </w:rPr>
      </w:pPr>
      <w:r w:rsidRPr="007B2000">
        <w:rPr>
          <w:rFonts w:ascii="AR Pゴシック体M" w:eastAsia="AR Pゴシック体M" w:hAnsi="AR Pゴシック体M" w:hint="eastAsia"/>
          <w:b w:val="0"/>
          <w:bCs w:val="0"/>
          <w:sz w:val="24"/>
          <w:szCs w:val="24"/>
        </w:rPr>
        <w:t xml:space="preserve">　</w:t>
      </w:r>
      <w:r w:rsidRPr="00A52814">
        <w:rPr>
          <w:rFonts w:ascii="平成角ゴシック" w:eastAsia="平成角ゴシック" w:hAnsi="AR Pゴシック体M" w:hint="eastAsia"/>
          <w:b w:val="0"/>
          <w:bCs w:val="0"/>
          <w:sz w:val="26"/>
          <w:szCs w:val="26"/>
        </w:rPr>
        <w:t>第３期東洋町教育基本計画（以下「第３期計画」という。）は、教育基本法（平成１８年法律第１２０号）第１７条第２項の規定に基づき、本町における教育のための施策に関する基本的な計画を定めたものです。</w:t>
      </w:r>
    </w:p>
    <w:p w14:paraId="0C6C98B4" w14:textId="39CE66D7" w:rsidR="00AF6B73" w:rsidRPr="00A52814" w:rsidRDefault="00AF6B73" w:rsidP="00A52814">
      <w:pPr>
        <w:snapToGrid w:val="0"/>
        <w:ind w:firstLineChars="100" w:firstLine="262"/>
        <w:rPr>
          <w:rFonts w:ascii="平成角ゴシック" w:eastAsia="平成角ゴシック" w:hAnsi="AR Pゴシック体M"/>
          <w:b w:val="0"/>
          <w:bCs w:val="0"/>
          <w:sz w:val="26"/>
          <w:szCs w:val="26"/>
        </w:rPr>
      </w:pPr>
      <w:r w:rsidRPr="00A52814">
        <w:rPr>
          <w:rFonts w:ascii="平成角ゴシック" w:eastAsia="平成角ゴシック" w:hAnsi="AR Pゴシック体M" w:hint="eastAsia"/>
          <w:b w:val="0"/>
          <w:bCs w:val="0"/>
          <w:sz w:val="26"/>
          <w:szCs w:val="26"/>
        </w:rPr>
        <w:t>第３期計画では、平成３１年３月策定の第２期東洋町教育基本計画（以下「第２期計画」という。）に基づく取組の成果や課題、</w:t>
      </w:r>
      <w:r w:rsidR="009C0F93" w:rsidRPr="00A52814">
        <w:rPr>
          <w:rFonts w:ascii="平成角ゴシック" w:eastAsia="平成角ゴシック" w:hAnsi="AR Pゴシック体M" w:hint="eastAsia"/>
          <w:b w:val="0"/>
          <w:bCs w:val="0"/>
          <w:sz w:val="26"/>
          <w:szCs w:val="26"/>
        </w:rPr>
        <w:t>現在、策定済み及び策定中である国の「第４期教育振興基本計画」</w:t>
      </w:r>
      <w:r w:rsidR="00D16696" w:rsidRPr="00A52814">
        <w:rPr>
          <w:rFonts w:ascii="平成角ゴシック" w:eastAsia="平成角ゴシック" w:hAnsi="AR Pゴシック体M" w:hint="eastAsia"/>
          <w:b w:val="0"/>
          <w:bCs w:val="0"/>
          <w:sz w:val="26"/>
          <w:szCs w:val="26"/>
        </w:rPr>
        <w:t>(2023-</w:t>
      </w:r>
      <w:r w:rsidR="009861EA">
        <w:rPr>
          <w:rFonts w:ascii="平成角ゴシック" w:eastAsia="平成角ゴシック" w:hAnsi="AR Pゴシック体M" w:hint="eastAsia"/>
          <w:b w:val="0"/>
          <w:bCs w:val="0"/>
          <w:sz w:val="26"/>
          <w:szCs w:val="26"/>
        </w:rPr>
        <w:t>2027</w:t>
      </w:r>
      <w:r w:rsidR="00D16696" w:rsidRPr="00A52814">
        <w:rPr>
          <w:rFonts w:ascii="平成角ゴシック" w:eastAsia="平成角ゴシック" w:hAnsi="AR Pゴシック体M" w:hint="eastAsia"/>
          <w:b w:val="0"/>
          <w:bCs w:val="0"/>
          <w:sz w:val="26"/>
          <w:szCs w:val="26"/>
        </w:rPr>
        <w:t>年度)</w:t>
      </w:r>
      <w:r w:rsidR="009C0F93" w:rsidRPr="00A52814">
        <w:rPr>
          <w:rFonts w:ascii="平成角ゴシック" w:eastAsia="平成角ゴシック" w:hAnsi="AR Pゴシック体M" w:hint="eastAsia"/>
          <w:b w:val="0"/>
          <w:bCs w:val="0"/>
          <w:sz w:val="26"/>
          <w:szCs w:val="26"/>
        </w:rPr>
        <w:t>及び</w:t>
      </w:r>
      <w:r w:rsidR="00732A82" w:rsidRPr="00A52814">
        <w:rPr>
          <w:rFonts w:ascii="平成角ゴシック" w:eastAsia="平成角ゴシック" w:hAnsi="AR Pゴシック体M" w:hint="eastAsia"/>
          <w:b w:val="0"/>
          <w:bCs w:val="0"/>
          <w:sz w:val="26"/>
          <w:szCs w:val="26"/>
        </w:rPr>
        <w:t>高知県の「</w:t>
      </w:r>
      <w:r w:rsidR="009C0F93" w:rsidRPr="00A52814">
        <w:rPr>
          <w:rFonts w:ascii="平成角ゴシック" w:eastAsia="平成角ゴシック" w:hAnsi="AR Pゴシック体M" w:hint="eastAsia"/>
          <w:b w:val="0"/>
          <w:bCs w:val="0"/>
          <w:sz w:val="26"/>
          <w:szCs w:val="26"/>
        </w:rPr>
        <w:t>第４期</w:t>
      </w:r>
      <w:r w:rsidR="006C4321" w:rsidRPr="00A52814">
        <w:rPr>
          <w:rFonts w:ascii="平成角ゴシック" w:eastAsia="平成角ゴシック" w:hAnsi="AR Pゴシック体M" w:hint="eastAsia"/>
          <w:b w:val="0"/>
          <w:bCs w:val="0"/>
          <w:sz w:val="26"/>
          <w:szCs w:val="26"/>
        </w:rPr>
        <w:t>教育振興基本計画</w:t>
      </w:r>
      <w:r w:rsidR="00732A82" w:rsidRPr="00A52814">
        <w:rPr>
          <w:rFonts w:ascii="平成角ゴシック" w:eastAsia="平成角ゴシック" w:hAnsi="AR Pゴシック体M" w:hint="eastAsia"/>
          <w:b w:val="0"/>
          <w:bCs w:val="0"/>
          <w:sz w:val="26"/>
          <w:szCs w:val="26"/>
        </w:rPr>
        <w:t>」</w:t>
      </w:r>
      <w:r w:rsidR="000A264C" w:rsidRPr="00A52814">
        <w:rPr>
          <w:rFonts w:ascii="平成角ゴシック" w:eastAsia="平成角ゴシック" w:hAnsi="AR Pゴシック体M" w:hint="eastAsia"/>
          <w:b w:val="0"/>
          <w:bCs w:val="0"/>
          <w:sz w:val="26"/>
          <w:szCs w:val="26"/>
        </w:rPr>
        <w:t>の内容</w:t>
      </w:r>
      <w:r w:rsidRPr="00A52814">
        <w:rPr>
          <w:rFonts w:ascii="平成角ゴシック" w:eastAsia="平成角ゴシック" w:hAnsi="AR Pゴシック体M" w:hint="eastAsia"/>
          <w:b w:val="0"/>
          <w:bCs w:val="0"/>
          <w:sz w:val="26"/>
          <w:szCs w:val="26"/>
        </w:rPr>
        <w:t>を踏まえ</w:t>
      </w:r>
      <w:r w:rsidR="009C0F93" w:rsidRPr="00A52814">
        <w:rPr>
          <w:rFonts w:ascii="平成角ゴシック" w:eastAsia="平成角ゴシック" w:hAnsi="AR Pゴシック体M" w:hint="eastAsia"/>
          <w:b w:val="0"/>
          <w:bCs w:val="0"/>
          <w:sz w:val="26"/>
          <w:szCs w:val="26"/>
        </w:rPr>
        <w:t>て</w:t>
      </w:r>
      <w:r w:rsidRPr="00A52814">
        <w:rPr>
          <w:rFonts w:ascii="平成角ゴシック" w:eastAsia="平成角ゴシック" w:hAnsi="AR Pゴシック体M" w:hint="eastAsia"/>
          <w:b w:val="0"/>
          <w:bCs w:val="0"/>
          <w:sz w:val="26"/>
          <w:szCs w:val="26"/>
        </w:rPr>
        <w:t>、東洋町教育委員会が所管する施策の具体的な計画を定めました。</w:t>
      </w:r>
    </w:p>
    <w:p w14:paraId="3D2ADECC" w14:textId="77777777" w:rsidR="00AF6B73" w:rsidRPr="00E15BA9" w:rsidRDefault="00AF6B73" w:rsidP="00AF6B73">
      <w:pPr>
        <w:rPr>
          <w:rFonts w:asciiTheme="majorEastAsia" w:eastAsiaTheme="majorEastAsia" w:hAnsiTheme="majorEastAsia"/>
          <w:b w:val="0"/>
          <w:bCs w:val="0"/>
          <w:sz w:val="24"/>
          <w:szCs w:val="24"/>
        </w:rPr>
      </w:pPr>
    </w:p>
    <w:p w14:paraId="30B214CC" w14:textId="60904C7C" w:rsidR="00AF6B73" w:rsidRPr="00E15BA9" w:rsidRDefault="00535B34" w:rsidP="00AF6B73">
      <w:pPr>
        <w:rPr>
          <w:rFonts w:asciiTheme="majorEastAsia" w:eastAsiaTheme="majorEastAsia" w:hAnsiTheme="majorEastAsia"/>
          <w:sz w:val="24"/>
          <w:szCs w:val="24"/>
        </w:rPr>
      </w:pPr>
      <w:r w:rsidRPr="00E15BA9">
        <w:rPr>
          <w:rFonts w:asciiTheme="majorEastAsia" w:eastAsiaTheme="majorEastAsia" w:hAnsiTheme="majorEastAsia" w:hint="eastAsia"/>
          <w:sz w:val="24"/>
          <w:szCs w:val="24"/>
        </w:rPr>
        <w:t>５</w:t>
      </w:r>
      <w:r w:rsidR="00AF6B73" w:rsidRPr="00E15BA9">
        <w:rPr>
          <w:rFonts w:asciiTheme="majorEastAsia" w:eastAsiaTheme="majorEastAsia" w:hAnsiTheme="majorEastAsia" w:hint="eastAsia"/>
          <w:sz w:val="24"/>
          <w:szCs w:val="24"/>
        </w:rPr>
        <w:t xml:space="preserve">　計画の期間</w:t>
      </w:r>
    </w:p>
    <w:p w14:paraId="3AD4A409" w14:textId="0202B894" w:rsidR="00AF6B73" w:rsidRPr="00A52814" w:rsidRDefault="00AF6B73" w:rsidP="00A52814">
      <w:pPr>
        <w:snapToGrid w:val="0"/>
        <w:rPr>
          <w:rFonts w:ascii="平成角ゴシック" w:eastAsia="平成角ゴシック" w:hAnsi="AR Pゴシック体M"/>
          <w:b w:val="0"/>
          <w:bCs w:val="0"/>
          <w:sz w:val="26"/>
          <w:szCs w:val="26"/>
        </w:rPr>
      </w:pPr>
      <w:r w:rsidRPr="007B2000">
        <w:rPr>
          <w:rFonts w:ascii="AR Pゴシック体M" w:eastAsia="AR Pゴシック体M" w:hAnsi="AR Pゴシック体M" w:hint="eastAsia"/>
          <w:b w:val="0"/>
          <w:bCs w:val="0"/>
          <w:sz w:val="24"/>
          <w:szCs w:val="24"/>
        </w:rPr>
        <w:t xml:space="preserve">　</w:t>
      </w:r>
      <w:r w:rsidRPr="00A52814">
        <w:rPr>
          <w:rFonts w:ascii="平成角ゴシック" w:eastAsia="平成角ゴシック" w:hAnsi="AR Pゴシック体M" w:hint="eastAsia"/>
          <w:b w:val="0"/>
          <w:bCs w:val="0"/>
          <w:sz w:val="26"/>
          <w:szCs w:val="26"/>
        </w:rPr>
        <w:t>第３期計画の期間は、大綱の期間に合わせて、令和６年度から令和</w:t>
      </w:r>
      <w:r w:rsidR="00EB0FB8" w:rsidRPr="00A52814">
        <w:rPr>
          <w:rFonts w:ascii="平成角ゴシック" w:eastAsia="平成角ゴシック" w:hAnsi="AR Pゴシック体M" w:hint="eastAsia"/>
          <w:b w:val="0"/>
          <w:bCs w:val="0"/>
          <w:sz w:val="26"/>
          <w:szCs w:val="26"/>
        </w:rPr>
        <w:t>１０</w:t>
      </w:r>
      <w:r w:rsidRPr="00A52814">
        <w:rPr>
          <w:rFonts w:ascii="平成角ゴシック" w:eastAsia="平成角ゴシック" w:hAnsi="AR Pゴシック体M" w:hint="eastAsia"/>
          <w:b w:val="0"/>
          <w:bCs w:val="0"/>
          <w:sz w:val="26"/>
          <w:szCs w:val="26"/>
        </w:rPr>
        <w:t>年度までの</w:t>
      </w:r>
      <w:r w:rsidR="00EB0FB8" w:rsidRPr="00A52814">
        <w:rPr>
          <w:rFonts w:ascii="平成角ゴシック" w:eastAsia="平成角ゴシック" w:hAnsi="AR Pゴシック体M" w:hint="eastAsia"/>
          <w:b w:val="0"/>
          <w:bCs w:val="0"/>
          <w:sz w:val="26"/>
          <w:szCs w:val="26"/>
        </w:rPr>
        <w:t>５</w:t>
      </w:r>
      <w:r w:rsidRPr="00A52814">
        <w:rPr>
          <w:rFonts w:ascii="平成角ゴシック" w:eastAsia="平成角ゴシック" w:hAnsi="AR Pゴシック体M" w:hint="eastAsia"/>
          <w:b w:val="0"/>
          <w:bCs w:val="0"/>
          <w:sz w:val="26"/>
          <w:szCs w:val="26"/>
        </w:rPr>
        <w:t>年間とします。</w:t>
      </w:r>
    </w:p>
    <w:p w14:paraId="0AA5C384" w14:textId="77777777" w:rsidR="00AF6B73" w:rsidRPr="007B2000" w:rsidRDefault="00AF6B73" w:rsidP="00AF6B73">
      <w:pPr>
        <w:rPr>
          <w:rFonts w:ascii="AR Pゴシック体M" w:eastAsia="AR Pゴシック体M" w:hAnsi="AR Pゴシック体M"/>
          <w:b w:val="0"/>
          <w:bCs w:val="0"/>
          <w:sz w:val="24"/>
          <w:szCs w:val="24"/>
        </w:rPr>
      </w:pPr>
    </w:p>
    <w:p w14:paraId="4F44297F" w14:textId="77777777" w:rsidR="00A52814" w:rsidRDefault="00A52814" w:rsidP="00AF6B73">
      <w:pPr>
        <w:rPr>
          <w:rFonts w:asciiTheme="majorEastAsia" w:eastAsiaTheme="majorEastAsia" w:hAnsiTheme="majorEastAsia"/>
          <w:sz w:val="24"/>
          <w:szCs w:val="24"/>
        </w:rPr>
      </w:pPr>
    </w:p>
    <w:p w14:paraId="561320B5" w14:textId="77777777" w:rsidR="00A52814" w:rsidRDefault="00A52814" w:rsidP="00AF6B73">
      <w:pPr>
        <w:rPr>
          <w:rFonts w:asciiTheme="majorEastAsia" w:eastAsiaTheme="majorEastAsia" w:hAnsiTheme="majorEastAsia"/>
          <w:sz w:val="24"/>
          <w:szCs w:val="24"/>
        </w:rPr>
      </w:pPr>
    </w:p>
    <w:p w14:paraId="144A550E" w14:textId="04F8C10F" w:rsidR="00AF6B73" w:rsidRPr="00E15BA9" w:rsidRDefault="00535B34" w:rsidP="00AF6B73">
      <w:pPr>
        <w:rPr>
          <w:rFonts w:asciiTheme="majorEastAsia" w:eastAsiaTheme="majorEastAsia" w:hAnsiTheme="majorEastAsia"/>
          <w:sz w:val="24"/>
          <w:szCs w:val="24"/>
        </w:rPr>
      </w:pPr>
      <w:r w:rsidRPr="00E15BA9">
        <w:rPr>
          <w:rFonts w:asciiTheme="majorEastAsia" w:eastAsiaTheme="majorEastAsia" w:hAnsiTheme="majorEastAsia" w:hint="eastAsia"/>
          <w:sz w:val="24"/>
          <w:szCs w:val="24"/>
        </w:rPr>
        <w:t>６</w:t>
      </w:r>
      <w:r w:rsidR="00AF6B73" w:rsidRPr="00E15BA9">
        <w:rPr>
          <w:rFonts w:asciiTheme="majorEastAsia" w:eastAsiaTheme="majorEastAsia" w:hAnsiTheme="majorEastAsia" w:hint="eastAsia"/>
          <w:sz w:val="24"/>
          <w:szCs w:val="24"/>
        </w:rPr>
        <w:t xml:space="preserve">　計画の進捗管理</w:t>
      </w:r>
    </w:p>
    <w:p w14:paraId="02ADB31C" w14:textId="77777777" w:rsidR="00AF6B73" w:rsidRPr="00A52814" w:rsidRDefault="00AF6B73" w:rsidP="00A52814">
      <w:pPr>
        <w:snapToGrid w:val="0"/>
        <w:rPr>
          <w:rFonts w:ascii="平成角ゴシック" w:eastAsia="平成角ゴシック" w:hAnsi="AR Pゴシック体M"/>
          <w:b w:val="0"/>
          <w:bCs w:val="0"/>
          <w:sz w:val="26"/>
          <w:szCs w:val="26"/>
        </w:rPr>
      </w:pPr>
      <w:r w:rsidRPr="00412D69">
        <w:rPr>
          <w:rFonts w:ascii="ＭＳ ゴシック" w:eastAsia="ＭＳ ゴシック" w:hAnsi="ＭＳ ゴシック" w:hint="eastAsia"/>
          <w:b w:val="0"/>
          <w:bCs w:val="0"/>
          <w:sz w:val="24"/>
          <w:szCs w:val="24"/>
        </w:rPr>
        <w:t xml:space="preserve">　</w:t>
      </w:r>
      <w:r w:rsidRPr="00A52814">
        <w:rPr>
          <w:rFonts w:ascii="平成角ゴシック" w:eastAsia="平成角ゴシック" w:hAnsi="AR Pゴシック体M" w:hint="eastAsia"/>
          <w:b w:val="0"/>
          <w:bCs w:val="0"/>
          <w:sz w:val="26"/>
          <w:szCs w:val="26"/>
        </w:rPr>
        <w:t>第３期計画に掲げた施策の進捗状況等については、毎年度点検・検証しながら、東洋町総合教育会議において協議、確認を行います。</w:t>
      </w:r>
    </w:p>
    <w:p w14:paraId="3FC200C5" w14:textId="36DAABCD" w:rsidR="00C53390" w:rsidRDefault="00AF6B73" w:rsidP="00A52814">
      <w:pPr>
        <w:adjustRightInd/>
        <w:snapToGrid w:val="0"/>
        <w:spacing w:line="348" w:lineRule="exact"/>
        <w:rPr>
          <w:rFonts w:ascii="平成角ゴシック" w:eastAsia="平成角ゴシック" w:hAnsi="AR Pゴシック体M"/>
          <w:b w:val="0"/>
          <w:bCs w:val="0"/>
          <w:sz w:val="26"/>
          <w:szCs w:val="26"/>
        </w:rPr>
      </w:pPr>
      <w:r w:rsidRPr="00A52814">
        <w:rPr>
          <w:rFonts w:ascii="平成角ゴシック" w:eastAsia="平成角ゴシック" w:hAnsi="AR Pゴシック体M" w:hint="eastAsia"/>
          <w:b w:val="0"/>
          <w:bCs w:val="0"/>
          <w:sz w:val="26"/>
          <w:szCs w:val="26"/>
        </w:rPr>
        <w:t xml:space="preserve">　なお、第３期計画に定める施策等については、国の教育改革の動向や施策の進捗状況等を勘案し、適宜、見直しを行います。</w:t>
      </w:r>
    </w:p>
    <w:p w14:paraId="7DFDAE76" w14:textId="77777777" w:rsidR="00A52814" w:rsidRPr="00A52814" w:rsidRDefault="00A52814" w:rsidP="00A52814">
      <w:pPr>
        <w:adjustRightInd/>
        <w:snapToGrid w:val="0"/>
        <w:spacing w:line="348" w:lineRule="exact"/>
        <w:rPr>
          <w:rFonts w:ascii="平成角ゴシック" w:eastAsia="平成角ゴシック" w:hAnsi="AR Pゴシック体M"/>
          <w:b w:val="0"/>
          <w:bCs w:val="0"/>
          <w:sz w:val="26"/>
          <w:szCs w:val="26"/>
        </w:rPr>
      </w:pPr>
    </w:p>
    <w:p w14:paraId="2E3D5AB8" w14:textId="77777777" w:rsidR="000A264C" w:rsidRPr="007B2000" w:rsidRDefault="000A264C" w:rsidP="00535B34">
      <w:pPr>
        <w:adjustRightInd/>
        <w:spacing w:line="348" w:lineRule="exact"/>
        <w:rPr>
          <w:rFonts w:ascii="AR Pゴシック体M" w:eastAsia="AR Pゴシック体M" w:hAnsi="AR Pゴシック体M" w:cs="Times New Roman"/>
          <w:b w:val="0"/>
          <w:bCs w:val="0"/>
          <w:spacing w:val="2"/>
          <w:sz w:val="21"/>
          <w:szCs w:val="21"/>
        </w:rPr>
      </w:pPr>
    </w:p>
    <w:tbl>
      <w:tblPr>
        <w:tblW w:w="9675" w:type="dxa"/>
        <w:tblInd w:w="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675"/>
      </w:tblGrid>
      <w:tr w:rsidR="00C53390" w:rsidRPr="00444CDC" w14:paraId="43EC482B" w14:textId="77777777" w:rsidTr="00367657">
        <w:tc>
          <w:tcPr>
            <w:tcW w:w="9675" w:type="dxa"/>
            <w:tcBorders>
              <w:top w:val="single" w:sz="4" w:space="0" w:color="000000"/>
              <w:left w:val="single" w:sz="4" w:space="0" w:color="000000"/>
              <w:bottom w:val="single" w:sz="4" w:space="0" w:color="000000"/>
              <w:right w:val="single" w:sz="4" w:space="0" w:color="000000"/>
            </w:tcBorders>
          </w:tcPr>
          <w:p w14:paraId="10A46B19" w14:textId="77777777" w:rsidR="00E20F83" w:rsidRPr="00A52814" w:rsidRDefault="00E20F83" w:rsidP="00412D69">
            <w:pPr>
              <w:adjustRightInd/>
              <w:snapToGrid w:val="0"/>
              <w:rPr>
                <w:rFonts w:ascii="平成角ゴシック" w:eastAsia="平成角ゴシック" w:cs="Times New Roman"/>
                <w:b w:val="0"/>
                <w:bCs w:val="0"/>
                <w:spacing w:val="2"/>
                <w:sz w:val="26"/>
                <w:szCs w:val="26"/>
              </w:rPr>
            </w:pPr>
            <w:r w:rsidRPr="00A52814">
              <w:rPr>
                <w:rFonts w:ascii="平成角ゴシック" w:eastAsia="平成角ゴシック" w:cs="Times New Roman"/>
                <w:b w:val="0"/>
                <w:bCs w:val="0"/>
                <w:spacing w:val="2"/>
                <w:sz w:val="26"/>
                <w:szCs w:val="26"/>
              </w:rPr>
              <w:t>教育基本法（抜粋）</w:t>
            </w:r>
            <w:r w:rsidR="00367657" w:rsidRPr="00A52814">
              <w:rPr>
                <w:rFonts w:ascii="平成角ゴシック" w:eastAsia="平成角ゴシック" w:hint="eastAsia"/>
                <w:b w:val="0"/>
                <w:bCs w:val="0"/>
                <w:sz w:val="26"/>
                <w:szCs w:val="26"/>
              </w:rPr>
              <w:t>（平成18年12月22日法律第120</w:t>
            </w:r>
            <w:r w:rsidRPr="00A52814">
              <w:rPr>
                <w:rFonts w:ascii="平成角ゴシック" w:eastAsia="平成角ゴシック" w:hint="eastAsia"/>
                <w:b w:val="0"/>
                <w:bCs w:val="0"/>
                <w:sz w:val="26"/>
                <w:szCs w:val="26"/>
              </w:rPr>
              <w:t>号）</w:t>
            </w:r>
          </w:p>
          <w:p w14:paraId="0EAD5648" w14:textId="77777777" w:rsidR="00367657" w:rsidRPr="00A52814" w:rsidRDefault="00E20F83" w:rsidP="00412D69">
            <w:pPr>
              <w:adjustRightInd/>
              <w:snapToGrid w:val="0"/>
              <w:rPr>
                <w:rFonts w:ascii="平成角ゴシック" w:eastAsia="平成角ゴシック" w:cs="Times New Roman"/>
                <w:b w:val="0"/>
                <w:bCs w:val="0"/>
                <w:spacing w:val="2"/>
                <w:sz w:val="26"/>
                <w:szCs w:val="26"/>
              </w:rPr>
            </w:pPr>
            <w:r w:rsidRPr="00A52814">
              <w:rPr>
                <w:rFonts w:ascii="平成角ゴシック" w:eastAsia="平成角ゴシック" w:cs="Times New Roman"/>
                <w:b w:val="0"/>
                <w:bCs w:val="0"/>
                <w:spacing w:val="2"/>
                <w:sz w:val="26"/>
                <w:szCs w:val="26"/>
              </w:rPr>
              <w:t>（教育振興基本計画）</w:t>
            </w:r>
          </w:p>
          <w:p w14:paraId="2AD3C47A" w14:textId="77777777" w:rsidR="00E20F83" w:rsidRPr="00A52814" w:rsidRDefault="00E20F83" w:rsidP="00412D69">
            <w:pPr>
              <w:adjustRightInd/>
              <w:snapToGrid w:val="0"/>
              <w:ind w:left="314" w:rightChars="29" w:right="88" w:hangingChars="118" w:hanging="314"/>
              <w:rPr>
                <w:rFonts w:ascii="平成角ゴシック" w:eastAsia="平成角ゴシック" w:cs="Times New Roman"/>
                <w:b w:val="0"/>
                <w:bCs w:val="0"/>
                <w:spacing w:val="2"/>
                <w:sz w:val="26"/>
                <w:szCs w:val="26"/>
              </w:rPr>
            </w:pPr>
            <w:r w:rsidRPr="00A52814">
              <w:rPr>
                <w:rFonts w:ascii="平成角ゴシック" w:eastAsia="平成角ゴシック" w:cs="Times New Roman"/>
                <w:b w:val="0"/>
                <w:bCs w:val="0"/>
                <w:spacing w:val="2"/>
                <w:sz w:val="26"/>
                <w:szCs w:val="26"/>
              </w:rPr>
              <w:t xml:space="preserve">第 17 条 政府は、教育の振興に関する施策の総合的かつ計画的な推進を図るため、教育の振興に関する施策についての基本的な方針及び講ずべき施策その他必要な事項について、基本的な計画を定め、これを国会に報告するとともに、公表しなければならない。 </w:t>
            </w:r>
          </w:p>
          <w:p w14:paraId="19253844" w14:textId="5AF4B840" w:rsidR="00C53390" w:rsidRPr="00444CDC" w:rsidRDefault="00E20F83" w:rsidP="00412D69">
            <w:pPr>
              <w:adjustRightInd/>
              <w:snapToGrid w:val="0"/>
              <w:ind w:left="314" w:rightChars="29" w:right="88" w:hangingChars="118" w:hanging="314"/>
              <w:rPr>
                <w:rFonts w:ascii="平成角ゴシック" w:eastAsia="平成角ゴシック" w:cs="Times New Roman"/>
                <w:b w:val="0"/>
                <w:bCs w:val="0"/>
                <w:spacing w:val="2"/>
                <w:sz w:val="21"/>
                <w:szCs w:val="21"/>
              </w:rPr>
            </w:pPr>
            <w:r w:rsidRPr="00A52814">
              <w:rPr>
                <w:rFonts w:ascii="平成角ゴシック" w:eastAsia="平成角ゴシック" w:cs="Times New Roman"/>
                <w:b w:val="0"/>
                <w:bCs w:val="0"/>
                <w:spacing w:val="2"/>
                <w:sz w:val="26"/>
                <w:szCs w:val="26"/>
              </w:rPr>
              <w:t xml:space="preserve"> ２ 地方公共団体は、前項の計画を参酌し</w:t>
            </w:r>
            <w:r w:rsidR="0004416A">
              <w:rPr>
                <w:rFonts w:ascii="平成角ゴシック" w:eastAsia="平成角ゴシック" w:cs="Times New Roman" w:hint="eastAsia"/>
                <w:b w:val="0"/>
                <w:bCs w:val="0"/>
                <w:spacing w:val="2"/>
                <w:sz w:val="26"/>
                <w:szCs w:val="26"/>
              </w:rPr>
              <w:t>、</w:t>
            </w:r>
            <w:r w:rsidRPr="00A52814">
              <w:rPr>
                <w:rFonts w:ascii="平成角ゴシック" w:eastAsia="平成角ゴシック" w:cs="Times New Roman"/>
                <w:b w:val="0"/>
                <w:bCs w:val="0"/>
                <w:spacing w:val="2"/>
                <w:sz w:val="26"/>
                <w:szCs w:val="26"/>
              </w:rPr>
              <w:t>その地域の実情に応じ</w:t>
            </w:r>
            <w:r w:rsidR="0004416A">
              <w:rPr>
                <w:rFonts w:ascii="平成角ゴシック" w:eastAsia="平成角ゴシック" w:cs="Times New Roman" w:hint="eastAsia"/>
                <w:b w:val="0"/>
                <w:bCs w:val="0"/>
                <w:spacing w:val="2"/>
                <w:sz w:val="26"/>
                <w:szCs w:val="26"/>
              </w:rPr>
              <w:t>、</w:t>
            </w:r>
            <w:r w:rsidRPr="00A52814">
              <w:rPr>
                <w:rFonts w:ascii="平成角ゴシック" w:eastAsia="平成角ゴシック" w:cs="Times New Roman"/>
                <w:b w:val="0"/>
                <w:bCs w:val="0"/>
                <w:spacing w:val="2"/>
                <w:sz w:val="26"/>
                <w:szCs w:val="26"/>
              </w:rPr>
              <w:t>当該地方公共団体における教育の振興のための施策に関する基本的な計画を定めるよう努めなければならない。</w:t>
            </w:r>
          </w:p>
        </w:tc>
      </w:tr>
    </w:tbl>
    <w:p w14:paraId="7E0404DF" w14:textId="77777777" w:rsidR="00544A88" w:rsidRPr="00444CDC" w:rsidRDefault="00544A88" w:rsidP="00C53390">
      <w:pPr>
        <w:adjustRightInd/>
        <w:rPr>
          <w:rFonts w:ascii="平成角ゴシック" w:eastAsia="平成角ゴシック" w:cs="Times New Roman"/>
          <w:b w:val="0"/>
          <w:bCs w:val="0"/>
          <w:spacing w:val="2"/>
          <w:sz w:val="21"/>
          <w:szCs w:val="21"/>
        </w:rPr>
      </w:pPr>
    </w:p>
    <w:p w14:paraId="1857D251" w14:textId="2B5C65F4" w:rsidR="007C4420" w:rsidRPr="00D95404" w:rsidRDefault="00535B34" w:rsidP="007C4420">
      <w:pPr>
        <w:widowControl/>
        <w:overflowPunct/>
        <w:adjustRightInd/>
        <w:jc w:val="left"/>
        <w:textAlignment w:val="auto"/>
        <w:rPr>
          <w:rFonts w:ascii="平成角ゴシック" w:eastAsia="平成角ゴシック"/>
          <w:sz w:val="26"/>
          <w:szCs w:val="26"/>
        </w:rPr>
      </w:pPr>
      <w:r w:rsidRPr="00A56E03">
        <w:rPr>
          <w:rFonts w:asciiTheme="majorEastAsia" w:eastAsiaTheme="majorEastAsia" w:hAnsiTheme="majorEastAsia" w:hint="eastAsia"/>
          <w:sz w:val="24"/>
          <w:szCs w:val="24"/>
        </w:rPr>
        <w:t>７</w:t>
      </w:r>
      <w:r w:rsidR="00367657" w:rsidRPr="00A56E03">
        <w:rPr>
          <w:rFonts w:asciiTheme="majorEastAsia" w:eastAsiaTheme="majorEastAsia" w:hAnsiTheme="majorEastAsia" w:hint="eastAsia"/>
          <w:sz w:val="24"/>
          <w:szCs w:val="24"/>
        </w:rPr>
        <w:t xml:space="preserve">　本町の背景</w:t>
      </w:r>
    </w:p>
    <w:p w14:paraId="130F44B1" w14:textId="3ADDCE05" w:rsidR="00367657" w:rsidRPr="007C4420" w:rsidRDefault="00367657" w:rsidP="007C4420">
      <w:pPr>
        <w:widowControl/>
        <w:overflowPunct/>
        <w:adjustRightInd/>
        <w:snapToGrid w:val="0"/>
        <w:ind w:firstLineChars="100" w:firstLine="266"/>
        <w:jc w:val="left"/>
        <w:textAlignment w:val="auto"/>
        <w:rPr>
          <w:rFonts w:ascii="平成角ゴシック" w:eastAsia="平成角ゴシック" w:cs="Times New Roman"/>
          <w:b w:val="0"/>
          <w:bCs w:val="0"/>
          <w:spacing w:val="2"/>
          <w:sz w:val="21"/>
          <w:szCs w:val="21"/>
        </w:rPr>
      </w:pPr>
      <w:r w:rsidRPr="00444CDC">
        <w:rPr>
          <w:rFonts w:ascii="平成角ゴシック" w:eastAsia="平成角ゴシック" w:hAnsi="ＭＳ 明朝" w:hint="eastAsia"/>
          <w:b w:val="0"/>
          <w:bCs w:val="0"/>
          <w:spacing w:val="2"/>
          <w:sz w:val="26"/>
          <w:szCs w:val="26"/>
        </w:rPr>
        <w:t>東洋町は、高知県の東端に位置し、徳島県海陽町に隣接した少子高齢化と過疎の町です。海陽町とは、古くから交流が盛んで、医療と高等教育の大半を海陽町に依存しており、結婚や就職についてもその傾向が強く、海陽町の経済圏として組</w:t>
      </w:r>
      <w:r w:rsidR="00637944">
        <w:rPr>
          <w:rFonts w:ascii="平成角ゴシック" w:eastAsia="平成角ゴシック" w:hAnsi="ＭＳ 明朝" w:hint="eastAsia"/>
          <w:b w:val="0"/>
          <w:bCs w:val="0"/>
          <w:spacing w:val="2"/>
          <w:sz w:val="26"/>
          <w:szCs w:val="26"/>
        </w:rPr>
        <w:t>み</w:t>
      </w:r>
      <w:r w:rsidRPr="00444CDC">
        <w:rPr>
          <w:rFonts w:ascii="平成角ゴシック" w:eastAsia="平成角ゴシック" w:hAnsi="ＭＳ 明朝" w:hint="eastAsia"/>
          <w:b w:val="0"/>
          <w:bCs w:val="0"/>
          <w:spacing w:val="2"/>
          <w:sz w:val="26"/>
          <w:szCs w:val="26"/>
        </w:rPr>
        <w:t xml:space="preserve">込まれている状況です。　</w:t>
      </w:r>
    </w:p>
    <w:p w14:paraId="7BBCEABE" w14:textId="596D8813" w:rsidR="002678AA" w:rsidRDefault="006D26CF" w:rsidP="007C4420">
      <w:pPr>
        <w:adjustRightInd/>
        <w:snapToGrid w:val="0"/>
        <w:spacing w:line="392" w:lineRule="exact"/>
        <w:rPr>
          <w:rFonts w:ascii="平成角ゴシック" w:eastAsia="平成角ゴシック" w:hAnsi="ＭＳ 明朝"/>
          <w:b w:val="0"/>
          <w:bCs w:val="0"/>
          <w:spacing w:val="2"/>
          <w:sz w:val="26"/>
          <w:szCs w:val="26"/>
        </w:rPr>
      </w:pPr>
      <w:r>
        <w:rPr>
          <w:rFonts w:ascii="平成角ゴシック" w:eastAsia="平成角ゴシック" w:hAnsi="ＭＳ 明朝" w:hint="eastAsia"/>
          <w:b w:val="0"/>
          <w:bCs w:val="0"/>
          <w:spacing w:val="2"/>
          <w:sz w:val="26"/>
          <w:szCs w:val="26"/>
        </w:rPr>
        <w:t xml:space="preserve">　高等教育につきましては、本町の中学卒業生の半数以上</w:t>
      </w:r>
      <w:r w:rsidR="00367657" w:rsidRPr="00444CDC">
        <w:rPr>
          <w:rFonts w:ascii="平成角ゴシック" w:eastAsia="平成角ゴシック" w:hAnsi="ＭＳ 明朝" w:hint="eastAsia"/>
          <w:b w:val="0"/>
          <w:bCs w:val="0"/>
          <w:spacing w:val="2"/>
          <w:sz w:val="26"/>
          <w:szCs w:val="26"/>
        </w:rPr>
        <w:t>が海部</w:t>
      </w:r>
      <w:r w:rsidR="009B431A">
        <w:rPr>
          <w:rFonts w:ascii="平成角ゴシック" w:eastAsia="平成角ゴシック" w:hAnsi="ＭＳ 明朝" w:hint="eastAsia"/>
          <w:b w:val="0"/>
          <w:bCs w:val="0"/>
          <w:spacing w:val="2"/>
          <w:sz w:val="26"/>
          <w:szCs w:val="26"/>
        </w:rPr>
        <w:t>高等学校</w:t>
      </w:r>
      <w:r w:rsidR="00367657" w:rsidRPr="00444CDC">
        <w:rPr>
          <w:rFonts w:ascii="平成角ゴシック" w:eastAsia="平成角ゴシック" w:hAnsi="ＭＳ 明朝" w:hint="eastAsia"/>
          <w:b w:val="0"/>
          <w:bCs w:val="0"/>
          <w:spacing w:val="2"/>
          <w:sz w:val="26"/>
          <w:szCs w:val="26"/>
        </w:rPr>
        <w:t>に入学し、</w:t>
      </w:r>
      <w:r>
        <w:rPr>
          <w:rFonts w:ascii="平成角ゴシック" w:eastAsia="平成角ゴシック" w:hAnsi="ＭＳ 明朝" w:hint="eastAsia"/>
          <w:b w:val="0"/>
          <w:bCs w:val="0"/>
          <w:spacing w:val="2"/>
          <w:sz w:val="26"/>
          <w:szCs w:val="26"/>
        </w:rPr>
        <w:t>その他</w:t>
      </w:r>
      <w:r w:rsidR="00367657" w:rsidRPr="00444CDC">
        <w:rPr>
          <w:rFonts w:ascii="平成角ゴシック" w:eastAsia="平成角ゴシック" w:hAnsi="ＭＳ 明朝" w:hint="eastAsia"/>
          <w:b w:val="0"/>
          <w:bCs w:val="0"/>
          <w:spacing w:val="2"/>
          <w:sz w:val="26"/>
          <w:szCs w:val="26"/>
        </w:rPr>
        <w:t>が高知県内の高等学校に入学しており、現在もその傾向は変わって</w:t>
      </w:r>
      <w:r w:rsidR="00AD20F6">
        <w:rPr>
          <w:rFonts w:ascii="平成角ゴシック" w:eastAsia="平成角ゴシック" w:hAnsi="ＭＳ 明朝" w:hint="eastAsia"/>
          <w:b w:val="0"/>
          <w:bCs w:val="0"/>
          <w:spacing w:val="2"/>
          <w:sz w:val="26"/>
          <w:szCs w:val="26"/>
        </w:rPr>
        <w:t>い</w:t>
      </w:r>
      <w:r w:rsidR="00367657" w:rsidRPr="00444CDC">
        <w:rPr>
          <w:rFonts w:ascii="平成角ゴシック" w:eastAsia="平成角ゴシック" w:hAnsi="ＭＳ 明朝" w:hint="eastAsia"/>
          <w:b w:val="0"/>
          <w:bCs w:val="0"/>
          <w:spacing w:val="2"/>
          <w:sz w:val="26"/>
          <w:szCs w:val="26"/>
        </w:rPr>
        <w:t>ません。</w:t>
      </w:r>
    </w:p>
    <w:p w14:paraId="416D0FD9" w14:textId="1B2F2C23" w:rsidR="00367657" w:rsidRPr="00444CDC" w:rsidRDefault="00367657" w:rsidP="002678AA">
      <w:pPr>
        <w:adjustRightInd/>
        <w:snapToGrid w:val="0"/>
        <w:spacing w:line="392" w:lineRule="exact"/>
        <w:ind w:firstLineChars="100" w:firstLine="266"/>
        <w:rPr>
          <w:rFonts w:ascii="平成角ゴシック" w:eastAsia="平成角ゴシック" w:cs="Times New Roman"/>
          <w:b w:val="0"/>
          <w:bCs w:val="0"/>
          <w:spacing w:val="6"/>
          <w:sz w:val="22"/>
          <w:szCs w:val="22"/>
        </w:rPr>
      </w:pPr>
      <w:r w:rsidRPr="00444CDC">
        <w:rPr>
          <w:rFonts w:ascii="平成角ゴシック" w:eastAsia="平成角ゴシック" w:hAnsi="ＭＳ 明朝" w:hint="eastAsia"/>
          <w:b w:val="0"/>
          <w:bCs w:val="0"/>
          <w:spacing w:val="2"/>
          <w:sz w:val="26"/>
          <w:szCs w:val="26"/>
        </w:rPr>
        <w:t>また、父母の職場が海陽町であったり、海陽町に祖父母が在住している等の状況があった場合、送迎の利便性や保育制度の有利性から、広域保育の制度によって海陽町の保育園に入園することがあ</w:t>
      </w:r>
      <w:r w:rsidR="0081520D">
        <w:rPr>
          <w:rFonts w:ascii="平成角ゴシック" w:eastAsia="平成角ゴシック" w:hAnsi="ＭＳ 明朝" w:hint="eastAsia"/>
          <w:b w:val="0"/>
          <w:bCs w:val="0"/>
          <w:spacing w:val="2"/>
          <w:sz w:val="26"/>
          <w:szCs w:val="26"/>
        </w:rPr>
        <w:t>ります。その場合、</w:t>
      </w:r>
      <w:r w:rsidRPr="00444CDC">
        <w:rPr>
          <w:rFonts w:ascii="平成角ゴシック" w:eastAsia="平成角ゴシック" w:hAnsi="ＭＳ 明朝" w:hint="eastAsia"/>
          <w:b w:val="0"/>
          <w:bCs w:val="0"/>
          <w:spacing w:val="2"/>
          <w:sz w:val="26"/>
          <w:szCs w:val="26"/>
        </w:rPr>
        <w:t>卒園後はほとんどの児童・生徒が区域外就学の制度によって、海陽町の小中学校に入学するという現状があります。</w:t>
      </w:r>
    </w:p>
    <w:p w14:paraId="1005C516" w14:textId="7EE82C43" w:rsidR="00367657" w:rsidRPr="00444CDC" w:rsidRDefault="00367657" w:rsidP="007C4420">
      <w:pPr>
        <w:adjustRightInd/>
        <w:snapToGrid w:val="0"/>
        <w:spacing w:line="392" w:lineRule="exact"/>
        <w:rPr>
          <w:rFonts w:ascii="平成角ゴシック" w:eastAsia="平成角ゴシック" w:cs="Times New Roman"/>
          <w:b w:val="0"/>
          <w:bCs w:val="0"/>
          <w:spacing w:val="6"/>
          <w:sz w:val="22"/>
          <w:szCs w:val="22"/>
        </w:rPr>
      </w:pPr>
      <w:r w:rsidRPr="00444CDC">
        <w:rPr>
          <w:rFonts w:ascii="平成角ゴシック" w:eastAsia="平成角ゴシック" w:hAnsi="ＭＳ 明朝" w:hint="eastAsia"/>
          <w:b w:val="0"/>
          <w:bCs w:val="0"/>
          <w:spacing w:val="2"/>
          <w:sz w:val="26"/>
          <w:szCs w:val="26"/>
        </w:rPr>
        <w:t xml:space="preserve">　一方、町内に</w:t>
      </w:r>
      <w:r w:rsidR="002117A1">
        <w:rPr>
          <w:rFonts w:ascii="平成角ゴシック" w:eastAsia="平成角ゴシック" w:hAnsi="ＭＳ 明朝" w:hint="eastAsia"/>
          <w:b w:val="0"/>
          <w:bCs w:val="0"/>
          <w:spacing w:val="2"/>
          <w:sz w:val="26"/>
          <w:szCs w:val="26"/>
        </w:rPr>
        <w:t>お</w:t>
      </w:r>
      <w:r w:rsidRPr="00444CDC">
        <w:rPr>
          <w:rFonts w:ascii="平成角ゴシック" w:eastAsia="平成角ゴシック" w:hAnsi="ＭＳ 明朝" w:hint="eastAsia"/>
          <w:b w:val="0"/>
          <w:bCs w:val="0"/>
          <w:spacing w:val="2"/>
          <w:sz w:val="26"/>
          <w:szCs w:val="26"/>
        </w:rPr>
        <w:t>いては家庭や児童生徒の事情によって、毎年、数名の保護者から就学校の変更届が提出され、学校を変更している現状があります。</w:t>
      </w:r>
    </w:p>
    <w:p w14:paraId="48669AE2" w14:textId="752328F9" w:rsidR="00367657" w:rsidRPr="00444CDC" w:rsidRDefault="00367657" w:rsidP="007C4420">
      <w:pPr>
        <w:adjustRightInd/>
        <w:snapToGrid w:val="0"/>
        <w:spacing w:line="392" w:lineRule="exact"/>
        <w:rPr>
          <w:rFonts w:ascii="平成角ゴシック" w:eastAsia="平成角ゴシック" w:cs="Times New Roman"/>
          <w:b w:val="0"/>
          <w:bCs w:val="0"/>
          <w:spacing w:val="6"/>
          <w:sz w:val="22"/>
          <w:szCs w:val="22"/>
        </w:rPr>
      </w:pPr>
      <w:r w:rsidRPr="00444CDC">
        <w:rPr>
          <w:rFonts w:ascii="平成角ゴシック" w:eastAsia="平成角ゴシック" w:hAnsi="ＭＳ 明朝" w:hint="eastAsia"/>
          <w:b w:val="0"/>
          <w:bCs w:val="0"/>
          <w:spacing w:val="2"/>
          <w:sz w:val="26"/>
          <w:szCs w:val="26"/>
        </w:rPr>
        <w:t xml:space="preserve">　少子化が進み、児童生徒が大幅に減少する中で、一定の条件のもとに区域外就学や就学校の変更が承認されることから、</w:t>
      </w:r>
      <w:r w:rsidR="00F75653">
        <w:rPr>
          <w:rFonts w:ascii="平成角ゴシック" w:eastAsia="平成角ゴシック" w:hAnsi="ＭＳ 明朝" w:hint="eastAsia"/>
          <w:b w:val="0"/>
          <w:bCs w:val="0"/>
          <w:spacing w:val="2"/>
          <w:sz w:val="26"/>
          <w:szCs w:val="26"/>
        </w:rPr>
        <w:t>管内</w:t>
      </w:r>
      <w:r w:rsidR="0081520D">
        <w:rPr>
          <w:rFonts w:ascii="平成角ゴシック" w:eastAsia="平成角ゴシック" w:hAnsi="ＭＳ 明朝" w:hint="eastAsia"/>
          <w:b w:val="0"/>
          <w:bCs w:val="0"/>
          <w:spacing w:val="2"/>
          <w:sz w:val="26"/>
          <w:szCs w:val="26"/>
        </w:rPr>
        <w:t>小</w:t>
      </w:r>
      <w:r w:rsidRPr="00444CDC">
        <w:rPr>
          <w:rFonts w:ascii="平成角ゴシック" w:eastAsia="平成角ゴシック" w:hAnsi="ＭＳ 明朝" w:hint="eastAsia"/>
          <w:b w:val="0"/>
          <w:bCs w:val="0"/>
          <w:spacing w:val="2"/>
          <w:sz w:val="26"/>
          <w:szCs w:val="26"/>
        </w:rPr>
        <w:t>中学校では在校生が激減しており、在校生の減少が更に就学校の変更に繋がるという悪循環が続き、</w:t>
      </w:r>
      <w:r w:rsidR="0004416A">
        <w:rPr>
          <w:rFonts w:ascii="平成角ゴシック" w:eastAsia="平成角ゴシック" w:hAnsi="ＭＳ 明朝" w:hint="eastAsia"/>
          <w:b w:val="0"/>
          <w:bCs w:val="0"/>
          <w:spacing w:val="2"/>
          <w:sz w:val="26"/>
          <w:szCs w:val="26"/>
        </w:rPr>
        <w:t>野根小学校では、入学する児童がいないため休校となり、その影響により、野根中学校は、野根小学校と</w:t>
      </w:r>
      <w:r w:rsidR="007044D5">
        <w:rPr>
          <w:rFonts w:ascii="平成角ゴシック" w:eastAsia="平成角ゴシック" w:hAnsi="ＭＳ 明朝" w:hint="eastAsia"/>
          <w:b w:val="0"/>
          <w:bCs w:val="0"/>
          <w:spacing w:val="2"/>
          <w:sz w:val="26"/>
          <w:szCs w:val="26"/>
        </w:rPr>
        <w:t>の</w:t>
      </w:r>
      <w:r w:rsidR="0004416A">
        <w:rPr>
          <w:rFonts w:ascii="平成角ゴシック" w:eastAsia="平成角ゴシック" w:hAnsi="ＭＳ 明朝" w:hint="eastAsia"/>
          <w:b w:val="0"/>
          <w:bCs w:val="0"/>
          <w:spacing w:val="2"/>
          <w:sz w:val="26"/>
          <w:szCs w:val="26"/>
        </w:rPr>
        <w:t>一貫校として学校運営をする</w:t>
      </w:r>
      <w:r w:rsidR="007044D5">
        <w:rPr>
          <w:rFonts w:ascii="平成角ゴシック" w:eastAsia="平成角ゴシック" w:hAnsi="ＭＳ 明朝" w:hint="eastAsia"/>
          <w:b w:val="0"/>
          <w:bCs w:val="0"/>
          <w:spacing w:val="2"/>
          <w:sz w:val="26"/>
          <w:szCs w:val="26"/>
        </w:rPr>
        <w:t>状況となっています。また、</w:t>
      </w:r>
      <w:r w:rsidR="0004416A">
        <w:rPr>
          <w:rFonts w:ascii="平成角ゴシック" w:eastAsia="平成角ゴシック" w:hAnsi="ＭＳ 明朝" w:hint="eastAsia"/>
          <w:b w:val="0"/>
          <w:bCs w:val="0"/>
          <w:spacing w:val="2"/>
          <w:sz w:val="26"/>
          <w:szCs w:val="26"/>
        </w:rPr>
        <w:t>将来的に野根小中学校の児童生徒数</w:t>
      </w:r>
      <w:r w:rsidR="007044D5">
        <w:rPr>
          <w:rFonts w:ascii="平成角ゴシック" w:eastAsia="平成角ゴシック" w:hAnsi="ＭＳ 明朝" w:hint="eastAsia"/>
          <w:b w:val="0"/>
          <w:bCs w:val="0"/>
          <w:spacing w:val="2"/>
          <w:sz w:val="26"/>
          <w:szCs w:val="26"/>
        </w:rPr>
        <w:t>の減少</w:t>
      </w:r>
      <w:r w:rsidR="0004416A">
        <w:rPr>
          <w:rFonts w:ascii="平成角ゴシック" w:eastAsia="平成角ゴシック" w:hAnsi="ＭＳ 明朝" w:hint="eastAsia"/>
          <w:b w:val="0"/>
          <w:bCs w:val="0"/>
          <w:spacing w:val="2"/>
          <w:sz w:val="26"/>
          <w:szCs w:val="26"/>
        </w:rPr>
        <w:t>に</w:t>
      </w:r>
      <w:r w:rsidR="007044D5">
        <w:rPr>
          <w:rFonts w:ascii="平成角ゴシック" w:eastAsia="平成角ゴシック" w:hAnsi="ＭＳ 明朝" w:hint="eastAsia"/>
          <w:b w:val="0"/>
          <w:bCs w:val="0"/>
          <w:spacing w:val="2"/>
          <w:sz w:val="26"/>
          <w:szCs w:val="26"/>
        </w:rPr>
        <w:t>よっては、</w:t>
      </w:r>
      <w:r w:rsidR="0081520D">
        <w:rPr>
          <w:rFonts w:ascii="平成角ゴシック" w:eastAsia="平成角ゴシック" w:hAnsi="ＭＳ 明朝" w:hint="eastAsia"/>
          <w:b w:val="0"/>
          <w:bCs w:val="0"/>
          <w:spacing w:val="2"/>
          <w:sz w:val="26"/>
          <w:szCs w:val="26"/>
        </w:rPr>
        <w:t>休校</w:t>
      </w:r>
      <w:r w:rsidRPr="00444CDC">
        <w:rPr>
          <w:rFonts w:ascii="平成角ゴシック" w:eastAsia="平成角ゴシック" w:hAnsi="ＭＳ 明朝" w:hint="eastAsia"/>
          <w:b w:val="0"/>
          <w:bCs w:val="0"/>
          <w:spacing w:val="2"/>
          <w:sz w:val="26"/>
          <w:szCs w:val="26"/>
        </w:rPr>
        <w:t>問題に発展する大きな課題の一つとなって</w:t>
      </w:r>
      <w:r w:rsidR="00AD20F6">
        <w:rPr>
          <w:rFonts w:ascii="平成角ゴシック" w:eastAsia="平成角ゴシック" w:hAnsi="ＭＳ 明朝" w:hint="eastAsia"/>
          <w:b w:val="0"/>
          <w:bCs w:val="0"/>
          <w:spacing w:val="2"/>
          <w:sz w:val="26"/>
          <w:szCs w:val="26"/>
        </w:rPr>
        <w:t>い</w:t>
      </w:r>
      <w:r w:rsidRPr="00444CDC">
        <w:rPr>
          <w:rFonts w:ascii="平成角ゴシック" w:eastAsia="平成角ゴシック" w:hAnsi="ＭＳ 明朝" w:hint="eastAsia"/>
          <w:b w:val="0"/>
          <w:bCs w:val="0"/>
          <w:spacing w:val="2"/>
          <w:sz w:val="26"/>
          <w:szCs w:val="26"/>
        </w:rPr>
        <w:t>ます。</w:t>
      </w:r>
    </w:p>
    <w:p w14:paraId="68C811E5" w14:textId="38CB72ED" w:rsidR="005D1140" w:rsidRDefault="00367657" w:rsidP="007C4420">
      <w:pPr>
        <w:adjustRightInd/>
        <w:snapToGrid w:val="0"/>
        <w:spacing w:line="392" w:lineRule="exact"/>
        <w:rPr>
          <w:rFonts w:ascii="平成角ゴシック" w:eastAsia="平成角ゴシック" w:hAnsi="ＭＳ 明朝"/>
          <w:b w:val="0"/>
          <w:bCs w:val="0"/>
          <w:spacing w:val="2"/>
          <w:sz w:val="26"/>
          <w:szCs w:val="26"/>
        </w:rPr>
      </w:pPr>
      <w:r w:rsidRPr="00444CDC">
        <w:rPr>
          <w:rFonts w:ascii="平成角ゴシック" w:eastAsia="平成角ゴシック" w:hAnsi="ＭＳ 明朝" w:hint="eastAsia"/>
          <w:b w:val="0"/>
          <w:bCs w:val="0"/>
          <w:spacing w:val="2"/>
          <w:sz w:val="26"/>
          <w:szCs w:val="26"/>
        </w:rPr>
        <w:t xml:space="preserve">　学校の変更には様々な理由があり、抜本的な解決策を確立するということは非常に困難ではありますが、それぞれの学校が、「子どもたちが通学したい・保護者が行かせたい」と思えるような『魅力的な学校づくり』をめざし、実効性のある対応を早急に検討しなければなりません。</w:t>
      </w:r>
    </w:p>
    <w:p w14:paraId="7004C3D0" w14:textId="77777777" w:rsidR="002D444A" w:rsidRPr="00DB50E4" w:rsidRDefault="002D444A" w:rsidP="007C4420">
      <w:pPr>
        <w:adjustRightInd/>
        <w:snapToGrid w:val="0"/>
        <w:spacing w:line="392" w:lineRule="exact"/>
        <w:rPr>
          <w:rFonts w:ascii="平成角ゴシック" w:eastAsia="平成角ゴシック" w:hAnsi="ＭＳ 明朝"/>
          <w:b w:val="0"/>
          <w:bCs w:val="0"/>
          <w:spacing w:val="2"/>
          <w:sz w:val="26"/>
          <w:szCs w:val="26"/>
        </w:rPr>
      </w:pPr>
    </w:p>
    <w:p w14:paraId="5E635A20" w14:textId="77777777" w:rsidR="005D1140" w:rsidRPr="00444CDC" w:rsidRDefault="005D1140" w:rsidP="005D1140">
      <w:pPr>
        <w:adjustRightInd/>
        <w:spacing w:line="348" w:lineRule="exact"/>
        <w:jc w:val="right"/>
        <w:rPr>
          <w:rFonts w:ascii="平成角ゴシック" w:eastAsia="平成角ゴシック" w:cs="Times New Roman"/>
          <w:b w:val="0"/>
          <w:bCs w:val="0"/>
          <w:spacing w:val="2"/>
          <w:sz w:val="21"/>
          <w:szCs w:val="21"/>
        </w:rPr>
      </w:pPr>
      <w:r w:rsidRPr="00444CDC">
        <w:rPr>
          <w:rFonts w:ascii="平成角ゴシック" w:eastAsia="平成角ゴシック" w:hint="eastAsia"/>
          <w:sz w:val="26"/>
          <w:szCs w:val="26"/>
        </w:rPr>
        <w:t>【人口の推移（国勢調査】</w:t>
      </w:r>
    </w:p>
    <w:tbl>
      <w:tblPr>
        <w:tblW w:w="0" w:type="auto"/>
        <w:tblInd w:w="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506"/>
        <w:gridCol w:w="1507"/>
        <w:gridCol w:w="1015"/>
        <w:gridCol w:w="1016"/>
        <w:gridCol w:w="1016"/>
        <w:gridCol w:w="1205"/>
        <w:gridCol w:w="993"/>
        <w:gridCol w:w="1134"/>
      </w:tblGrid>
      <w:tr w:rsidR="005D1140" w:rsidRPr="00444CDC" w14:paraId="2D7A255A" w14:textId="77777777" w:rsidTr="006D26CF">
        <w:trPr>
          <w:trHeight w:val="459"/>
        </w:trPr>
        <w:tc>
          <w:tcPr>
            <w:tcW w:w="1506" w:type="dxa"/>
            <w:vMerge w:val="restart"/>
            <w:tcBorders>
              <w:top w:val="single" w:sz="4" w:space="0" w:color="000000"/>
              <w:left w:val="single" w:sz="4" w:space="0" w:color="000000"/>
              <w:right w:val="single" w:sz="4" w:space="0" w:color="000000"/>
            </w:tcBorders>
            <w:vAlign w:val="center"/>
          </w:tcPr>
          <w:p w14:paraId="248578F5" w14:textId="77777777" w:rsidR="005D1140" w:rsidRPr="005D1140" w:rsidRDefault="005D1140" w:rsidP="009E338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0"/>
                <w:szCs w:val="20"/>
              </w:rPr>
            </w:pPr>
            <w:r w:rsidRPr="005D1140">
              <w:rPr>
                <w:rFonts w:ascii="平成角ゴシック" w:eastAsia="平成角ゴシック" w:hint="eastAsia"/>
                <w:b w:val="0"/>
                <w:bCs w:val="0"/>
                <w:sz w:val="20"/>
                <w:szCs w:val="20"/>
              </w:rPr>
              <w:t>調査年</w:t>
            </w:r>
          </w:p>
        </w:tc>
        <w:tc>
          <w:tcPr>
            <w:tcW w:w="1507" w:type="dxa"/>
            <w:vMerge w:val="restart"/>
            <w:tcBorders>
              <w:top w:val="single" w:sz="4" w:space="0" w:color="000000"/>
              <w:left w:val="single" w:sz="4" w:space="0" w:color="000000"/>
              <w:right w:val="single" w:sz="4" w:space="0" w:color="000000"/>
            </w:tcBorders>
            <w:vAlign w:val="center"/>
          </w:tcPr>
          <w:p w14:paraId="2F7E2818" w14:textId="77777777" w:rsidR="005D1140" w:rsidRPr="005D1140" w:rsidRDefault="005D1140" w:rsidP="009E338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0"/>
                <w:szCs w:val="20"/>
              </w:rPr>
            </w:pPr>
            <w:r w:rsidRPr="005D1140">
              <w:rPr>
                <w:rFonts w:ascii="平成角ゴシック" w:eastAsia="平成角ゴシック" w:cs="Times New Roman" w:hint="eastAsia"/>
                <w:b w:val="0"/>
                <w:bCs w:val="0"/>
                <w:spacing w:val="2"/>
                <w:sz w:val="20"/>
                <w:szCs w:val="20"/>
              </w:rPr>
              <w:t>総人口</w:t>
            </w:r>
          </w:p>
        </w:tc>
        <w:tc>
          <w:tcPr>
            <w:tcW w:w="2031" w:type="dxa"/>
            <w:gridSpan w:val="2"/>
            <w:tcBorders>
              <w:top w:val="single" w:sz="4" w:space="0" w:color="000000"/>
              <w:left w:val="single" w:sz="4" w:space="0" w:color="000000"/>
              <w:bottom w:val="single" w:sz="4" w:space="0" w:color="000000"/>
              <w:right w:val="single" w:sz="4" w:space="0" w:color="000000"/>
            </w:tcBorders>
            <w:vAlign w:val="center"/>
          </w:tcPr>
          <w:p w14:paraId="15D4F970" w14:textId="77777777" w:rsidR="005D1140" w:rsidRPr="005D1140" w:rsidRDefault="005D1140" w:rsidP="006D26CF">
            <w:pPr>
              <w:suppressAutoHyphens/>
              <w:kinsoku w:val="0"/>
              <w:wordWrap w:val="0"/>
              <w:autoSpaceDE w:val="0"/>
              <w:autoSpaceDN w:val="0"/>
              <w:spacing w:line="348" w:lineRule="exact"/>
              <w:jc w:val="center"/>
              <w:rPr>
                <w:rFonts w:ascii="平成角ゴシック" w:eastAsia="平成角ゴシック" w:cs="Times New Roman"/>
                <w:b w:val="0"/>
                <w:bCs w:val="0"/>
                <w:spacing w:val="2"/>
                <w:sz w:val="20"/>
                <w:szCs w:val="20"/>
              </w:rPr>
            </w:pPr>
            <w:r w:rsidRPr="005D1140">
              <w:rPr>
                <w:rFonts w:ascii="平成角ゴシック" w:eastAsia="平成角ゴシック" w:hint="eastAsia"/>
                <w:b w:val="0"/>
                <w:bCs w:val="0"/>
                <w:sz w:val="20"/>
                <w:szCs w:val="20"/>
              </w:rPr>
              <w:t>年少人口</w:t>
            </w:r>
            <w:r w:rsidR="006D26CF">
              <w:rPr>
                <w:rFonts w:ascii="平成角ゴシック" w:eastAsia="平成角ゴシック" w:hint="eastAsia"/>
                <w:b w:val="0"/>
                <w:bCs w:val="0"/>
                <w:sz w:val="20"/>
                <w:szCs w:val="20"/>
              </w:rPr>
              <w:t>(0～14)</w:t>
            </w:r>
          </w:p>
        </w:tc>
        <w:tc>
          <w:tcPr>
            <w:tcW w:w="2221" w:type="dxa"/>
            <w:gridSpan w:val="2"/>
            <w:tcBorders>
              <w:top w:val="single" w:sz="4" w:space="0" w:color="000000"/>
              <w:left w:val="single" w:sz="4" w:space="0" w:color="000000"/>
              <w:bottom w:val="single" w:sz="4" w:space="0" w:color="000000"/>
              <w:right w:val="single" w:sz="4" w:space="0" w:color="000000"/>
            </w:tcBorders>
            <w:vAlign w:val="center"/>
          </w:tcPr>
          <w:p w14:paraId="2671F390" w14:textId="77777777" w:rsidR="005D1140" w:rsidRPr="005D1140" w:rsidRDefault="005D1140" w:rsidP="009E338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0"/>
                <w:szCs w:val="20"/>
              </w:rPr>
            </w:pPr>
            <w:r w:rsidRPr="005D1140">
              <w:rPr>
                <w:rFonts w:ascii="平成角ゴシック" w:eastAsia="平成角ゴシック" w:hint="eastAsia"/>
                <w:b w:val="0"/>
                <w:bCs w:val="0"/>
                <w:sz w:val="20"/>
                <w:szCs w:val="20"/>
              </w:rPr>
              <w:t>生産年齢人口</w:t>
            </w:r>
            <w:r w:rsidR="006D26CF">
              <w:rPr>
                <w:rFonts w:ascii="平成角ゴシック" w:eastAsia="平成角ゴシック" w:hint="eastAsia"/>
                <w:b w:val="0"/>
                <w:bCs w:val="0"/>
                <w:sz w:val="20"/>
                <w:szCs w:val="20"/>
              </w:rPr>
              <w:t>(15～64)</w:t>
            </w:r>
          </w:p>
        </w:tc>
        <w:tc>
          <w:tcPr>
            <w:tcW w:w="2127" w:type="dxa"/>
            <w:gridSpan w:val="2"/>
            <w:tcBorders>
              <w:top w:val="single" w:sz="4" w:space="0" w:color="000000"/>
              <w:left w:val="single" w:sz="4" w:space="0" w:color="000000"/>
              <w:bottom w:val="single" w:sz="4" w:space="0" w:color="000000"/>
              <w:right w:val="single" w:sz="4" w:space="0" w:color="000000"/>
            </w:tcBorders>
            <w:vAlign w:val="center"/>
          </w:tcPr>
          <w:p w14:paraId="7C99A5CA" w14:textId="77777777" w:rsidR="005D1140" w:rsidRPr="005D1140" w:rsidRDefault="005D1140" w:rsidP="009E338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0"/>
                <w:szCs w:val="20"/>
              </w:rPr>
            </w:pPr>
            <w:r w:rsidRPr="005D1140">
              <w:rPr>
                <w:rFonts w:ascii="平成角ゴシック" w:eastAsia="平成角ゴシック" w:hint="eastAsia"/>
                <w:b w:val="0"/>
                <w:bCs w:val="0"/>
                <w:sz w:val="20"/>
                <w:szCs w:val="20"/>
              </w:rPr>
              <w:t>老年人口</w:t>
            </w:r>
            <w:r w:rsidR="006D26CF">
              <w:rPr>
                <w:rFonts w:ascii="平成角ゴシック" w:eastAsia="平成角ゴシック" w:hint="eastAsia"/>
                <w:b w:val="0"/>
                <w:bCs w:val="0"/>
                <w:sz w:val="20"/>
                <w:szCs w:val="20"/>
              </w:rPr>
              <w:t>(65以上)</w:t>
            </w:r>
          </w:p>
        </w:tc>
      </w:tr>
      <w:tr w:rsidR="005D1140" w:rsidRPr="00444CDC" w14:paraId="030947E1" w14:textId="77777777" w:rsidTr="006D26CF">
        <w:trPr>
          <w:trHeight w:val="441"/>
        </w:trPr>
        <w:tc>
          <w:tcPr>
            <w:tcW w:w="1506" w:type="dxa"/>
            <w:vMerge/>
            <w:tcBorders>
              <w:left w:val="single" w:sz="4" w:space="0" w:color="000000"/>
              <w:bottom w:val="single" w:sz="4" w:space="0" w:color="000000"/>
              <w:right w:val="single" w:sz="4" w:space="0" w:color="000000"/>
            </w:tcBorders>
          </w:tcPr>
          <w:p w14:paraId="41F7C7FC" w14:textId="77777777" w:rsidR="005D1140" w:rsidRPr="005D1140" w:rsidRDefault="005D1140" w:rsidP="009E338E">
            <w:pPr>
              <w:overflowPunct/>
              <w:autoSpaceDE w:val="0"/>
              <w:autoSpaceDN w:val="0"/>
              <w:jc w:val="left"/>
              <w:textAlignment w:val="auto"/>
              <w:rPr>
                <w:rFonts w:ascii="平成角ゴシック" w:eastAsia="平成角ゴシック" w:cs="Times New Roman"/>
                <w:b w:val="0"/>
                <w:bCs w:val="0"/>
                <w:spacing w:val="2"/>
                <w:sz w:val="20"/>
                <w:szCs w:val="20"/>
              </w:rPr>
            </w:pPr>
          </w:p>
        </w:tc>
        <w:tc>
          <w:tcPr>
            <w:tcW w:w="1507" w:type="dxa"/>
            <w:vMerge/>
            <w:tcBorders>
              <w:left w:val="single" w:sz="4" w:space="0" w:color="000000"/>
              <w:bottom w:val="single" w:sz="4" w:space="0" w:color="000000"/>
              <w:right w:val="single" w:sz="4" w:space="0" w:color="000000"/>
            </w:tcBorders>
          </w:tcPr>
          <w:p w14:paraId="59BFE3AA" w14:textId="77777777" w:rsidR="005D1140" w:rsidRPr="005D1140" w:rsidRDefault="005D1140" w:rsidP="009E338E">
            <w:pPr>
              <w:overflowPunct/>
              <w:autoSpaceDE w:val="0"/>
              <w:autoSpaceDN w:val="0"/>
              <w:jc w:val="left"/>
              <w:textAlignment w:val="auto"/>
              <w:rPr>
                <w:rFonts w:ascii="平成角ゴシック" w:eastAsia="平成角ゴシック" w:cs="Times New Roman"/>
                <w:b w:val="0"/>
                <w:bCs w:val="0"/>
                <w:spacing w:val="2"/>
                <w:sz w:val="20"/>
                <w:szCs w:val="20"/>
              </w:rPr>
            </w:pPr>
          </w:p>
        </w:tc>
        <w:tc>
          <w:tcPr>
            <w:tcW w:w="1015" w:type="dxa"/>
            <w:tcBorders>
              <w:top w:val="single" w:sz="4" w:space="0" w:color="000000"/>
              <w:left w:val="single" w:sz="4" w:space="0" w:color="000000"/>
              <w:bottom w:val="single" w:sz="4" w:space="0" w:color="000000"/>
              <w:right w:val="single" w:sz="4" w:space="0" w:color="000000"/>
            </w:tcBorders>
            <w:vAlign w:val="center"/>
          </w:tcPr>
          <w:p w14:paraId="318DD7C9" w14:textId="77777777" w:rsidR="005D1140" w:rsidRPr="005D1140" w:rsidRDefault="005D1140" w:rsidP="009E338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0"/>
                <w:szCs w:val="20"/>
              </w:rPr>
            </w:pPr>
            <w:r w:rsidRPr="005D1140">
              <w:rPr>
                <w:rFonts w:ascii="平成角ゴシック" w:eastAsia="平成角ゴシック" w:hint="eastAsia"/>
                <w:b w:val="0"/>
                <w:bCs w:val="0"/>
                <w:sz w:val="20"/>
                <w:szCs w:val="20"/>
              </w:rPr>
              <w:t>人　数</w:t>
            </w:r>
          </w:p>
        </w:tc>
        <w:tc>
          <w:tcPr>
            <w:tcW w:w="1016" w:type="dxa"/>
            <w:tcBorders>
              <w:top w:val="single" w:sz="4" w:space="0" w:color="000000"/>
              <w:left w:val="single" w:sz="4" w:space="0" w:color="000000"/>
              <w:bottom w:val="single" w:sz="4" w:space="0" w:color="000000"/>
              <w:right w:val="single" w:sz="4" w:space="0" w:color="000000"/>
            </w:tcBorders>
            <w:vAlign w:val="center"/>
          </w:tcPr>
          <w:p w14:paraId="299C0A7F" w14:textId="77777777" w:rsidR="005D1140" w:rsidRPr="005D1140" w:rsidRDefault="005D1140" w:rsidP="009E338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0"/>
                <w:szCs w:val="20"/>
              </w:rPr>
            </w:pPr>
            <w:r w:rsidRPr="005D1140">
              <w:rPr>
                <w:rFonts w:ascii="平成角ゴシック" w:eastAsia="平成角ゴシック" w:hint="eastAsia"/>
                <w:b w:val="0"/>
                <w:bCs w:val="0"/>
                <w:sz w:val="20"/>
                <w:szCs w:val="20"/>
              </w:rPr>
              <w:t>％</w:t>
            </w:r>
          </w:p>
        </w:tc>
        <w:tc>
          <w:tcPr>
            <w:tcW w:w="1016" w:type="dxa"/>
            <w:tcBorders>
              <w:top w:val="single" w:sz="4" w:space="0" w:color="000000"/>
              <w:left w:val="single" w:sz="4" w:space="0" w:color="000000"/>
              <w:bottom w:val="single" w:sz="4" w:space="0" w:color="000000"/>
              <w:right w:val="single" w:sz="4" w:space="0" w:color="000000"/>
            </w:tcBorders>
            <w:vAlign w:val="center"/>
          </w:tcPr>
          <w:p w14:paraId="624B60C2" w14:textId="77777777" w:rsidR="005D1140" w:rsidRPr="005D1140" w:rsidRDefault="005D1140" w:rsidP="009E338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0"/>
                <w:szCs w:val="20"/>
              </w:rPr>
            </w:pPr>
            <w:r w:rsidRPr="005D1140">
              <w:rPr>
                <w:rFonts w:ascii="平成角ゴシック" w:eastAsia="平成角ゴシック" w:hint="eastAsia"/>
                <w:b w:val="0"/>
                <w:bCs w:val="0"/>
                <w:sz w:val="20"/>
                <w:szCs w:val="20"/>
              </w:rPr>
              <w:t>人　数</w:t>
            </w:r>
          </w:p>
        </w:tc>
        <w:tc>
          <w:tcPr>
            <w:tcW w:w="1205" w:type="dxa"/>
            <w:tcBorders>
              <w:top w:val="single" w:sz="4" w:space="0" w:color="000000"/>
              <w:left w:val="single" w:sz="4" w:space="0" w:color="000000"/>
              <w:bottom w:val="single" w:sz="4" w:space="0" w:color="000000"/>
              <w:right w:val="single" w:sz="4" w:space="0" w:color="000000"/>
            </w:tcBorders>
            <w:vAlign w:val="center"/>
          </w:tcPr>
          <w:p w14:paraId="00CBDC48" w14:textId="77777777" w:rsidR="005D1140" w:rsidRPr="005D1140" w:rsidRDefault="005D1140" w:rsidP="009E338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0"/>
                <w:szCs w:val="20"/>
              </w:rPr>
            </w:pPr>
            <w:r w:rsidRPr="005D1140">
              <w:rPr>
                <w:rFonts w:ascii="平成角ゴシック" w:eastAsia="平成角ゴシック" w:hint="eastAsia"/>
                <w:b w:val="0"/>
                <w:bCs w:val="0"/>
                <w:sz w:val="20"/>
                <w:szCs w:val="20"/>
              </w:rPr>
              <w:t>％</w:t>
            </w:r>
          </w:p>
        </w:tc>
        <w:tc>
          <w:tcPr>
            <w:tcW w:w="993" w:type="dxa"/>
            <w:tcBorders>
              <w:top w:val="single" w:sz="4" w:space="0" w:color="000000"/>
              <w:left w:val="single" w:sz="4" w:space="0" w:color="000000"/>
              <w:bottom w:val="single" w:sz="4" w:space="0" w:color="000000"/>
              <w:right w:val="single" w:sz="4" w:space="0" w:color="000000"/>
            </w:tcBorders>
            <w:vAlign w:val="center"/>
          </w:tcPr>
          <w:p w14:paraId="27CE558E" w14:textId="77777777" w:rsidR="005D1140" w:rsidRPr="005D1140" w:rsidRDefault="005D1140" w:rsidP="009E338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0"/>
                <w:szCs w:val="20"/>
              </w:rPr>
            </w:pPr>
            <w:r w:rsidRPr="005D1140">
              <w:rPr>
                <w:rFonts w:ascii="平成角ゴシック" w:eastAsia="平成角ゴシック" w:hint="eastAsia"/>
                <w:b w:val="0"/>
                <w:bCs w:val="0"/>
                <w:sz w:val="20"/>
                <w:szCs w:val="20"/>
              </w:rPr>
              <w:t>人</w:t>
            </w:r>
            <w:r w:rsidRPr="005D1140">
              <w:rPr>
                <w:rFonts w:ascii="平成角ゴシック" w:eastAsia="平成角ゴシック" w:cs="Times New Roman" w:hint="eastAsia"/>
                <w:b w:val="0"/>
                <w:bCs w:val="0"/>
                <w:sz w:val="20"/>
                <w:szCs w:val="20"/>
              </w:rPr>
              <w:t xml:space="preserve"> </w:t>
            </w:r>
            <w:r w:rsidRPr="005D1140">
              <w:rPr>
                <w:rFonts w:ascii="平成角ゴシック" w:eastAsia="平成角ゴシック" w:hint="eastAsia"/>
                <w:b w:val="0"/>
                <w:bCs w:val="0"/>
                <w:sz w:val="20"/>
                <w:szCs w:val="20"/>
              </w:rPr>
              <w:t>数</w:t>
            </w:r>
          </w:p>
        </w:tc>
        <w:tc>
          <w:tcPr>
            <w:tcW w:w="1134" w:type="dxa"/>
            <w:tcBorders>
              <w:top w:val="single" w:sz="4" w:space="0" w:color="000000"/>
              <w:left w:val="single" w:sz="4" w:space="0" w:color="000000"/>
              <w:bottom w:val="single" w:sz="4" w:space="0" w:color="000000"/>
              <w:right w:val="single" w:sz="4" w:space="0" w:color="000000"/>
            </w:tcBorders>
            <w:vAlign w:val="center"/>
          </w:tcPr>
          <w:p w14:paraId="31B4E02F" w14:textId="77777777" w:rsidR="005D1140" w:rsidRPr="005D1140" w:rsidRDefault="005D1140" w:rsidP="009E338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0"/>
                <w:szCs w:val="20"/>
              </w:rPr>
            </w:pPr>
            <w:r w:rsidRPr="005D1140">
              <w:rPr>
                <w:rFonts w:ascii="平成角ゴシック" w:eastAsia="平成角ゴシック" w:hint="eastAsia"/>
                <w:b w:val="0"/>
                <w:bCs w:val="0"/>
                <w:sz w:val="20"/>
                <w:szCs w:val="20"/>
              </w:rPr>
              <w:t>％</w:t>
            </w:r>
          </w:p>
        </w:tc>
      </w:tr>
      <w:tr w:rsidR="003F4AA0" w:rsidRPr="00444CDC" w14:paraId="0E108F3C" w14:textId="77777777" w:rsidTr="006D26CF">
        <w:trPr>
          <w:trHeight w:val="70"/>
        </w:trPr>
        <w:tc>
          <w:tcPr>
            <w:tcW w:w="1506" w:type="dxa"/>
            <w:tcBorders>
              <w:top w:val="single" w:sz="4" w:space="0" w:color="000000"/>
              <w:left w:val="single" w:sz="4" w:space="0" w:color="000000"/>
              <w:bottom w:val="single" w:sz="4" w:space="0" w:color="000000"/>
              <w:right w:val="single" w:sz="4" w:space="0" w:color="000000"/>
            </w:tcBorders>
            <w:vAlign w:val="bottom"/>
          </w:tcPr>
          <w:p w14:paraId="16172193" w14:textId="5A56BDF5"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hint="eastAsia"/>
                <w:b w:val="0"/>
                <w:bCs w:val="0"/>
                <w:sz w:val="21"/>
                <w:szCs w:val="21"/>
              </w:rPr>
              <w:t>昭和</w:t>
            </w:r>
            <w:r w:rsidRPr="00444CDC">
              <w:rPr>
                <w:rFonts w:ascii="平成角ゴシック" w:eastAsia="平成角ゴシック" w:cs="Times New Roman" w:hint="eastAsia"/>
                <w:b w:val="0"/>
                <w:bCs w:val="0"/>
                <w:sz w:val="21"/>
                <w:szCs w:val="21"/>
              </w:rPr>
              <w:t>60</w:t>
            </w:r>
            <w:r w:rsidRPr="00444CDC">
              <w:rPr>
                <w:rFonts w:ascii="平成角ゴシック" w:eastAsia="平成角ゴシック" w:hint="eastAsia"/>
                <w:b w:val="0"/>
                <w:bCs w:val="0"/>
                <w:sz w:val="21"/>
                <w:szCs w:val="21"/>
              </w:rPr>
              <w:t>年</w:t>
            </w:r>
          </w:p>
        </w:tc>
        <w:tc>
          <w:tcPr>
            <w:tcW w:w="1507" w:type="dxa"/>
            <w:tcBorders>
              <w:top w:val="single" w:sz="4" w:space="0" w:color="000000"/>
              <w:left w:val="single" w:sz="4" w:space="0" w:color="000000"/>
              <w:bottom w:val="single" w:sz="4" w:space="0" w:color="000000"/>
              <w:right w:val="single" w:sz="4" w:space="0" w:color="000000"/>
            </w:tcBorders>
            <w:vAlign w:val="bottom"/>
          </w:tcPr>
          <w:p w14:paraId="106FC14A" w14:textId="4CC25484"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4,708</w:t>
            </w:r>
          </w:p>
        </w:tc>
        <w:tc>
          <w:tcPr>
            <w:tcW w:w="1015" w:type="dxa"/>
            <w:tcBorders>
              <w:top w:val="single" w:sz="4" w:space="0" w:color="000000"/>
              <w:left w:val="single" w:sz="4" w:space="0" w:color="000000"/>
              <w:bottom w:val="single" w:sz="4" w:space="0" w:color="000000"/>
              <w:right w:val="single" w:sz="4" w:space="0" w:color="000000"/>
            </w:tcBorders>
            <w:vAlign w:val="bottom"/>
          </w:tcPr>
          <w:p w14:paraId="2A56DB2F" w14:textId="56313719"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863</w:t>
            </w:r>
          </w:p>
        </w:tc>
        <w:tc>
          <w:tcPr>
            <w:tcW w:w="1016" w:type="dxa"/>
            <w:tcBorders>
              <w:top w:val="single" w:sz="4" w:space="0" w:color="000000"/>
              <w:left w:val="single" w:sz="4" w:space="0" w:color="000000"/>
              <w:bottom w:val="single" w:sz="4" w:space="0" w:color="000000"/>
              <w:right w:val="single" w:sz="4" w:space="0" w:color="000000"/>
            </w:tcBorders>
            <w:vAlign w:val="bottom"/>
          </w:tcPr>
          <w:p w14:paraId="61236B1C" w14:textId="391BB08B"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18.3</w:t>
            </w:r>
          </w:p>
        </w:tc>
        <w:tc>
          <w:tcPr>
            <w:tcW w:w="1016" w:type="dxa"/>
            <w:tcBorders>
              <w:top w:val="single" w:sz="4" w:space="0" w:color="000000"/>
              <w:left w:val="single" w:sz="4" w:space="0" w:color="000000"/>
              <w:bottom w:val="single" w:sz="4" w:space="0" w:color="000000"/>
              <w:right w:val="single" w:sz="4" w:space="0" w:color="000000"/>
            </w:tcBorders>
            <w:vAlign w:val="bottom"/>
          </w:tcPr>
          <w:p w14:paraId="26D0E8E1" w14:textId="7650A500"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2,984</w:t>
            </w:r>
          </w:p>
        </w:tc>
        <w:tc>
          <w:tcPr>
            <w:tcW w:w="1205" w:type="dxa"/>
            <w:tcBorders>
              <w:top w:val="single" w:sz="4" w:space="0" w:color="000000"/>
              <w:left w:val="single" w:sz="4" w:space="0" w:color="000000"/>
              <w:bottom w:val="single" w:sz="4" w:space="0" w:color="000000"/>
              <w:right w:val="single" w:sz="4" w:space="0" w:color="000000"/>
            </w:tcBorders>
            <w:vAlign w:val="bottom"/>
          </w:tcPr>
          <w:p w14:paraId="3782B77C" w14:textId="0ED6EF68"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63.4</w:t>
            </w:r>
          </w:p>
        </w:tc>
        <w:tc>
          <w:tcPr>
            <w:tcW w:w="993" w:type="dxa"/>
            <w:tcBorders>
              <w:top w:val="single" w:sz="4" w:space="0" w:color="000000"/>
              <w:left w:val="single" w:sz="4" w:space="0" w:color="000000"/>
              <w:bottom w:val="single" w:sz="4" w:space="0" w:color="000000"/>
              <w:right w:val="single" w:sz="4" w:space="0" w:color="000000"/>
            </w:tcBorders>
            <w:vAlign w:val="bottom"/>
          </w:tcPr>
          <w:p w14:paraId="2CC5EF48" w14:textId="66AB2CBD"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861</w:t>
            </w:r>
          </w:p>
        </w:tc>
        <w:tc>
          <w:tcPr>
            <w:tcW w:w="1134" w:type="dxa"/>
            <w:tcBorders>
              <w:top w:val="single" w:sz="4" w:space="0" w:color="000000"/>
              <w:left w:val="single" w:sz="4" w:space="0" w:color="000000"/>
              <w:bottom w:val="single" w:sz="4" w:space="0" w:color="000000"/>
              <w:right w:val="single" w:sz="4" w:space="0" w:color="000000"/>
            </w:tcBorders>
            <w:vAlign w:val="bottom"/>
          </w:tcPr>
          <w:p w14:paraId="407971D3" w14:textId="4FE04532"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18.3</w:t>
            </w:r>
          </w:p>
        </w:tc>
      </w:tr>
      <w:tr w:rsidR="003F4AA0" w:rsidRPr="00444CDC" w14:paraId="7D6CA14C" w14:textId="77777777" w:rsidTr="006D26CF">
        <w:trPr>
          <w:trHeight w:val="302"/>
        </w:trPr>
        <w:tc>
          <w:tcPr>
            <w:tcW w:w="1506" w:type="dxa"/>
            <w:tcBorders>
              <w:top w:val="single" w:sz="4" w:space="0" w:color="000000"/>
              <w:left w:val="single" w:sz="4" w:space="0" w:color="000000"/>
              <w:bottom w:val="single" w:sz="4" w:space="0" w:color="000000"/>
              <w:right w:val="single" w:sz="4" w:space="0" w:color="000000"/>
            </w:tcBorders>
            <w:vAlign w:val="bottom"/>
          </w:tcPr>
          <w:p w14:paraId="2C53B3A2" w14:textId="04EB89F7"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hint="eastAsia"/>
                <w:b w:val="0"/>
                <w:bCs w:val="0"/>
                <w:sz w:val="21"/>
                <w:szCs w:val="21"/>
              </w:rPr>
              <w:t>平成</w:t>
            </w:r>
            <w:r w:rsidRPr="00444CDC">
              <w:rPr>
                <w:rFonts w:ascii="平成角ゴシック" w:eastAsia="平成角ゴシック" w:cs="Times New Roman" w:hint="eastAsia"/>
                <w:b w:val="0"/>
                <w:bCs w:val="0"/>
                <w:sz w:val="21"/>
                <w:szCs w:val="21"/>
              </w:rPr>
              <w:t>2</w:t>
            </w:r>
            <w:r w:rsidRPr="00444CDC">
              <w:rPr>
                <w:rFonts w:ascii="平成角ゴシック" w:eastAsia="平成角ゴシック" w:hint="eastAsia"/>
                <w:b w:val="0"/>
                <w:bCs w:val="0"/>
                <w:sz w:val="21"/>
                <w:szCs w:val="21"/>
              </w:rPr>
              <w:t>年</w:t>
            </w:r>
          </w:p>
        </w:tc>
        <w:tc>
          <w:tcPr>
            <w:tcW w:w="1507" w:type="dxa"/>
            <w:tcBorders>
              <w:top w:val="single" w:sz="4" w:space="0" w:color="000000"/>
              <w:left w:val="single" w:sz="4" w:space="0" w:color="000000"/>
              <w:bottom w:val="single" w:sz="4" w:space="0" w:color="000000"/>
              <w:right w:val="single" w:sz="4" w:space="0" w:color="000000"/>
            </w:tcBorders>
            <w:vAlign w:val="bottom"/>
          </w:tcPr>
          <w:p w14:paraId="221F2898" w14:textId="5B187EAD"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4,413</w:t>
            </w:r>
          </w:p>
        </w:tc>
        <w:tc>
          <w:tcPr>
            <w:tcW w:w="1015" w:type="dxa"/>
            <w:tcBorders>
              <w:top w:val="single" w:sz="4" w:space="0" w:color="000000"/>
              <w:left w:val="single" w:sz="4" w:space="0" w:color="000000"/>
              <w:bottom w:val="single" w:sz="4" w:space="0" w:color="000000"/>
              <w:right w:val="single" w:sz="4" w:space="0" w:color="000000"/>
            </w:tcBorders>
            <w:vAlign w:val="bottom"/>
          </w:tcPr>
          <w:p w14:paraId="2065016C" w14:textId="55C0AAA8"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656</w:t>
            </w:r>
          </w:p>
        </w:tc>
        <w:tc>
          <w:tcPr>
            <w:tcW w:w="1016" w:type="dxa"/>
            <w:tcBorders>
              <w:top w:val="single" w:sz="4" w:space="0" w:color="000000"/>
              <w:left w:val="single" w:sz="4" w:space="0" w:color="000000"/>
              <w:bottom w:val="single" w:sz="4" w:space="0" w:color="000000"/>
              <w:right w:val="single" w:sz="4" w:space="0" w:color="000000"/>
            </w:tcBorders>
            <w:vAlign w:val="bottom"/>
          </w:tcPr>
          <w:p w14:paraId="5DF45A88" w14:textId="5B5FD9E1"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14.9</w:t>
            </w:r>
          </w:p>
        </w:tc>
        <w:tc>
          <w:tcPr>
            <w:tcW w:w="1016" w:type="dxa"/>
            <w:tcBorders>
              <w:top w:val="single" w:sz="4" w:space="0" w:color="000000"/>
              <w:left w:val="single" w:sz="4" w:space="0" w:color="000000"/>
              <w:bottom w:val="single" w:sz="4" w:space="0" w:color="000000"/>
              <w:right w:val="single" w:sz="4" w:space="0" w:color="000000"/>
            </w:tcBorders>
            <w:vAlign w:val="bottom"/>
          </w:tcPr>
          <w:p w14:paraId="02420C7F" w14:textId="07366755"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2,722</w:t>
            </w:r>
          </w:p>
        </w:tc>
        <w:tc>
          <w:tcPr>
            <w:tcW w:w="1205" w:type="dxa"/>
            <w:tcBorders>
              <w:top w:val="single" w:sz="4" w:space="0" w:color="000000"/>
              <w:left w:val="single" w:sz="4" w:space="0" w:color="000000"/>
              <w:bottom w:val="single" w:sz="4" w:space="0" w:color="000000"/>
              <w:right w:val="single" w:sz="4" w:space="0" w:color="000000"/>
            </w:tcBorders>
            <w:vAlign w:val="bottom"/>
          </w:tcPr>
          <w:p w14:paraId="3AE605A1" w14:textId="4D26CC25"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61.7</w:t>
            </w:r>
          </w:p>
        </w:tc>
        <w:tc>
          <w:tcPr>
            <w:tcW w:w="993" w:type="dxa"/>
            <w:tcBorders>
              <w:top w:val="single" w:sz="4" w:space="0" w:color="000000"/>
              <w:left w:val="single" w:sz="4" w:space="0" w:color="000000"/>
              <w:bottom w:val="single" w:sz="4" w:space="0" w:color="000000"/>
              <w:right w:val="single" w:sz="4" w:space="0" w:color="000000"/>
            </w:tcBorders>
            <w:vAlign w:val="bottom"/>
          </w:tcPr>
          <w:p w14:paraId="2572D2C0" w14:textId="64727DFB"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1,035</w:t>
            </w:r>
          </w:p>
        </w:tc>
        <w:tc>
          <w:tcPr>
            <w:tcW w:w="1134" w:type="dxa"/>
            <w:tcBorders>
              <w:top w:val="single" w:sz="4" w:space="0" w:color="000000"/>
              <w:left w:val="single" w:sz="4" w:space="0" w:color="000000"/>
              <w:bottom w:val="single" w:sz="4" w:space="0" w:color="000000"/>
              <w:right w:val="single" w:sz="4" w:space="0" w:color="000000"/>
            </w:tcBorders>
            <w:vAlign w:val="bottom"/>
          </w:tcPr>
          <w:p w14:paraId="410BD163" w14:textId="1757FE85"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23.4</w:t>
            </w:r>
          </w:p>
        </w:tc>
      </w:tr>
      <w:tr w:rsidR="003F4AA0" w:rsidRPr="00444CDC" w14:paraId="1C3E7BA3" w14:textId="77777777" w:rsidTr="006D26CF">
        <w:trPr>
          <w:trHeight w:val="124"/>
        </w:trPr>
        <w:tc>
          <w:tcPr>
            <w:tcW w:w="1506" w:type="dxa"/>
            <w:tcBorders>
              <w:top w:val="single" w:sz="4" w:space="0" w:color="000000"/>
              <w:left w:val="single" w:sz="4" w:space="0" w:color="000000"/>
              <w:bottom w:val="single" w:sz="4" w:space="0" w:color="000000"/>
              <w:right w:val="single" w:sz="4" w:space="0" w:color="000000"/>
            </w:tcBorders>
            <w:vAlign w:val="bottom"/>
          </w:tcPr>
          <w:p w14:paraId="4B74D4BF" w14:textId="7C909C5E"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hint="eastAsia"/>
                <w:b w:val="0"/>
                <w:bCs w:val="0"/>
                <w:sz w:val="21"/>
                <w:szCs w:val="21"/>
              </w:rPr>
              <w:t>平成</w:t>
            </w:r>
            <w:r w:rsidRPr="00444CDC">
              <w:rPr>
                <w:rFonts w:ascii="平成角ゴシック" w:eastAsia="平成角ゴシック" w:cs="Times New Roman" w:hint="eastAsia"/>
                <w:b w:val="0"/>
                <w:bCs w:val="0"/>
                <w:sz w:val="21"/>
                <w:szCs w:val="21"/>
              </w:rPr>
              <w:t>7</w:t>
            </w:r>
            <w:r w:rsidRPr="00444CDC">
              <w:rPr>
                <w:rFonts w:ascii="平成角ゴシック" w:eastAsia="平成角ゴシック" w:hint="eastAsia"/>
                <w:b w:val="0"/>
                <w:bCs w:val="0"/>
                <w:sz w:val="21"/>
                <w:szCs w:val="21"/>
              </w:rPr>
              <w:t>年</w:t>
            </w:r>
          </w:p>
        </w:tc>
        <w:tc>
          <w:tcPr>
            <w:tcW w:w="1507" w:type="dxa"/>
            <w:tcBorders>
              <w:top w:val="single" w:sz="4" w:space="0" w:color="000000"/>
              <w:left w:val="single" w:sz="4" w:space="0" w:color="000000"/>
              <w:bottom w:val="single" w:sz="4" w:space="0" w:color="000000"/>
              <w:right w:val="single" w:sz="4" w:space="0" w:color="000000"/>
            </w:tcBorders>
            <w:vAlign w:val="bottom"/>
          </w:tcPr>
          <w:p w14:paraId="5C129234" w14:textId="52CBCABE"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4,068</w:t>
            </w:r>
          </w:p>
        </w:tc>
        <w:tc>
          <w:tcPr>
            <w:tcW w:w="1015" w:type="dxa"/>
            <w:tcBorders>
              <w:top w:val="single" w:sz="4" w:space="0" w:color="000000"/>
              <w:left w:val="single" w:sz="4" w:space="0" w:color="000000"/>
              <w:bottom w:val="single" w:sz="4" w:space="0" w:color="000000"/>
              <w:right w:val="single" w:sz="4" w:space="0" w:color="000000"/>
            </w:tcBorders>
            <w:vAlign w:val="bottom"/>
          </w:tcPr>
          <w:p w14:paraId="4F7FC788" w14:textId="6F2DB9F4"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549</w:t>
            </w:r>
          </w:p>
        </w:tc>
        <w:tc>
          <w:tcPr>
            <w:tcW w:w="1016" w:type="dxa"/>
            <w:tcBorders>
              <w:top w:val="single" w:sz="4" w:space="0" w:color="000000"/>
              <w:left w:val="single" w:sz="4" w:space="0" w:color="000000"/>
              <w:bottom w:val="single" w:sz="4" w:space="0" w:color="000000"/>
              <w:right w:val="single" w:sz="4" w:space="0" w:color="000000"/>
            </w:tcBorders>
            <w:vAlign w:val="bottom"/>
          </w:tcPr>
          <w:p w14:paraId="741682CC" w14:textId="4843CB2A"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13.5</w:t>
            </w:r>
          </w:p>
        </w:tc>
        <w:tc>
          <w:tcPr>
            <w:tcW w:w="1016" w:type="dxa"/>
            <w:tcBorders>
              <w:top w:val="single" w:sz="4" w:space="0" w:color="000000"/>
              <w:left w:val="single" w:sz="4" w:space="0" w:color="000000"/>
              <w:bottom w:val="single" w:sz="4" w:space="0" w:color="000000"/>
              <w:right w:val="single" w:sz="4" w:space="0" w:color="000000"/>
            </w:tcBorders>
            <w:vAlign w:val="bottom"/>
          </w:tcPr>
          <w:p w14:paraId="1EA4B683" w14:textId="6BD5D81B"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2,423</w:t>
            </w:r>
          </w:p>
        </w:tc>
        <w:tc>
          <w:tcPr>
            <w:tcW w:w="1205" w:type="dxa"/>
            <w:tcBorders>
              <w:top w:val="single" w:sz="4" w:space="0" w:color="000000"/>
              <w:left w:val="single" w:sz="4" w:space="0" w:color="000000"/>
              <w:bottom w:val="single" w:sz="4" w:space="0" w:color="000000"/>
              <w:right w:val="single" w:sz="4" w:space="0" w:color="000000"/>
            </w:tcBorders>
            <w:vAlign w:val="bottom"/>
          </w:tcPr>
          <w:p w14:paraId="2FFA705F" w14:textId="05D07973"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59.6</w:t>
            </w:r>
          </w:p>
        </w:tc>
        <w:tc>
          <w:tcPr>
            <w:tcW w:w="993" w:type="dxa"/>
            <w:tcBorders>
              <w:top w:val="single" w:sz="4" w:space="0" w:color="000000"/>
              <w:left w:val="single" w:sz="4" w:space="0" w:color="000000"/>
              <w:bottom w:val="single" w:sz="4" w:space="0" w:color="000000"/>
              <w:right w:val="single" w:sz="4" w:space="0" w:color="000000"/>
            </w:tcBorders>
            <w:vAlign w:val="bottom"/>
          </w:tcPr>
          <w:p w14:paraId="35B5A981" w14:textId="29CFEB26"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1,096</w:t>
            </w:r>
          </w:p>
        </w:tc>
        <w:tc>
          <w:tcPr>
            <w:tcW w:w="1134" w:type="dxa"/>
            <w:tcBorders>
              <w:top w:val="single" w:sz="4" w:space="0" w:color="000000"/>
              <w:left w:val="single" w:sz="4" w:space="0" w:color="000000"/>
              <w:bottom w:val="single" w:sz="4" w:space="0" w:color="000000"/>
              <w:right w:val="single" w:sz="4" w:space="0" w:color="000000"/>
            </w:tcBorders>
            <w:vAlign w:val="bottom"/>
          </w:tcPr>
          <w:p w14:paraId="15348E29" w14:textId="287CD764"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26.9</w:t>
            </w:r>
          </w:p>
        </w:tc>
      </w:tr>
      <w:tr w:rsidR="003F4AA0" w:rsidRPr="00444CDC" w14:paraId="01700137" w14:textId="77777777" w:rsidTr="006D26CF">
        <w:trPr>
          <w:trHeight w:val="230"/>
        </w:trPr>
        <w:tc>
          <w:tcPr>
            <w:tcW w:w="1506" w:type="dxa"/>
            <w:tcBorders>
              <w:top w:val="single" w:sz="4" w:space="0" w:color="000000"/>
              <w:left w:val="single" w:sz="4" w:space="0" w:color="000000"/>
              <w:bottom w:val="single" w:sz="4" w:space="0" w:color="000000"/>
              <w:right w:val="single" w:sz="4" w:space="0" w:color="000000"/>
            </w:tcBorders>
            <w:vAlign w:val="bottom"/>
          </w:tcPr>
          <w:p w14:paraId="2419CD4B" w14:textId="2DBFBDF4"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hint="eastAsia"/>
                <w:b w:val="0"/>
                <w:bCs w:val="0"/>
                <w:sz w:val="21"/>
                <w:szCs w:val="21"/>
              </w:rPr>
              <w:t>平成</w:t>
            </w:r>
            <w:r w:rsidRPr="00444CDC">
              <w:rPr>
                <w:rFonts w:ascii="平成角ゴシック" w:eastAsia="平成角ゴシック" w:cs="Times New Roman" w:hint="eastAsia"/>
                <w:b w:val="0"/>
                <w:bCs w:val="0"/>
                <w:sz w:val="21"/>
                <w:szCs w:val="21"/>
              </w:rPr>
              <w:t>12</w:t>
            </w:r>
            <w:r w:rsidRPr="00444CDC">
              <w:rPr>
                <w:rFonts w:ascii="平成角ゴシック" w:eastAsia="平成角ゴシック" w:hint="eastAsia"/>
                <w:b w:val="0"/>
                <w:bCs w:val="0"/>
                <w:sz w:val="21"/>
                <w:szCs w:val="21"/>
              </w:rPr>
              <w:t>年</w:t>
            </w:r>
          </w:p>
        </w:tc>
        <w:tc>
          <w:tcPr>
            <w:tcW w:w="1507" w:type="dxa"/>
            <w:tcBorders>
              <w:top w:val="single" w:sz="4" w:space="0" w:color="000000"/>
              <w:left w:val="single" w:sz="4" w:space="0" w:color="000000"/>
              <w:bottom w:val="single" w:sz="4" w:space="0" w:color="000000"/>
              <w:right w:val="single" w:sz="4" w:space="0" w:color="000000"/>
            </w:tcBorders>
            <w:vAlign w:val="bottom"/>
          </w:tcPr>
          <w:p w14:paraId="0CE58F1D" w14:textId="2FE6F463"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3,744</w:t>
            </w:r>
          </w:p>
        </w:tc>
        <w:tc>
          <w:tcPr>
            <w:tcW w:w="1015" w:type="dxa"/>
            <w:tcBorders>
              <w:top w:val="single" w:sz="4" w:space="0" w:color="000000"/>
              <w:left w:val="single" w:sz="4" w:space="0" w:color="000000"/>
              <w:bottom w:val="single" w:sz="4" w:space="0" w:color="000000"/>
              <w:right w:val="single" w:sz="4" w:space="0" w:color="000000"/>
            </w:tcBorders>
            <w:vAlign w:val="bottom"/>
          </w:tcPr>
          <w:p w14:paraId="5DB00F58" w14:textId="4A3A3D06"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449</w:t>
            </w:r>
          </w:p>
        </w:tc>
        <w:tc>
          <w:tcPr>
            <w:tcW w:w="1016" w:type="dxa"/>
            <w:tcBorders>
              <w:top w:val="single" w:sz="4" w:space="0" w:color="000000"/>
              <w:left w:val="single" w:sz="4" w:space="0" w:color="000000"/>
              <w:bottom w:val="single" w:sz="4" w:space="0" w:color="000000"/>
              <w:right w:val="single" w:sz="4" w:space="0" w:color="000000"/>
            </w:tcBorders>
            <w:vAlign w:val="bottom"/>
          </w:tcPr>
          <w:p w14:paraId="46498B92" w14:textId="3743FED3"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12.0</w:t>
            </w:r>
          </w:p>
        </w:tc>
        <w:tc>
          <w:tcPr>
            <w:tcW w:w="1016" w:type="dxa"/>
            <w:tcBorders>
              <w:top w:val="single" w:sz="4" w:space="0" w:color="000000"/>
              <w:left w:val="single" w:sz="4" w:space="0" w:color="000000"/>
              <w:bottom w:val="single" w:sz="4" w:space="0" w:color="000000"/>
              <w:right w:val="single" w:sz="4" w:space="0" w:color="000000"/>
            </w:tcBorders>
            <w:vAlign w:val="bottom"/>
          </w:tcPr>
          <w:p w14:paraId="0E7C2966" w14:textId="4693B0DB"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2,082</w:t>
            </w:r>
          </w:p>
        </w:tc>
        <w:tc>
          <w:tcPr>
            <w:tcW w:w="1205" w:type="dxa"/>
            <w:tcBorders>
              <w:top w:val="single" w:sz="4" w:space="0" w:color="000000"/>
              <w:left w:val="single" w:sz="4" w:space="0" w:color="000000"/>
              <w:bottom w:val="single" w:sz="4" w:space="0" w:color="000000"/>
              <w:right w:val="single" w:sz="4" w:space="0" w:color="000000"/>
            </w:tcBorders>
            <w:vAlign w:val="bottom"/>
          </w:tcPr>
          <w:p w14:paraId="4C4CDADD" w14:textId="2AF490FC"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55.6</w:t>
            </w:r>
          </w:p>
        </w:tc>
        <w:tc>
          <w:tcPr>
            <w:tcW w:w="993" w:type="dxa"/>
            <w:tcBorders>
              <w:top w:val="single" w:sz="4" w:space="0" w:color="000000"/>
              <w:left w:val="single" w:sz="4" w:space="0" w:color="000000"/>
              <w:bottom w:val="single" w:sz="4" w:space="0" w:color="000000"/>
              <w:right w:val="single" w:sz="4" w:space="0" w:color="000000"/>
            </w:tcBorders>
            <w:vAlign w:val="bottom"/>
          </w:tcPr>
          <w:p w14:paraId="3B751B97" w14:textId="036ADBB5"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1,213</w:t>
            </w:r>
          </w:p>
        </w:tc>
        <w:tc>
          <w:tcPr>
            <w:tcW w:w="1134" w:type="dxa"/>
            <w:tcBorders>
              <w:top w:val="single" w:sz="4" w:space="0" w:color="000000"/>
              <w:left w:val="single" w:sz="4" w:space="0" w:color="000000"/>
              <w:bottom w:val="single" w:sz="4" w:space="0" w:color="000000"/>
              <w:right w:val="single" w:sz="4" w:space="0" w:color="000000"/>
            </w:tcBorders>
            <w:vAlign w:val="bottom"/>
          </w:tcPr>
          <w:p w14:paraId="16B03864" w14:textId="357B5F29" w:rsidR="003F4AA0" w:rsidRPr="00444CDC" w:rsidRDefault="003F4AA0" w:rsidP="003F4AA0">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32.4</w:t>
            </w:r>
          </w:p>
        </w:tc>
      </w:tr>
      <w:tr w:rsidR="009232BE" w:rsidRPr="00444CDC" w14:paraId="30A7020F" w14:textId="77777777" w:rsidTr="006D26CF">
        <w:trPr>
          <w:trHeight w:val="207"/>
        </w:trPr>
        <w:tc>
          <w:tcPr>
            <w:tcW w:w="1506" w:type="dxa"/>
            <w:tcBorders>
              <w:top w:val="single" w:sz="4" w:space="0" w:color="000000"/>
              <w:left w:val="single" w:sz="4" w:space="0" w:color="000000"/>
              <w:bottom w:val="single" w:sz="4" w:space="0" w:color="000000"/>
              <w:right w:val="single" w:sz="4" w:space="0" w:color="000000"/>
            </w:tcBorders>
            <w:vAlign w:val="bottom"/>
          </w:tcPr>
          <w:p w14:paraId="40EB46E4" w14:textId="22969F4C"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hint="eastAsia"/>
                <w:b w:val="0"/>
                <w:bCs w:val="0"/>
                <w:sz w:val="21"/>
                <w:szCs w:val="21"/>
              </w:rPr>
              <w:t>平成</w:t>
            </w:r>
            <w:r w:rsidRPr="00444CDC">
              <w:rPr>
                <w:rFonts w:ascii="平成角ゴシック" w:eastAsia="平成角ゴシック" w:cs="Times New Roman" w:hint="eastAsia"/>
                <w:b w:val="0"/>
                <w:bCs w:val="0"/>
                <w:sz w:val="21"/>
                <w:szCs w:val="21"/>
              </w:rPr>
              <w:t>17</w:t>
            </w:r>
            <w:r w:rsidRPr="00444CDC">
              <w:rPr>
                <w:rFonts w:ascii="平成角ゴシック" w:eastAsia="平成角ゴシック" w:hint="eastAsia"/>
                <w:b w:val="0"/>
                <w:bCs w:val="0"/>
                <w:sz w:val="21"/>
                <w:szCs w:val="21"/>
              </w:rPr>
              <w:t>年</w:t>
            </w:r>
          </w:p>
        </w:tc>
        <w:tc>
          <w:tcPr>
            <w:tcW w:w="1507" w:type="dxa"/>
            <w:tcBorders>
              <w:top w:val="single" w:sz="4" w:space="0" w:color="000000"/>
              <w:left w:val="single" w:sz="4" w:space="0" w:color="000000"/>
              <w:bottom w:val="single" w:sz="4" w:space="0" w:color="000000"/>
              <w:right w:val="single" w:sz="4" w:space="0" w:color="000000"/>
            </w:tcBorders>
            <w:vAlign w:val="bottom"/>
          </w:tcPr>
          <w:p w14:paraId="1D0B5D3E" w14:textId="0769EFD1"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3,386</w:t>
            </w:r>
          </w:p>
        </w:tc>
        <w:tc>
          <w:tcPr>
            <w:tcW w:w="1015" w:type="dxa"/>
            <w:tcBorders>
              <w:top w:val="single" w:sz="4" w:space="0" w:color="000000"/>
              <w:left w:val="single" w:sz="4" w:space="0" w:color="000000"/>
              <w:bottom w:val="single" w:sz="4" w:space="0" w:color="000000"/>
              <w:right w:val="single" w:sz="4" w:space="0" w:color="000000"/>
            </w:tcBorders>
            <w:vAlign w:val="bottom"/>
          </w:tcPr>
          <w:p w14:paraId="5804CC3E" w14:textId="0621EA2A"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373</w:t>
            </w:r>
          </w:p>
        </w:tc>
        <w:tc>
          <w:tcPr>
            <w:tcW w:w="1016" w:type="dxa"/>
            <w:tcBorders>
              <w:top w:val="single" w:sz="4" w:space="0" w:color="000000"/>
              <w:left w:val="single" w:sz="4" w:space="0" w:color="000000"/>
              <w:bottom w:val="single" w:sz="4" w:space="0" w:color="000000"/>
              <w:right w:val="single" w:sz="4" w:space="0" w:color="000000"/>
            </w:tcBorders>
            <w:vAlign w:val="bottom"/>
          </w:tcPr>
          <w:p w14:paraId="4B1C539E" w14:textId="5E20FA70"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11.0</w:t>
            </w:r>
          </w:p>
        </w:tc>
        <w:tc>
          <w:tcPr>
            <w:tcW w:w="1016" w:type="dxa"/>
            <w:tcBorders>
              <w:top w:val="single" w:sz="4" w:space="0" w:color="000000"/>
              <w:left w:val="single" w:sz="4" w:space="0" w:color="000000"/>
              <w:bottom w:val="single" w:sz="4" w:space="0" w:color="000000"/>
              <w:right w:val="single" w:sz="4" w:space="0" w:color="000000"/>
            </w:tcBorders>
            <w:vAlign w:val="bottom"/>
          </w:tcPr>
          <w:p w14:paraId="18C0C039" w14:textId="323488D5"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1,803</w:t>
            </w:r>
          </w:p>
        </w:tc>
        <w:tc>
          <w:tcPr>
            <w:tcW w:w="1205" w:type="dxa"/>
            <w:tcBorders>
              <w:top w:val="single" w:sz="4" w:space="0" w:color="000000"/>
              <w:left w:val="single" w:sz="4" w:space="0" w:color="000000"/>
              <w:bottom w:val="single" w:sz="4" w:space="0" w:color="000000"/>
              <w:right w:val="single" w:sz="4" w:space="0" w:color="000000"/>
            </w:tcBorders>
            <w:vAlign w:val="bottom"/>
          </w:tcPr>
          <w:p w14:paraId="359B0CCB" w14:textId="24722DAB"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53.3</w:t>
            </w:r>
          </w:p>
        </w:tc>
        <w:tc>
          <w:tcPr>
            <w:tcW w:w="993" w:type="dxa"/>
            <w:tcBorders>
              <w:top w:val="single" w:sz="4" w:space="0" w:color="000000"/>
              <w:left w:val="single" w:sz="4" w:space="0" w:color="000000"/>
              <w:bottom w:val="single" w:sz="4" w:space="0" w:color="000000"/>
              <w:right w:val="single" w:sz="4" w:space="0" w:color="000000"/>
            </w:tcBorders>
            <w:vAlign w:val="bottom"/>
          </w:tcPr>
          <w:p w14:paraId="1846A988" w14:textId="4B4ECE3D"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1,210</w:t>
            </w:r>
          </w:p>
        </w:tc>
        <w:tc>
          <w:tcPr>
            <w:tcW w:w="1134" w:type="dxa"/>
            <w:tcBorders>
              <w:top w:val="single" w:sz="4" w:space="0" w:color="000000"/>
              <w:left w:val="single" w:sz="4" w:space="0" w:color="000000"/>
              <w:bottom w:val="single" w:sz="4" w:space="0" w:color="000000"/>
              <w:right w:val="single" w:sz="4" w:space="0" w:color="000000"/>
            </w:tcBorders>
            <w:vAlign w:val="bottom"/>
          </w:tcPr>
          <w:p w14:paraId="69E27B74" w14:textId="294AE130"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35.7</w:t>
            </w:r>
          </w:p>
        </w:tc>
      </w:tr>
      <w:tr w:rsidR="009232BE" w:rsidRPr="00444CDC" w14:paraId="679F1BA9" w14:textId="77777777" w:rsidTr="006D26CF">
        <w:trPr>
          <w:trHeight w:val="70"/>
        </w:trPr>
        <w:tc>
          <w:tcPr>
            <w:tcW w:w="1506" w:type="dxa"/>
            <w:tcBorders>
              <w:top w:val="single" w:sz="4" w:space="0" w:color="000000"/>
              <w:left w:val="single" w:sz="4" w:space="0" w:color="000000"/>
              <w:bottom w:val="single" w:sz="4" w:space="0" w:color="000000"/>
              <w:right w:val="single" w:sz="4" w:space="0" w:color="000000"/>
            </w:tcBorders>
            <w:vAlign w:val="bottom"/>
          </w:tcPr>
          <w:p w14:paraId="1206C907" w14:textId="777C0890"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hint="eastAsia"/>
                <w:b w:val="0"/>
                <w:bCs w:val="0"/>
                <w:sz w:val="21"/>
                <w:szCs w:val="21"/>
              </w:rPr>
              <w:t>平成</w:t>
            </w:r>
            <w:r w:rsidRPr="00444CDC">
              <w:rPr>
                <w:rFonts w:ascii="平成角ゴシック" w:eastAsia="平成角ゴシック" w:cs="Times New Roman" w:hint="eastAsia"/>
                <w:b w:val="0"/>
                <w:bCs w:val="0"/>
                <w:sz w:val="21"/>
                <w:szCs w:val="21"/>
              </w:rPr>
              <w:t>22</w:t>
            </w:r>
            <w:r w:rsidRPr="00444CDC">
              <w:rPr>
                <w:rFonts w:ascii="平成角ゴシック" w:eastAsia="平成角ゴシック" w:hint="eastAsia"/>
                <w:b w:val="0"/>
                <w:bCs w:val="0"/>
                <w:sz w:val="21"/>
                <w:szCs w:val="21"/>
              </w:rPr>
              <w:t>年</w:t>
            </w:r>
          </w:p>
        </w:tc>
        <w:tc>
          <w:tcPr>
            <w:tcW w:w="1507" w:type="dxa"/>
            <w:tcBorders>
              <w:top w:val="single" w:sz="4" w:space="0" w:color="000000"/>
              <w:left w:val="single" w:sz="4" w:space="0" w:color="000000"/>
              <w:bottom w:val="single" w:sz="4" w:space="0" w:color="000000"/>
              <w:right w:val="single" w:sz="4" w:space="0" w:color="000000"/>
            </w:tcBorders>
            <w:vAlign w:val="bottom"/>
          </w:tcPr>
          <w:p w14:paraId="295AC146" w14:textId="6C6179BD"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2,947</w:t>
            </w:r>
          </w:p>
        </w:tc>
        <w:tc>
          <w:tcPr>
            <w:tcW w:w="1015" w:type="dxa"/>
            <w:tcBorders>
              <w:top w:val="single" w:sz="4" w:space="0" w:color="000000"/>
              <w:left w:val="single" w:sz="4" w:space="0" w:color="000000"/>
              <w:bottom w:val="single" w:sz="4" w:space="0" w:color="000000"/>
              <w:right w:val="single" w:sz="4" w:space="0" w:color="000000"/>
            </w:tcBorders>
            <w:vAlign w:val="bottom"/>
          </w:tcPr>
          <w:p w14:paraId="19B568F5" w14:textId="72884A8F"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261</w:t>
            </w:r>
          </w:p>
        </w:tc>
        <w:tc>
          <w:tcPr>
            <w:tcW w:w="1016" w:type="dxa"/>
            <w:tcBorders>
              <w:top w:val="single" w:sz="4" w:space="0" w:color="000000"/>
              <w:left w:val="single" w:sz="4" w:space="0" w:color="000000"/>
              <w:bottom w:val="single" w:sz="4" w:space="0" w:color="000000"/>
              <w:right w:val="single" w:sz="4" w:space="0" w:color="000000"/>
            </w:tcBorders>
            <w:vAlign w:val="bottom"/>
          </w:tcPr>
          <w:p w14:paraId="5F884044" w14:textId="71A13660"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8.9</w:t>
            </w:r>
          </w:p>
        </w:tc>
        <w:tc>
          <w:tcPr>
            <w:tcW w:w="1016" w:type="dxa"/>
            <w:tcBorders>
              <w:top w:val="single" w:sz="4" w:space="0" w:color="000000"/>
              <w:left w:val="single" w:sz="4" w:space="0" w:color="000000"/>
              <w:bottom w:val="single" w:sz="4" w:space="0" w:color="000000"/>
              <w:right w:val="single" w:sz="4" w:space="0" w:color="000000"/>
            </w:tcBorders>
            <w:vAlign w:val="bottom"/>
          </w:tcPr>
          <w:p w14:paraId="09165290" w14:textId="50AFE667"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1,491</w:t>
            </w:r>
          </w:p>
        </w:tc>
        <w:tc>
          <w:tcPr>
            <w:tcW w:w="1205" w:type="dxa"/>
            <w:tcBorders>
              <w:top w:val="single" w:sz="4" w:space="0" w:color="000000"/>
              <w:left w:val="single" w:sz="4" w:space="0" w:color="000000"/>
              <w:bottom w:val="single" w:sz="4" w:space="0" w:color="000000"/>
              <w:right w:val="single" w:sz="4" w:space="0" w:color="000000"/>
            </w:tcBorders>
            <w:vAlign w:val="bottom"/>
          </w:tcPr>
          <w:p w14:paraId="386A1A55" w14:textId="0726DC0E"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50.6</w:t>
            </w:r>
          </w:p>
        </w:tc>
        <w:tc>
          <w:tcPr>
            <w:tcW w:w="993" w:type="dxa"/>
            <w:tcBorders>
              <w:top w:val="single" w:sz="4" w:space="0" w:color="000000"/>
              <w:left w:val="single" w:sz="4" w:space="0" w:color="000000"/>
              <w:bottom w:val="single" w:sz="4" w:space="0" w:color="000000"/>
              <w:right w:val="single" w:sz="4" w:space="0" w:color="000000"/>
            </w:tcBorders>
            <w:vAlign w:val="bottom"/>
          </w:tcPr>
          <w:p w14:paraId="5980F54F" w14:textId="78D4C85E"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1,195</w:t>
            </w:r>
          </w:p>
        </w:tc>
        <w:tc>
          <w:tcPr>
            <w:tcW w:w="1134" w:type="dxa"/>
            <w:tcBorders>
              <w:top w:val="single" w:sz="4" w:space="0" w:color="000000"/>
              <w:left w:val="single" w:sz="4" w:space="0" w:color="000000"/>
              <w:bottom w:val="single" w:sz="4" w:space="0" w:color="000000"/>
              <w:right w:val="single" w:sz="4" w:space="0" w:color="000000"/>
            </w:tcBorders>
            <w:vAlign w:val="bottom"/>
          </w:tcPr>
          <w:p w14:paraId="434FCE03" w14:textId="1617C2B3"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6"/>
                <w:szCs w:val="26"/>
              </w:rPr>
              <w:t>40.5</w:t>
            </w:r>
          </w:p>
        </w:tc>
      </w:tr>
      <w:tr w:rsidR="009232BE" w:rsidRPr="00444CDC" w14:paraId="5E0138C5" w14:textId="77777777" w:rsidTr="006D26CF">
        <w:trPr>
          <w:trHeight w:val="150"/>
        </w:trPr>
        <w:tc>
          <w:tcPr>
            <w:tcW w:w="1506" w:type="dxa"/>
            <w:tcBorders>
              <w:top w:val="single" w:sz="4" w:space="0" w:color="000000"/>
              <w:left w:val="single" w:sz="4" w:space="0" w:color="000000"/>
              <w:bottom w:val="single" w:sz="4" w:space="0" w:color="000000"/>
              <w:right w:val="single" w:sz="4" w:space="0" w:color="000000"/>
            </w:tcBorders>
            <w:vAlign w:val="bottom"/>
          </w:tcPr>
          <w:p w14:paraId="5DF502AD" w14:textId="42536EFD"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hint="eastAsia"/>
                <w:b w:val="0"/>
                <w:bCs w:val="0"/>
                <w:sz w:val="21"/>
                <w:szCs w:val="21"/>
              </w:rPr>
              <w:t>平成</w:t>
            </w:r>
            <w:r>
              <w:rPr>
                <w:rFonts w:ascii="平成角ゴシック" w:eastAsia="平成角ゴシック" w:cs="Times New Roman" w:hint="eastAsia"/>
                <w:b w:val="0"/>
                <w:bCs w:val="0"/>
                <w:sz w:val="21"/>
                <w:szCs w:val="21"/>
              </w:rPr>
              <w:t>27</w:t>
            </w:r>
            <w:r w:rsidRPr="00444CDC">
              <w:rPr>
                <w:rFonts w:ascii="平成角ゴシック" w:eastAsia="平成角ゴシック" w:hint="eastAsia"/>
                <w:b w:val="0"/>
                <w:bCs w:val="0"/>
                <w:sz w:val="21"/>
                <w:szCs w:val="21"/>
              </w:rPr>
              <w:t>年</w:t>
            </w:r>
          </w:p>
        </w:tc>
        <w:tc>
          <w:tcPr>
            <w:tcW w:w="1507" w:type="dxa"/>
            <w:tcBorders>
              <w:top w:val="single" w:sz="4" w:space="0" w:color="000000"/>
              <w:left w:val="single" w:sz="4" w:space="0" w:color="000000"/>
              <w:bottom w:val="single" w:sz="4" w:space="0" w:color="000000"/>
              <w:right w:val="single" w:sz="4" w:space="0" w:color="000000"/>
            </w:tcBorders>
            <w:vAlign w:val="bottom"/>
          </w:tcPr>
          <w:p w14:paraId="1B749059" w14:textId="15D5B45C"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z w:val="26"/>
                <w:szCs w:val="26"/>
              </w:rPr>
              <w:t>2,584</w:t>
            </w:r>
          </w:p>
        </w:tc>
        <w:tc>
          <w:tcPr>
            <w:tcW w:w="1015" w:type="dxa"/>
            <w:tcBorders>
              <w:top w:val="single" w:sz="4" w:space="0" w:color="000000"/>
              <w:left w:val="single" w:sz="4" w:space="0" w:color="000000"/>
              <w:bottom w:val="single" w:sz="4" w:space="0" w:color="000000"/>
              <w:right w:val="single" w:sz="4" w:space="0" w:color="000000"/>
            </w:tcBorders>
            <w:vAlign w:val="bottom"/>
          </w:tcPr>
          <w:p w14:paraId="61D27694" w14:textId="4274ECBD"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z w:val="26"/>
                <w:szCs w:val="26"/>
              </w:rPr>
              <w:t>190</w:t>
            </w:r>
          </w:p>
        </w:tc>
        <w:tc>
          <w:tcPr>
            <w:tcW w:w="1016" w:type="dxa"/>
            <w:tcBorders>
              <w:top w:val="single" w:sz="4" w:space="0" w:color="000000"/>
              <w:left w:val="single" w:sz="4" w:space="0" w:color="000000"/>
              <w:bottom w:val="single" w:sz="4" w:space="0" w:color="000000"/>
              <w:right w:val="single" w:sz="4" w:space="0" w:color="000000"/>
            </w:tcBorders>
            <w:vAlign w:val="bottom"/>
          </w:tcPr>
          <w:p w14:paraId="621BFA35" w14:textId="1AAAD4CC"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z w:val="26"/>
                <w:szCs w:val="26"/>
              </w:rPr>
              <w:t>7.4</w:t>
            </w:r>
          </w:p>
        </w:tc>
        <w:tc>
          <w:tcPr>
            <w:tcW w:w="1016" w:type="dxa"/>
            <w:tcBorders>
              <w:top w:val="single" w:sz="4" w:space="0" w:color="000000"/>
              <w:left w:val="single" w:sz="4" w:space="0" w:color="000000"/>
              <w:bottom w:val="single" w:sz="4" w:space="0" w:color="000000"/>
              <w:right w:val="single" w:sz="4" w:space="0" w:color="000000"/>
            </w:tcBorders>
            <w:vAlign w:val="bottom"/>
          </w:tcPr>
          <w:p w14:paraId="665AB96A" w14:textId="26B24A30"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z w:val="26"/>
                <w:szCs w:val="26"/>
              </w:rPr>
              <w:t>1,233</w:t>
            </w:r>
          </w:p>
        </w:tc>
        <w:tc>
          <w:tcPr>
            <w:tcW w:w="1205" w:type="dxa"/>
            <w:tcBorders>
              <w:top w:val="single" w:sz="4" w:space="0" w:color="000000"/>
              <w:left w:val="single" w:sz="4" w:space="0" w:color="000000"/>
              <w:bottom w:val="single" w:sz="4" w:space="0" w:color="000000"/>
              <w:right w:val="single" w:sz="4" w:space="0" w:color="000000"/>
            </w:tcBorders>
            <w:vAlign w:val="bottom"/>
          </w:tcPr>
          <w:p w14:paraId="41880281" w14:textId="20D4D022"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z w:val="26"/>
                <w:szCs w:val="26"/>
              </w:rPr>
              <w:t>47.7</w:t>
            </w:r>
          </w:p>
        </w:tc>
        <w:tc>
          <w:tcPr>
            <w:tcW w:w="993" w:type="dxa"/>
            <w:tcBorders>
              <w:top w:val="single" w:sz="4" w:space="0" w:color="000000"/>
              <w:left w:val="single" w:sz="4" w:space="0" w:color="000000"/>
              <w:bottom w:val="single" w:sz="4" w:space="0" w:color="000000"/>
              <w:right w:val="single" w:sz="4" w:space="0" w:color="000000"/>
            </w:tcBorders>
            <w:vAlign w:val="bottom"/>
          </w:tcPr>
          <w:p w14:paraId="19D4F764" w14:textId="1F4160C6"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z w:val="26"/>
                <w:szCs w:val="26"/>
              </w:rPr>
              <w:t>1,160</w:t>
            </w:r>
          </w:p>
        </w:tc>
        <w:tc>
          <w:tcPr>
            <w:tcW w:w="1134" w:type="dxa"/>
            <w:tcBorders>
              <w:top w:val="single" w:sz="4" w:space="0" w:color="000000"/>
              <w:left w:val="single" w:sz="4" w:space="0" w:color="000000"/>
              <w:bottom w:val="single" w:sz="4" w:space="0" w:color="000000"/>
              <w:right w:val="single" w:sz="4" w:space="0" w:color="000000"/>
            </w:tcBorders>
            <w:vAlign w:val="bottom"/>
          </w:tcPr>
          <w:p w14:paraId="1A2379B8" w14:textId="2A2A5D27"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z w:val="26"/>
                <w:szCs w:val="26"/>
              </w:rPr>
              <w:t>44.9</w:t>
            </w:r>
          </w:p>
        </w:tc>
      </w:tr>
      <w:tr w:rsidR="009232BE" w:rsidRPr="00444CDC" w14:paraId="611C4271" w14:textId="77777777" w:rsidTr="006D26CF">
        <w:trPr>
          <w:trHeight w:val="114"/>
        </w:trPr>
        <w:tc>
          <w:tcPr>
            <w:tcW w:w="1506" w:type="dxa"/>
            <w:tcBorders>
              <w:top w:val="single" w:sz="4" w:space="0" w:color="000000"/>
              <w:left w:val="single" w:sz="4" w:space="0" w:color="000000"/>
              <w:bottom w:val="single" w:sz="4" w:space="0" w:color="000000"/>
              <w:right w:val="single" w:sz="4" w:space="0" w:color="000000"/>
            </w:tcBorders>
            <w:vAlign w:val="bottom"/>
          </w:tcPr>
          <w:p w14:paraId="6FEBCEDB" w14:textId="6B01E59A"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Pr>
                <w:rFonts w:ascii="平成角ゴシック" w:eastAsia="平成角ゴシック" w:hint="eastAsia"/>
                <w:b w:val="0"/>
                <w:bCs w:val="0"/>
                <w:sz w:val="21"/>
                <w:szCs w:val="21"/>
              </w:rPr>
              <w:t>令和2</w:t>
            </w:r>
            <w:r w:rsidRPr="00444CDC">
              <w:rPr>
                <w:rFonts w:ascii="平成角ゴシック" w:eastAsia="平成角ゴシック" w:hint="eastAsia"/>
                <w:b w:val="0"/>
                <w:bCs w:val="0"/>
                <w:sz w:val="21"/>
                <w:szCs w:val="21"/>
              </w:rPr>
              <w:t>年</w:t>
            </w:r>
          </w:p>
        </w:tc>
        <w:tc>
          <w:tcPr>
            <w:tcW w:w="1507" w:type="dxa"/>
            <w:tcBorders>
              <w:top w:val="single" w:sz="4" w:space="0" w:color="000000"/>
              <w:left w:val="single" w:sz="4" w:space="0" w:color="000000"/>
              <w:bottom w:val="single" w:sz="4" w:space="0" w:color="000000"/>
              <w:right w:val="single" w:sz="4" w:space="0" w:color="000000"/>
            </w:tcBorders>
            <w:vAlign w:val="bottom"/>
          </w:tcPr>
          <w:p w14:paraId="446B99F9" w14:textId="54FD352F"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z w:val="26"/>
                <w:szCs w:val="26"/>
              </w:rPr>
              <w:t>2,194</w:t>
            </w:r>
          </w:p>
        </w:tc>
        <w:tc>
          <w:tcPr>
            <w:tcW w:w="1015" w:type="dxa"/>
            <w:tcBorders>
              <w:top w:val="single" w:sz="4" w:space="0" w:color="000000"/>
              <w:left w:val="single" w:sz="4" w:space="0" w:color="000000"/>
              <w:bottom w:val="single" w:sz="4" w:space="0" w:color="000000"/>
              <w:right w:val="single" w:sz="4" w:space="0" w:color="000000"/>
            </w:tcBorders>
            <w:vAlign w:val="bottom"/>
          </w:tcPr>
          <w:p w14:paraId="6EFECD61" w14:textId="24AAFAFE"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z w:val="26"/>
                <w:szCs w:val="26"/>
              </w:rPr>
              <w:t>133</w:t>
            </w:r>
          </w:p>
        </w:tc>
        <w:tc>
          <w:tcPr>
            <w:tcW w:w="1016" w:type="dxa"/>
            <w:tcBorders>
              <w:top w:val="single" w:sz="4" w:space="0" w:color="000000"/>
              <w:left w:val="single" w:sz="4" w:space="0" w:color="000000"/>
              <w:bottom w:val="single" w:sz="4" w:space="0" w:color="000000"/>
              <w:right w:val="single" w:sz="4" w:space="0" w:color="000000"/>
            </w:tcBorders>
            <w:vAlign w:val="bottom"/>
          </w:tcPr>
          <w:p w14:paraId="4019FFF8" w14:textId="48FF009E"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z w:val="26"/>
                <w:szCs w:val="26"/>
              </w:rPr>
              <w:t>6.1</w:t>
            </w:r>
          </w:p>
        </w:tc>
        <w:tc>
          <w:tcPr>
            <w:tcW w:w="1016" w:type="dxa"/>
            <w:tcBorders>
              <w:top w:val="single" w:sz="4" w:space="0" w:color="000000"/>
              <w:left w:val="single" w:sz="4" w:space="0" w:color="000000"/>
              <w:bottom w:val="single" w:sz="4" w:space="0" w:color="000000"/>
              <w:right w:val="single" w:sz="4" w:space="0" w:color="000000"/>
            </w:tcBorders>
            <w:vAlign w:val="bottom"/>
          </w:tcPr>
          <w:p w14:paraId="407D9F24" w14:textId="29F74FEB"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Pr>
                <w:rFonts w:ascii="平成角ゴシック" w:eastAsia="平成角ゴシック" w:cs="Times New Roman"/>
                <w:b w:val="0"/>
                <w:bCs w:val="0"/>
                <w:sz w:val="26"/>
                <w:szCs w:val="26"/>
              </w:rPr>
              <w:t xml:space="preserve"> </w:t>
            </w:r>
            <w:r>
              <w:rPr>
                <w:rFonts w:ascii="平成角ゴシック" w:eastAsia="平成角ゴシック" w:cs="Times New Roman" w:hint="eastAsia"/>
                <w:b w:val="0"/>
                <w:bCs w:val="0"/>
                <w:sz w:val="26"/>
                <w:szCs w:val="26"/>
              </w:rPr>
              <w:t>945</w:t>
            </w:r>
          </w:p>
        </w:tc>
        <w:tc>
          <w:tcPr>
            <w:tcW w:w="1205" w:type="dxa"/>
            <w:tcBorders>
              <w:top w:val="single" w:sz="4" w:space="0" w:color="000000"/>
              <w:left w:val="single" w:sz="4" w:space="0" w:color="000000"/>
              <w:bottom w:val="single" w:sz="4" w:space="0" w:color="000000"/>
              <w:right w:val="single" w:sz="4" w:space="0" w:color="000000"/>
            </w:tcBorders>
            <w:vAlign w:val="bottom"/>
          </w:tcPr>
          <w:p w14:paraId="2E4EFDF3" w14:textId="74AFB90E"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z w:val="26"/>
                <w:szCs w:val="26"/>
              </w:rPr>
              <w:t>43.1</w:t>
            </w:r>
          </w:p>
        </w:tc>
        <w:tc>
          <w:tcPr>
            <w:tcW w:w="993" w:type="dxa"/>
            <w:tcBorders>
              <w:top w:val="single" w:sz="4" w:space="0" w:color="000000"/>
              <w:left w:val="single" w:sz="4" w:space="0" w:color="000000"/>
              <w:bottom w:val="single" w:sz="4" w:space="0" w:color="000000"/>
              <w:right w:val="single" w:sz="4" w:space="0" w:color="000000"/>
            </w:tcBorders>
            <w:vAlign w:val="bottom"/>
          </w:tcPr>
          <w:p w14:paraId="27710CE6" w14:textId="6B29945D"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z w:val="26"/>
                <w:szCs w:val="26"/>
              </w:rPr>
              <w:t>1,116</w:t>
            </w:r>
          </w:p>
        </w:tc>
        <w:tc>
          <w:tcPr>
            <w:tcW w:w="1134" w:type="dxa"/>
            <w:tcBorders>
              <w:top w:val="single" w:sz="4" w:space="0" w:color="000000"/>
              <w:left w:val="single" w:sz="4" w:space="0" w:color="000000"/>
              <w:bottom w:val="single" w:sz="4" w:space="0" w:color="000000"/>
              <w:right w:val="single" w:sz="4" w:space="0" w:color="000000"/>
            </w:tcBorders>
            <w:vAlign w:val="bottom"/>
          </w:tcPr>
          <w:p w14:paraId="3708A12E" w14:textId="033BDE49" w:rsidR="009232BE" w:rsidRPr="00444CDC" w:rsidRDefault="009232BE" w:rsidP="009232BE">
            <w:pPr>
              <w:suppressAutoHyphens/>
              <w:kinsoku w:val="0"/>
              <w:wordWrap w:val="0"/>
              <w:autoSpaceDE w:val="0"/>
              <w:autoSpaceDN w:val="0"/>
              <w:spacing w:line="348" w:lineRule="exact"/>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z w:val="26"/>
                <w:szCs w:val="26"/>
              </w:rPr>
              <w:t>50.8</w:t>
            </w:r>
          </w:p>
        </w:tc>
      </w:tr>
    </w:tbl>
    <w:p w14:paraId="142DD600" w14:textId="77777777" w:rsidR="00824CEC" w:rsidRPr="006D26CF" w:rsidRDefault="006D26CF" w:rsidP="006D26CF">
      <w:pPr>
        <w:adjustRightInd/>
        <w:spacing w:line="348" w:lineRule="exact"/>
        <w:jc w:val="right"/>
        <w:rPr>
          <w:rFonts w:ascii="平成角ゴシック" w:eastAsia="平成角ゴシック" w:cs="Times New Roman"/>
          <w:b w:val="0"/>
          <w:bCs w:val="0"/>
          <w:spacing w:val="2"/>
          <w:sz w:val="21"/>
          <w:szCs w:val="21"/>
        </w:rPr>
      </w:pPr>
      <w:r w:rsidRPr="006D26CF">
        <w:rPr>
          <w:rFonts w:ascii="平成角ゴシック" w:eastAsia="平成角ゴシック" w:hAnsi="ＭＳ 明朝" w:hint="eastAsia"/>
          <w:b w:val="0"/>
          <w:bCs w:val="0"/>
          <w:spacing w:val="2"/>
          <w:sz w:val="21"/>
          <w:szCs w:val="21"/>
        </w:rPr>
        <w:t>※</w:t>
      </w:r>
      <w:r>
        <w:rPr>
          <w:rFonts w:ascii="平成角ゴシック" w:eastAsia="平成角ゴシック" w:hAnsi="ＭＳ 明朝" w:hint="eastAsia"/>
          <w:b w:val="0"/>
          <w:bCs w:val="0"/>
          <w:spacing w:val="2"/>
          <w:sz w:val="21"/>
          <w:szCs w:val="21"/>
        </w:rPr>
        <w:t>H</w:t>
      </w:r>
      <w:r w:rsidRPr="006D26CF">
        <w:rPr>
          <w:rFonts w:ascii="平成角ゴシック" w:eastAsia="平成角ゴシック" w:hAnsi="ＭＳ 明朝" w:hint="eastAsia"/>
          <w:b w:val="0"/>
          <w:bCs w:val="0"/>
          <w:spacing w:val="2"/>
          <w:sz w:val="21"/>
          <w:szCs w:val="21"/>
        </w:rPr>
        <w:t>27</w:t>
      </w:r>
      <w:r>
        <w:rPr>
          <w:rFonts w:ascii="平成角ゴシック" w:eastAsia="平成角ゴシック" w:hAnsi="ＭＳ 明朝" w:hint="eastAsia"/>
          <w:b w:val="0"/>
          <w:bCs w:val="0"/>
          <w:spacing w:val="2"/>
          <w:sz w:val="21"/>
          <w:szCs w:val="21"/>
        </w:rPr>
        <w:t>は年齢不詳1名</w:t>
      </w:r>
    </w:p>
    <w:p w14:paraId="16277B21" w14:textId="2D84ADED" w:rsidR="00535B34" w:rsidRDefault="00535B34" w:rsidP="00C53390">
      <w:pPr>
        <w:adjustRightInd/>
        <w:spacing w:line="368" w:lineRule="exact"/>
        <w:rPr>
          <w:rFonts w:ascii="平成角ゴシック" w:eastAsia="平成角ゴシック"/>
          <w:sz w:val="28"/>
          <w:szCs w:val="28"/>
        </w:rPr>
      </w:pPr>
    </w:p>
    <w:p w14:paraId="56112135" w14:textId="6A33CC5D" w:rsidR="00D95404" w:rsidRDefault="00D95404" w:rsidP="00C53390">
      <w:pPr>
        <w:adjustRightInd/>
        <w:spacing w:line="368" w:lineRule="exact"/>
        <w:rPr>
          <w:rFonts w:ascii="平成角ゴシック" w:eastAsia="平成角ゴシック"/>
          <w:sz w:val="28"/>
          <w:szCs w:val="28"/>
        </w:rPr>
      </w:pPr>
    </w:p>
    <w:p w14:paraId="6033EB04" w14:textId="42CBF37C" w:rsidR="00D95404" w:rsidRDefault="00D95404" w:rsidP="00C53390">
      <w:pPr>
        <w:adjustRightInd/>
        <w:spacing w:line="368" w:lineRule="exact"/>
        <w:rPr>
          <w:rFonts w:ascii="平成角ゴシック" w:eastAsia="平成角ゴシック"/>
          <w:sz w:val="28"/>
          <w:szCs w:val="28"/>
        </w:rPr>
      </w:pPr>
    </w:p>
    <w:p w14:paraId="2548BFA1" w14:textId="72EC4652" w:rsidR="00D95404" w:rsidRDefault="00D95404" w:rsidP="00C53390">
      <w:pPr>
        <w:adjustRightInd/>
        <w:spacing w:line="368" w:lineRule="exact"/>
        <w:rPr>
          <w:rFonts w:ascii="平成角ゴシック" w:eastAsia="平成角ゴシック"/>
          <w:sz w:val="28"/>
          <w:szCs w:val="28"/>
        </w:rPr>
      </w:pPr>
    </w:p>
    <w:p w14:paraId="6D52B8E3" w14:textId="198BDB79" w:rsidR="00D95404" w:rsidRDefault="00D95404" w:rsidP="00C53390">
      <w:pPr>
        <w:adjustRightInd/>
        <w:spacing w:line="368" w:lineRule="exact"/>
        <w:rPr>
          <w:rFonts w:ascii="平成角ゴシック" w:eastAsia="平成角ゴシック"/>
          <w:sz w:val="28"/>
          <w:szCs w:val="28"/>
        </w:rPr>
      </w:pPr>
    </w:p>
    <w:p w14:paraId="256F5FF0" w14:textId="3CC04FC2" w:rsidR="00D95404" w:rsidRDefault="00D95404" w:rsidP="00C53390">
      <w:pPr>
        <w:adjustRightInd/>
        <w:spacing w:line="368" w:lineRule="exact"/>
        <w:rPr>
          <w:rFonts w:ascii="平成角ゴシック" w:eastAsia="平成角ゴシック"/>
          <w:sz w:val="28"/>
          <w:szCs w:val="28"/>
        </w:rPr>
      </w:pPr>
    </w:p>
    <w:p w14:paraId="38C08996" w14:textId="4D6B1D9A" w:rsidR="00D95404" w:rsidRDefault="00D95404" w:rsidP="00C53390">
      <w:pPr>
        <w:adjustRightInd/>
        <w:spacing w:line="368" w:lineRule="exact"/>
        <w:rPr>
          <w:rFonts w:ascii="平成角ゴシック" w:eastAsia="平成角ゴシック"/>
          <w:sz w:val="28"/>
          <w:szCs w:val="28"/>
        </w:rPr>
      </w:pPr>
    </w:p>
    <w:p w14:paraId="215B7C2E" w14:textId="4DB7C561" w:rsidR="00D95404" w:rsidRDefault="00D95404" w:rsidP="00C53390">
      <w:pPr>
        <w:adjustRightInd/>
        <w:spacing w:line="368" w:lineRule="exact"/>
        <w:rPr>
          <w:rFonts w:ascii="平成角ゴシック" w:eastAsia="平成角ゴシック"/>
          <w:sz w:val="28"/>
          <w:szCs w:val="28"/>
        </w:rPr>
      </w:pPr>
    </w:p>
    <w:p w14:paraId="1E1BFDD2" w14:textId="32E52420" w:rsidR="00D95404" w:rsidRDefault="00D95404" w:rsidP="00C53390">
      <w:pPr>
        <w:adjustRightInd/>
        <w:spacing w:line="368" w:lineRule="exact"/>
        <w:rPr>
          <w:rFonts w:ascii="平成角ゴシック" w:eastAsia="平成角ゴシック"/>
          <w:sz w:val="28"/>
          <w:szCs w:val="28"/>
        </w:rPr>
      </w:pPr>
    </w:p>
    <w:p w14:paraId="1BA7BA5E" w14:textId="0CA55A5B" w:rsidR="00D95404" w:rsidRDefault="00D95404" w:rsidP="00C53390">
      <w:pPr>
        <w:adjustRightInd/>
        <w:spacing w:line="368" w:lineRule="exact"/>
        <w:rPr>
          <w:rFonts w:ascii="平成角ゴシック" w:eastAsia="平成角ゴシック"/>
          <w:sz w:val="28"/>
          <w:szCs w:val="28"/>
        </w:rPr>
      </w:pPr>
    </w:p>
    <w:p w14:paraId="3E87FCFF" w14:textId="0201955D" w:rsidR="00D95404" w:rsidRDefault="00D95404" w:rsidP="00C53390">
      <w:pPr>
        <w:adjustRightInd/>
        <w:spacing w:line="368" w:lineRule="exact"/>
        <w:rPr>
          <w:rFonts w:ascii="平成角ゴシック" w:eastAsia="平成角ゴシック"/>
          <w:sz w:val="28"/>
          <w:szCs w:val="28"/>
        </w:rPr>
      </w:pPr>
    </w:p>
    <w:p w14:paraId="11CBB248" w14:textId="4E832F0D" w:rsidR="00D95404" w:rsidRDefault="00D95404" w:rsidP="00C53390">
      <w:pPr>
        <w:adjustRightInd/>
        <w:spacing w:line="368" w:lineRule="exact"/>
        <w:rPr>
          <w:rFonts w:ascii="平成角ゴシック" w:eastAsia="平成角ゴシック"/>
          <w:sz w:val="28"/>
          <w:szCs w:val="28"/>
        </w:rPr>
      </w:pPr>
    </w:p>
    <w:p w14:paraId="19B0EDBA" w14:textId="339CB08B" w:rsidR="00D95404" w:rsidRDefault="00D95404" w:rsidP="00C53390">
      <w:pPr>
        <w:adjustRightInd/>
        <w:spacing w:line="368" w:lineRule="exact"/>
        <w:rPr>
          <w:rFonts w:ascii="平成角ゴシック" w:eastAsia="平成角ゴシック"/>
          <w:sz w:val="28"/>
          <w:szCs w:val="28"/>
        </w:rPr>
      </w:pPr>
    </w:p>
    <w:p w14:paraId="1D2D9246" w14:textId="78514FBB" w:rsidR="00D95404" w:rsidRDefault="00D95404" w:rsidP="00C53390">
      <w:pPr>
        <w:adjustRightInd/>
        <w:spacing w:line="368" w:lineRule="exact"/>
        <w:rPr>
          <w:rFonts w:ascii="平成角ゴシック" w:eastAsia="平成角ゴシック"/>
          <w:sz w:val="28"/>
          <w:szCs w:val="28"/>
        </w:rPr>
      </w:pPr>
    </w:p>
    <w:p w14:paraId="626CC400" w14:textId="01A812A3" w:rsidR="00D95404" w:rsidRDefault="00D95404" w:rsidP="00C53390">
      <w:pPr>
        <w:adjustRightInd/>
        <w:spacing w:line="368" w:lineRule="exact"/>
        <w:rPr>
          <w:rFonts w:ascii="平成角ゴシック" w:eastAsia="平成角ゴシック"/>
          <w:sz w:val="28"/>
          <w:szCs w:val="28"/>
        </w:rPr>
      </w:pPr>
    </w:p>
    <w:p w14:paraId="27DFBA81" w14:textId="4D029EB0" w:rsidR="00D95404" w:rsidRDefault="00D95404" w:rsidP="00C53390">
      <w:pPr>
        <w:adjustRightInd/>
        <w:spacing w:line="368" w:lineRule="exact"/>
        <w:rPr>
          <w:rFonts w:ascii="平成角ゴシック" w:eastAsia="平成角ゴシック"/>
          <w:sz w:val="28"/>
          <w:szCs w:val="28"/>
        </w:rPr>
      </w:pPr>
    </w:p>
    <w:p w14:paraId="788E9146" w14:textId="10682FF5" w:rsidR="00D95404" w:rsidRDefault="00D95404" w:rsidP="00C53390">
      <w:pPr>
        <w:adjustRightInd/>
        <w:spacing w:line="368" w:lineRule="exact"/>
        <w:rPr>
          <w:rFonts w:ascii="平成角ゴシック" w:eastAsia="平成角ゴシック"/>
          <w:sz w:val="28"/>
          <w:szCs w:val="28"/>
        </w:rPr>
      </w:pPr>
    </w:p>
    <w:p w14:paraId="3D777586" w14:textId="2BC74179" w:rsidR="00C53390" w:rsidRPr="00444CDC" w:rsidRDefault="00C53390" w:rsidP="00C53390">
      <w:pPr>
        <w:adjustRightInd/>
        <w:spacing w:line="368" w:lineRule="exact"/>
        <w:rPr>
          <w:rFonts w:ascii="平成角ゴシック" w:eastAsia="平成角ゴシック" w:cs="Times New Roman"/>
          <w:b w:val="0"/>
          <w:bCs w:val="0"/>
          <w:spacing w:val="2"/>
          <w:sz w:val="21"/>
          <w:szCs w:val="21"/>
        </w:rPr>
      </w:pPr>
      <w:r w:rsidRPr="00444CDC">
        <w:rPr>
          <w:rFonts w:ascii="平成角ゴシック" w:eastAsia="平成角ゴシック" w:hint="eastAsia"/>
          <w:sz w:val="28"/>
          <w:szCs w:val="28"/>
        </w:rPr>
        <w:t>第２章　東洋町の教育をめぐる現状と課題</w:t>
      </w:r>
    </w:p>
    <w:p w14:paraId="2AE46003" w14:textId="77777777" w:rsidR="005D1140" w:rsidRPr="005D1140" w:rsidRDefault="005D1140" w:rsidP="00C53390">
      <w:pPr>
        <w:adjustRightInd/>
        <w:rPr>
          <w:rFonts w:ascii="平成角ゴシック" w:eastAsia="平成角ゴシック" w:cs="Times New Roman"/>
          <w:b w:val="0"/>
          <w:bCs w:val="0"/>
          <w:spacing w:val="2"/>
          <w:sz w:val="21"/>
          <w:szCs w:val="21"/>
        </w:rPr>
      </w:pPr>
    </w:p>
    <w:p w14:paraId="16440DC3" w14:textId="77777777" w:rsidR="00C53390" w:rsidRPr="00444CDC" w:rsidRDefault="00C53390" w:rsidP="00C53390">
      <w:pPr>
        <w:adjustRightInd/>
        <w:spacing w:line="368" w:lineRule="exact"/>
        <w:rPr>
          <w:rFonts w:ascii="平成角ゴシック" w:eastAsia="平成角ゴシック" w:cs="Times New Roman"/>
          <w:b w:val="0"/>
          <w:bCs w:val="0"/>
          <w:spacing w:val="2"/>
          <w:sz w:val="21"/>
          <w:szCs w:val="21"/>
        </w:rPr>
      </w:pPr>
      <w:r w:rsidRPr="00444CDC">
        <w:rPr>
          <w:rFonts w:ascii="平成角ゴシック" w:eastAsia="平成角ゴシック" w:hint="eastAsia"/>
          <w:sz w:val="28"/>
          <w:szCs w:val="28"/>
        </w:rPr>
        <w:t xml:space="preserve">１　</w:t>
      </w:r>
      <w:r w:rsidR="005D1140">
        <w:rPr>
          <w:rFonts w:ascii="平成角ゴシック" w:eastAsia="平成角ゴシック" w:hint="eastAsia"/>
          <w:sz w:val="28"/>
          <w:szCs w:val="28"/>
        </w:rPr>
        <w:t>減少する児童･生徒</w:t>
      </w:r>
    </w:p>
    <w:p w14:paraId="4BD0ADEF" w14:textId="4ACE9C61" w:rsidR="00C53390" w:rsidRPr="00444CDC" w:rsidRDefault="000339E6" w:rsidP="00C53390">
      <w:pPr>
        <w:adjustRightInd/>
        <w:spacing w:line="348" w:lineRule="exact"/>
        <w:rPr>
          <w:rFonts w:ascii="平成角ゴシック" w:eastAsia="平成角ゴシック" w:cs="Times New Roman"/>
          <w:b w:val="0"/>
          <w:bCs w:val="0"/>
          <w:spacing w:val="2"/>
          <w:sz w:val="21"/>
          <w:szCs w:val="21"/>
        </w:rPr>
      </w:pPr>
      <w:r w:rsidRPr="00D354F3">
        <w:rPr>
          <w:rFonts w:ascii="平成角ゴシック" w:eastAsia="平成角ゴシック" w:cs="Times New Roman"/>
          <w:b w:val="0"/>
          <w:bCs w:val="0"/>
          <w:noProof/>
          <w:color w:val="auto"/>
          <w:spacing w:val="2"/>
          <w:sz w:val="21"/>
          <w:szCs w:val="21"/>
        </w:rPr>
        <mc:AlternateContent>
          <mc:Choice Requires="wps">
            <w:drawing>
              <wp:anchor distT="0" distB="0" distL="114300" distR="114300" simplePos="0" relativeHeight="251671552" behindDoc="0" locked="0" layoutInCell="1" allowOverlap="1" wp14:anchorId="735203E9" wp14:editId="4DAE5932">
                <wp:simplePos x="0" y="0"/>
                <wp:positionH relativeFrom="column">
                  <wp:posOffset>118109</wp:posOffset>
                </wp:positionH>
                <wp:positionV relativeFrom="paragraph">
                  <wp:posOffset>224790</wp:posOffset>
                </wp:positionV>
                <wp:extent cx="942975" cy="219075"/>
                <wp:effectExtent l="0" t="0" r="28575" b="28575"/>
                <wp:wrapNone/>
                <wp:docPr id="1" name="直線コネクタ 1"/>
                <wp:cNvGraphicFramePr/>
                <a:graphic xmlns:a="http://schemas.openxmlformats.org/drawingml/2006/main">
                  <a:graphicData uri="http://schemas.microsoft.com/office/word/2010/wordprocessingShape">
                    <wps:wsp>
                      <wps:cNvCnPr/>
                      <wps:spPr>
                        <a:xfrm>
                          <a:off x="0" y="0"/>
                          <a:ext cx="942975" cy="2190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04EA22" id="直線コネクタ 1" o:spid="_x0000_s1026" style="position:absolute;left:0;text-align:lef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pt,17.7pt" to="83.55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" strokecolor="black [3213]"/>
            </w:pict>
          </mc:Fallback>
        </mc:AlternateContent>
      </w:r>
    </w:p>
    <w:tbl>
      <w:tblPr>
        <w:tblW w:w="0" w:type="auto"/>
        <w:tblInd w:w="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506"/>
        <w:gridCol w:w="1086"/>
        <w:gridCol w:w="1086"/>
        <w:gridCol w:w="1086"/>
        <w:gridCol w:w="1086"/>
        <w:gridCol w:w="1086"/>
        <w:gridCol w:w="1086"/>
        <w:gridCol w:w="1086"/>
      </w:tblGrid>
      <w:tr w:rsidR="00D354F3" w:rsidRPr="00D354F3" w14:paraId="511EFFE6" w14:textId="77777777" w:rsidTr="00433C1F">
        <w:trPr>
          <w:trHeight w:val="207"/>
        </w:trPr>
        <w:tc>
          <w:tcPr>
            <w:tcW w:w="1506" w:type="dxa"/>
            <w:tcBorders>
              <w:top w:val="single" w:sz="4" w:space="0" w:color="000000"/>
              <w:left w:val="single" w:sz="4" w:space="0" w:color="000000"/>
              <w:bottom w:val="single" w:sz="4" w:space="0" w:color="000000"/>
              <w:right w:val="single" w:sz="4" w:space="0" w:color="000000"/>
            </w:tcBorders>
            <w:vAlign w:val="bottom"/>
          </w:tcPr>
          <w:p w14:paraId="1FAD773A" w14:textId="77777777" w:rsidR="00433C1F" w:rsidRPr="00D354F3" w:rsidRDefault="00433C1F"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1"/>
                <w:szCs w:val="21"/>
              </w:rPr>
            </w:pPr>
          </w:p>
        </w:tc>
        <w:tc>
          <w:tcPr>
            <w:tcW w:w="1086" w:type="dxa"/>
            <w:tcBorders>
              <w:top w:val="single" w:sz="4" w:space="0" w:color="000000"/>
              <w:left w:val="single" w:sz="4" w:space="0" w:color="000000"/>
              <w:bottom w:val="single" w:sz="4" w:space="0" w:color="000000"/>
              <w:right w:val="single" w:sz="4" w:space="0" w:color="000000"/>
            </w:tcBorders>
            <w:vAlign w:val="bottom"/>
          </w:tcPr>
          <w:p w14:paraId="5CC3B7E5" w14:textId="7908E5C2" w:rsidR="00433C1F" w:rsidRPr="00D354F3" w:rsidRDefault="00433C1F"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18"/>
                <w:szCs w:val="18"/>
              </w:rPr>
            </w:pPr>
            <w:r w:rsidRPr="00D354F3">
              <w:rPr>
                <w:rFonts w:ascii="平成角ゴシック" w:eastAsia="平成角ゴシック" w:cs="Times New Roman" w:hint="eastAsia"/>
                <w:b w:val="0"/>
                <w:bCs w:val="0"/>
                <w:color w:val="auto"/>
                <w:sz w:val="18"/>
                <w:szCs w:val="18"/>
              </w:rPr>
              <w:t>平成</w:t>
            </w:r>
            <w:r w:rsidR="00D63CF4" w:rsidRPr="00D354F3">
              <w:rPr>
                <w:rFonts w:ascii="平成角ゴシック" w:eastAsia="平成角ゴシック" w:cs="Times New Roman" w:hint="eastAsia"/>
                <w:b w:val="0"/>
                <w:bCs w:val="0"/>
                <w:color w:val="auto"/>
                <w:sz w:val="18"/>
                <w:szCs w:val="18"/>
              </w:rPr>
              <w:t>5</w:t>
            </w:r>
            <w:r w:rsidRPr="00D354F3">
              <w:rPr>
                <w:rFonts w:ascii="平成角ゴシック" w:eastAsia="平成角ゴシック" w:cs="Times New Roman" w:hint="eastAsia"/>
                <w:b w:val="0"/>
                <w:bCs w:val="0"/>
                <w:color w:val="auto"/>
                <w:sz w:val="18"/>
                <w:szCs w:val="18"/>
              </w:rPr>
              <w:t>年度</w:t>
            </w:r>
          </w:p>
        </w:tc>
        <w:tc>
          <w:tcPr>
            <w:tcW w:w="1086" w:type="dxa"/>
            <w:tcBorders>
              <w:top w:val="single" w:sz="4" w:space="0" w:color="000000"/>
              <w:left w:val="single" w:sz="4" w:space="0" w:color="000000"/>
              <w:bottom w:val="single" w:sz="4" w:space="0" w:color="000000"/>
              <w:right w:val="single" w:sz="4" w:space="0" w:color="000000"/>
            </w:tcBorders>
            <w:vAlign w:val="bottom"/>
          </w:tcPr>
          <w:p w14:paraId="5B72C580" w14:textId="6CFE4AC1" w:rsidR="00433C1F" w:rsidRPr="00D354F3" w:rsidRDefault="00433C1F"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18"/>
                <w:szCs w:val="18"/>
              </w:rPr>
            </w:pPr>
            <w:r w:rsidRPr="00D354F3">
              <w:rPr>
                <w:rFonts w:ascii="平成角ゴシック" w:eastAsia="平成角ゴシック" w:cs="Times New Roman" w:hint="eastAsia"/>
                <w:b w:val="0"/>
                <w:bCs w:val="0"/>
                <w:color w:val="auto"/>
                <w:sz w:val="18"/>
                <w:szCs w:val="18"/>
              </w:rPr>
              <w:t>平成</w:t>
            </w:r>
            <w:r w:rsidR="00D63CF4" w:rsidRPr="00D354F3">
              <w:rPr>
                <w:rFonts w:ascii="平成角ゴシック" w:eastAsia="平成角ゴシック" w:cs="Times New Roman" w:hint="eastAsia"/>
                <w:b w:val="0"/>
                <w:bCs w:val="0"/>
                <w:color w:val="auto"/>
                <w:sz w:val="18"/>
                <w:szCs w:val="18"/>
              </w:rPr>
              <w:t>10</w:t>
            </w:r>
            <w:r w:rsidRPr="00D354F3">
              <w:rPr>
                <w:rFonts w:ascii="平成角ゴシック" w:eastAsia="平成角ゴシック" w:cs="Times New Roman" w:hint="eastAsia"/>
                <w:b w:val="0"/>
                <w:bCs w:val="0"/>
                <w:color w:val="auto"/>
                <w:sz w:val="18"/>
                <w:szCs w:val="18"/>
              </w:rPr>
              <w:t>年度</w:t>
            </w:r>
          </w:p>
        </w:tc>
        <w:tc>
          <w:tcPr>
            <w:tcW w:w="1086" w:type="dxa"/>
            <w:tcBorders>
              <w:top w:val="single" w:sz="4" w:space="0" w:color="000000"/>
              <w:left w:val="single" w:sz="4" w:space="0" w:color="000000"/>
              <w:bottom w:val="single" w:sz="4" w:space="0" w:color="000000"/>
              <w:right w:val="single" w:sz="4" w:space="0" w:color="000000"/>
            </w:tcBorders>
            <w:vAlign w:val="bottom"/>
          </w:tcPr>
          <w:p w14:paraId="5D0F9C43" w14:textId="7645D1B2" w:rsidR="00433C1F" w:rsidRPr="00D354F3" w:rsidRDefault="00433C1F"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18"/>
                <w:szCs w:val="18"/>
              </w:rPr>
            </w:pPr>
            <w:r w:rsidRPr="00D354F3">
              <w:rPr>
                <w:rFonts w:ascii="平成角ゴシック" w:eastAsia="平成角ゴシック" w:cs="Times New Roman" w:hint="eastAsia"/>
                <w:b w:val="0"/>
                <w:bCs w:val="0"/>
                <w:color w:val="auto"/>
                <w:sz w:val="18"/>
                <w:szCs w:val="18"/>
              </w:rPr>
              <w:t>平成1</w:t>
            </w:r>
            <w:r w:rsidR="00D63CF4" w:rsidRPr="00D354F3">
              <w:rPr>
                <w:rFonts w:ascii="平成角ゴシック" w:eastAsia="平成角ゴシック" w:cs="Times New Roman" w:hint="eastAsia"/>
                <w:b w:val="0"/>
                <w:bCs w:val="0"/>
                <w:color w:val="auto"/>
                <w:sz w:val="18"/>
                <w:szCs w:val="18"/>
              </w:rPr>
              <w:t>5</w:t>
            </w:r>
            <w:r w:rsidRPr="00D354F3">
              <w:rPr>
                <w:rFonts w:ascii="平成角ゴシック" w:eastAsia="平成角ゴシック" w:cs="Times New Roman" w:hint="eastAsia"/>
                <w:b w:val="0"/>
                <w:bCs w:val="0"/>
                <w:color w:val="auto"/>
                <w:sz w:val="18"/>
                <w:szCs w:val="18"/>
              </w:rPr>
              <w:t>年度</w:t>
            </w:r>
          </w:p>
        </w:tc>
        <w:tc>
          <w:tcPr>
            <w:tcW w:w="1086" w:type="dxa"/>
            <w:tcBorders>
              <w:top w:val="single" w:sz="4" w:space="0" w:color="000000"/>
              <w:left w:val="single" w:sz="4" w:space="0" w:color="000000"/>
              <w:bottom w:val="single" w:sz="4" w:space="0" w:color="000000"/>
              <w:right w:val="single" w:sz="4" w:space="0" w:color="000000"/>
            </w:tcBorders>
            <w:vAlign w:val="bottom"/>
          </w:tcPr>
          <w:p w14:paraId="3AEA8B3C" w14:textId="4AE9E974" w:rsidR="00433C1F" w:rsidRPr="00D354F3" w:rsidRDefault="00433C1F"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18"/>
                <w:szCs w:val="18"/>
              </w:rPr>
            </w:pPr>
            <w:r w:rsidRPr="00D354F3">
              <w:rPr>
                <w:rFonts w:ascii="平成角ゴシック" w:eastAsia="平成角ゴシック" w:cs="Times New Roman" w:hint="eastAsia"/>
                <w:b w:val="0"/>
                <w:bCs w:val="0"/>
                <w:color w:val="auto"/>
                <w:sz w:val="18"/>
                <w:szCs w:val="18"/>
              </w:rPr>
              <w:t>平成</w:t>
            </w:r>
            <w:r w:rsidR="00D63CF4" w:rsidRPr="00D354F3">
              <w:rPr>
                <w:rFonts w:ascii="平成角ゴシック" w:eastAsia="平成角ゴシック" w:cs="Times New Roman" w:hint="eastAsia"/>
                <w:b w:val="0"/>
                <w:bCs w:val="0"/>
                <w:color w:val="auto"/>
                <w:sz w:val="18"/>
                <w:szCs w:val="18"/>
              </w:rPr>
              <w:t>20</w:t>
            </w:r>
            <w:r w:rsidRPr="00D354F3">
              <w:rPr>
                <w:rFonts w:ascii="平成角ゴシック" w:eastAsia="平成角ゴシック" w:cs="Times New Roman" w:hint="eastAsia"/>
                <w:b w:val="0"/>
                <w:bCs w:val="0"/>
                <w:color w:val="auto"/>
                <w:sz w:val="18"/>
                <w:szCs w:val="18"/>
              </w:rPr>
              <w:t>年度</w:t>
            </w:r>
          </w:p>
        </w:tc>
        <w:tc>
          <w:tcPr>
            <w:tcW w:w="1086" w:type="dxa"/>
            <w:tcBorders>
              <w:top w:val="single" w:sz="4" w:space="0" w:color="000000"/>
              <w:left w:val="single" w:sz="4" w:space="0" w:color="000000"/>
              <w:bottom w:val="single" w:sz="4" w:space="0" w:color="000000"/>
              <w:right w:val="single" w:sz="4" w:space="0" w:color="000000"/>
            </w:tcBorders>
            <w:vAlign w:val="bottom"/>
          </w:tcPr>
          <w:p w14:paraId="52EC4EEB" w14:textId="174CEFA8" w:rsidR="00433C1F" w:rsidRPr="00D354F3" w:rsidRDefault="00433C1F"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18"/>
                <w:szCs w:val="18"/>
              </w:rPr>
            </w:pPr>
            <w:r w:rsidRPr="00D354F3">
              <w:rPr>
                <w:rFonts w:ascii="平成角ゴシック" w:eastAsia="平成角ゴシック" w:cs="Times New Roman" w:hint="eastAsia"/>
                <w:b w:val="0"/>
                <w:bCs w:val="0"/>
                <w:color w:val="auto"/>
                <w:sz w:val="18"/>
                <w:szCs w:val="18"/>
              </w:rPr>
              <w:t>平成2</w:t>
            </w:r>
            <w:r w:rsidR="00D63CF4" w:rsidRPr="00D354F3">
              <w:rPr>
                <w:rFonts w:ascii="平成角ゴシック" w:eastAsia="平成角ゴシック" w:cs="Times New Roman" w:hint="eastAsia"/>
                <w:b w:val="0"/>
                <w:bCs w:val="0"/>
                <w:color w:val="auto"/>
                <w:sz w:val="18"/>
                <w:szCs w:val="18"/>
              </w:rPr>
              <w:t>5</w:t>
            </w:r>
            <w:r w:rsidRPr="00D354F3">
              <w:rPr>
                <w:rFonts w:ascii="平成角ゴシック" w:eastAsia="平成角ゴシック" w:cs="Times New Roman" w:hint="eastAsia"/>
                <w:b w:val="0"/>
                <w:bCs w:val="0"/>
                <w:color w:val="auto"/>
                <w:sz w:val="18"/>
                <w:szCs w:val="18"/>
              </w:rPr>
              <w:t>年度</w:t>
            </w:r>
          </w:p>
        </w:tc>
        <w:tc>
          <w:tcPr>
            <w:tcW w:w="1086" w:type="dxa"/>
            <w:tcBorders>
              <w:top w:val="single" w:sz="4" w:space="0" w:color="000000"/>
              <w:left w:val="single" w:sz="4" w:space="0" w:color="000000"/>
              <w:bottom w:val="single" w:sz="4" w:space="0" w:color="000000"/>
              <w:right w:val="single" w:sz="4" w:space="0" w:color="000000"/>
            </w:tcBorders>
            <w:vAlign w:val="bottom"/>
          </w:tcPr>
          <w:p w14:paraId="4E9C6A35" w14:textId="005B1333" w:rsidR="00433C1F" w:rsidRPr="00D354F3" w:rsidRDefault="00433C1F"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18"/>
                <w:szCs w:val="18"/>
              </w:rPr>
            </w:pPr>
            <w:r w:rsidRPr="00D354F3">
              <w:rPr>
                <w:rFonts w:ascii="平成角ゴシック" w:eastAsia="平成角ゴシック" w:cs="Times New Roman" w:hint="eastAsia"/>
                <w:b w:val="0"/>
                <w:bCs w:val="0"/>
                <w:color w:val="auto"/>
                <w:sz w:val="18"/>
                <w:szCs w:val="18"/>
              </w:rPr>
              <w:t>平成</w:t>
            </w:r>
            <w:r w:rsidR="00D63CF4" w:rsidRPr="00D354F3">
              <w:rPr>
                <w:rFonts w:ascii="平成角ゴシック" w:eastAsia="平成角ゴシック" w:cs="Times New Roman" w:hint="eastAsia"/>
                <w:b w:val="0"/>
                <w:bCs w:val="0"/>
                <w:color w:val="auto"/>
                <w:sz w:val="18"/>
                <w:szCs w:val="18"/>
              </w:rPr>
              <w:t>30</w:t>
            </w:r>
            <w:r w:rsidRPr="00D354F3">
              <w:rPr>
                <w:rFonts w:ascii="平成角ゴシック" w:eastAsia="平成角ゴシック" w:cs="Times New Roman" w:hint="eastAsia"/>
                <w:b w:val="0"/>
                <w:bCs w:val="0"/>
                <w:color w:val="auto"/>
                <w:sz w:val="18"/>
                <w:szCs w:val="18"/>
              </w:rPr>
              <w:t>年度</w:t>
            </w:r>
          </w:p>
        </w:tc>
        <w:tc>
          <w:tcPr>
            <w:tcW w:w="1086" w:type="dxa"/>
            <w:tcBorders>
              <w:top w:val="single" w:sz="4" w:space="0" w:color="000000"/>
              <w:left w:val="single" w:sz="4" w:space="0" w:color="000000"/>
              <w:bottom w:val="single" w:sz="4" w:space="0" w:color="000000"/>
              <w:right w:val="single" w:sz="4" w:space="0" w:color="000000"/>
            </w:tcBorders>
            <w:vAlign w:val="bottom"/>
          </w:tcPr>
          <w:p w14:paraId="61A34F1D" w14:textId="4FC5DC49" w:rsidR="00433C1F" w:rsidRPr="00D354F3" w:rsidRDefault="004C106F"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18"/>
                <w:szCs w:val="18"/>
              </w:rPr>
            </w:pPr>
            <w:r w:rsidRPr="00D354F3">
              <w:rPr>
                <w:rFonts w:ascii="平成角ゴシック" w:eastAsia="平成角ゴシック" w:cs="Times New Roman" w:hint="eastAsia"/>
                <w:b w:val="0"/>
                <w:bCs w:val="0"/>
                <w:color w:val="auto"/>
                <w:sz w:val="18"/>
                <w:szCs w:val="18"/>
              </w:rPr>
              <w:t>令和</w:t>
            </w:r>
            <w:r w:rsidR="00D63CF4" w:rsidRPr="00D354F3">
              <w:rPr>
                <w:rFonts w:ascii="平成角ゴシック" w:eastAsia="平成角ゴシック" w:cs="Times New Roman" w:hint="eastAsia"/>
                <w:b w:val="0"/>
                <w:bCs w:val="0"/>
                <w:color w:val="auto"/>
                <w:sz w:val="18"/>
                <w:szCs w:val="18"/>
              </w:rPr>
              <w:t>5</w:t>
            </w:r>
            <w:r w:rsidR="00433C1F" w:rsidRPr="00D354F3">
              <w:rPr>
                <w:rFonts w:ascii="平成角ゴシック" w:eastAsia="平成角ゴシック" w:cs="Times New Roman" w:hint="eastAsia"/>
                <w:b w:val="0"/>
                <w:bCs w:val="0"/>
                <w:color w:val="auto"/>
                <w:sz w:val="18"/>
                <w:szCs w:val="18"/>
              </w:rPr>
              <w:t>年度</w:t>
            </w:r>
          </w:p>
        </w:tc>
      </w:tr>
      <w:tr w:rsidR="00D354F3" w:rsidRPr="00D354F3" w14:paraId="7B7614D8" w14:textId="77777777" w:rsidTr="00433C1F">
        <w:trPr>
          <w:trHeight w:val="70"/>
        </w:trPr>
        <w:tc>
          <w:tcPr>
            <w:tcW w:w="1506" w:type="dxa"/>
            <w:tcBorders>
              <w:top w:val="single" w:sz="4" w:space="0" w:color="000000"/>
              <w:left w:val="single" w:sz="4" w:space="0" w:color="000000"/>
              <w:bottom w:val="single" w:sz="4" w:space="0" w:color="000000"/>
              <w:right w:val="single" w:sz="4" w:space="0" w:color="000000"/>
            </w:tcBorders>
            <w:vAlign w:val="bottom"/>
          </w:tcPr>
          <w:p w14:paraId="2D4BF7C4" w14:textId="77777777" w:rsidR="00824CEC" w:rsidRPr="00D354F3" w:rsidRDefault="00433C1F"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hint="eastAsia"/>
                <w:b w:val="0"/>
                <w:bCs w:val="0"/>
                <w:color w:val="auto"/>
                <w:sz w:val="24"/>
                <w:szCs w:val="24"/>
              </w:rPr>
              <w:t>小学校</w:t>
            </w:r>
          </w:p>
        </w:tc>
        <w:tc>
          <w:tcPr>
            <w:tcW w:w="1086" w:type="dxa"/>
            <w:tcBorders>
              <w:top w:val="single" w:sz="4" w:space="0" w:color="000000"/>
              <w:left w:val="single" w:sz="4" w:space="0" w:color="000000"/>
              <w:bottom w:val="single" w:sz="4" w:space="0" w:color="000000"/>
              <w:right w:val="single" w:sz="4" w:space="0" w:color="000000"/>
            </w:tcBorders>
            <w:vAlign w:val="bottom"/>
          </w:tcPr>
          <w:p w14:paraId="566CF28B" w14:textId="5794968B" w:rsidR="00824CEC" w:rsidRPr="00D354F3" w:rsidRDefault="006D26CF"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z w:val="24"/>
                <w:szCs w:val="24"/>
              </w:rPr>
              <w:t>2</w:t>
            </w:r>
            <w:r w:rsidR="00D63CF4" w:rsidRPr="00D354F3">
              <w:rPr>
                <w:rFonts w:ascii="平成角ゴシック" w:eastAsia="平成角ゴシック" w:cs="Times New Roman" w:hint="eastAsia"/>
                <w:b w:val="0"/>
                <w:bCs w:val="0"/>
                <w:color w:val="auto"/>
                <w:sz w:val="24"/>
                <w:szCs w:val="24"/>
              </w:rPr>
              <w:t>50</w:t>
            </w:r>
          </w:p>
        </w:tc>
        <w:tc>
          <w:tcPr>
            <w:tcW w:w="1086" w:type="dxa"/>
            <w:tcBorders>
              <w:top w:val="single" w:sz="4" w:space="0" w:color="000000"/>
              <w:left w:val="single" w:sz="4" w:space="0" w:color="000000"/>
              <w:bottom w:val="single" w:sz="4" w:space="0" w:color="000000"/>
              <w:right w:val="single" w:sz="4" w:space="0" w:color="000000"/>
            </w:tcBorders>
            <w:vAlign w:val="bottom"/>
          </w:tcPr>
          <w:p w14:paraId="2CA19E42" w14:textId="6F9C4041" w:rsidR="00824CEC" w:rsidRPr="00D354F3" w:rsidRDefault="00D63CF4"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pacing w:val="2"/>
                <w:sz w:val="24"/>
                <w:szCs w:val="24"/>
              </w:rPr>
              <w:t>193</w:t>
            </w:r>
          </w:p>
        </w:tc>
        <w:tc>
          <w:tcPr>
            <w:tcW w:w="1086" w:type="dxa"/>
            <w:tcBorders>
              <w:top w:val="single" w:sz="4" w:space="0" w:color="000000"/>
              <w:left w:val="single" w:sz="4" w:space="0" w:color="000000"/>
              <w:bottom w:val="single" w:sz="4" w:space="0" w:color="000000"/>
              <w:right w:val="single" w:sz="4" w:space="0" w:color="000000"/>
            </w:tcBorders>
            <w:vAlign w:val="bottom"/>
          </w:tcPr>
          <w:p w14:paraId="4F4102B2" w14:textId="4D233380" w:rsidR="00824CEC" w:rsidRPr="00D354F3" w:rsidRDefault="00D63CF4"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pacing w:val="2"/>
                <w:sz w:val="24"/>
                <w:szCs w:val="24"/>
              </w:rPr>
              <w:t>160</w:t>
            </w:r>
          </w:p>
        </w:tc>
        <w:tc>
          <w:tcPr>
            <w:tcW w:w="1086" w:type="dxa"/>
            <w:tcBorders>
              <w:top w:val="single" w:sz="4" w:space="0" w:color="000000"/>
              <w:left w:val="single" w:sz="4" w:space="0" w:color="000000"/>
              <w:bottom w:val="single" w:sz="4" w:space="0" w:color="000000"/>
              <w:right w:val="single" w:sz="4" w:space="0" w:color="000000"/>
            </w:tcBorders>
            <w:vAlign w:val="bottom"/>
          </w:tcPr>
          <w:p w14:paraId="0C1153C3" w14:textId="53187EC0" w:rsidR="00824CEC" w:rsidRPr="00D354F3" w:rsidRDefault="00433C1F"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z w:val="24"/>
                <w:szCs w:val="24"/>
              </w:rPr>
              <w:t>1</w:t>
            </w:r>
            <w:r w:rsidR="00D63CF4" w:rsidRPr="00D354F3">
              <w:rPr>
                <w:rFonts w:ascii="平成角ゴシック" w:eastAsia="平成角ゴシック" w:cs="Times New Roman" w:hint="eastAsia"/>
                <w:b w:val="0"/>
                <w:bCs w:val="0"/>
                <w:color w:val="auto"/>
                <w:sz w:val="24"/>
                <w:szCs w:val="24"/>
              </w:rPr>
              <w:t>2</w:t>
            </w:r>
            <w:r w:rsidRPr="00D354F3">
              <w:rPr>
                <w:rFonts w:ascii="平成角ゴシック" w:eastAsia="平成角ゴシック" w:cs="Times New Roman" w:hint="eastAsia"/>
                <w:b w:val="0"/>
                <w:bCs w:val="0"/>
                <w:color w:val="auto"/>
                <w:sz w:val="24"/>
                <w:szCs w:val="24"/>
              </w:rPr>
              <w:t>0</w:t>
            </w:r>
          </w:p>
        </w:tc>
        <w:tc>
          <w:tcPr>
            <w:tcW w:w="1086" w:type="dxa"/>
            <w:tcBorders>
              <w:top w:val="single" w:sz="4" w:space="0" w:color="000000"/>
              <w:left w:val="single" w:sz="4" w:space="0" w:color="000000"/>
              <w:bottom w:val="single" w:sz="4" w:space="0" w:color="000000"/>
              <w:right w:val="single" w:sz="4" w:space="0" w:color="000000"/>
            </w:tcBorders>
            <w:vAlign w:val="bottom"/>
          </w:tcPr>
          <w:p w14:paraId="0FC7254D" w14:textId="2C82C2D4" w:rsidR="00824CEC" w:rsidRPr="00D354F3" w:rsidRDefault="00D63CF4"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pacing w:val="2"/>
                <w:sz w:val="24"/>
                <w:szCs w:val="24"/>
              </w:rPr>
              <w:t>83</w:t>
            </w:r>
          </w:p>
        </w:tc>
        <w:tc>
          <w:tcPr>
            <w:tcW w:w="1086" w:type="dxa"/>
            <w:tcBorders>
              <w:top w:val="single" w:sz="4" w:space="0" w:color="000000"/>
              <w:left w:val="single" w:sz="4" w:space="0" w:color="000000"/>
              <w:bottom w:val="single" w:sz="4" w:space="0" w:color="000000"/>
              <w:right w:val="single" w:sz="4" w:space="0" w:color="000000"/>
            </w:tcBorders>
            <w:vAlign w:val="bottom"/>
          </w:tcPr>
          <w:p w14:paraId="65EEBD0F" w14:textId="69026F1B" w:rsidR="00824CEC" w:rsidRPr="00D354F3" w:rsidRDefault="00D63CF4"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pacing w:val="2"/>
                <w:sz w:val="24"/>
                <w:szCs w:val="24"/>
              </w:rPr>
              <w:t>65</w:t>
            </w:r>
          </w:p>
        </w:tc>
        <w:tc>
          <w:tcPr>
            <w:tcW w:w="1086" w:type="dxa"/>
            <w:tcBorders>
              <w:top w:val="single" w:sz="4" w:space="0" w:color="000000"/>
              <w:left w:val="single" w:sz="4" w:space="0" w:color="000000"/>
              <w:bottom w:val="single" w:sz="4" w:space="0" w:color="000000"/>
              <w:right w:val="single" w:sz="4" w:space="0" w:color="000000"/>
            </w:tcBorders>
            <w:vAlign w:val="bottom"/>
          </w:tcPr>
          <w:p w14:paraId="12D7CA3C" w14:textId="5065B645" w:rsidR="00824CEC" w:rsidRPr="00D354F3" w:rsidRDefault="00D63CF4"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pacing w:val="2"/>
                <w:sz w:val="24"/>
                <w:szCs w:val="24"/>
              </w:rPr>
              <w:t>37</w:t>
            </w:r>
          </w:p>
        </w:tc>
      </w:tr>
      <w:tr w:rsidR="00D354F3" w:rsidRPr="00D354F3" w14:paraId="73982C16" w14:textId="77777777" w:rsidTr="00433C1F">
        <w:trPr>
          <w:trHeight w:val="150"/>
        </w:trPr>
        <w:tc>
          <w:tcPr>
            <w:tcW w:w="1506" w:type="dxa"/>
            <w:tcBorders>
              <w:top w:val="single" w:sz="4" w:space="0" w:color="000000"/>
              <w:left w:val="single" w:sz="4" w:space="0" w:color="000000"/>
              <w:bottom w:val="single" w:sz="4" w:space="0" w:color="000000"/>
              <w:right w:val="single" w:sz="4" w:space="0" w:color="000000"/>
            </w:tcBorders>
            <w:vAlign w:val="bottom"/>
          </w:tcPr>
          <w:p w14:paraId="7C0A9362" w14:textId="77777777" w:rsidR="00824CEC" w:rsidRPr="00D354F3" w:rsidRDefault="00433C1F"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hint="eastAsia"/>
                <w:b w:val="0"/>
                <w:bCs w:val="0"/>
                <w:color w:val="auto"/>
                <w:sz w:val="24"/>
                <w:szCs w:val="24"/>
              </w:rPr>
              <w:t>中学校</w:t>
            </w:r>
          </w:p>
        </w:tc>
        <w:tc>
          <w:tcPr>
            <w:tcW w:w="1086" w:type="dxa"/>
            <w:tcBorders>
              <w:top w:val="single" w:sz="4" w:space="0" w:color="000000"/>
              <w:left w:val="single" w:sz="4" w:space="0" w:color="000000"/>
              <w:bottom w:val="single" w:sz="4" w:space="0" w:color="000000"/>
              <w:right w:val="single" w:sz="4" w:space="0" w:color="000000"/>
            </w:tcBorders>
            <w:vAlign w:val="bottom"/>
          </w:tcPr>
          <w:p w14:paraId="3CC50C9D" w14:textId="7C7B1C90" w:rsidR="00824CEC" w:rsidRPr="00D354F3" w:rsidRDefault="00433C1F"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z w:val="24"/>
                <w:szCs w:val="24"/>
              </w:rPr>
              <w:t>1</w:t>
            </w:r>
            <w:r w:rsidR="00D63CF4" w:rsidRPr="00D354F3">
              <w:rPr>
                <w:rFonts w:ascii="平成角ゴシック" w:eastAsia="平成角ゴシック" w:cs="Times New Roman" w:hint="eastAsia"/>
                <w:b w:val="0"/>
                <w:bCs w:val="0"/>
                <w:color w:val="auto"/>
                <w:sz w:val="24"/>
                <w:szCs w:val="24"/>
              </w:rPr>
              <w:t>28</w:t>
            </w:r>
          </w:p>
        </w:tc>
        <w:tc>
          <w:tcPr>
            <w:tcW w:w="1086" w:type="dxa"/>
            <w:tcBorders>
              <w:top w:val="single" w:sz="4" w:space="0" w:color="000000"/>
              <w:left w:val="single" w:sz="4" w:space="0" w:color="000000"/>
              <w:bottom w:val="single" w:sz="4" w:space="0" w:color="000000"/>
              <w:right w:val="single" w:sz="4" w:space="0" w:color="000000"/>
            </w:tcBorders>
            <w:vAlign w:val="bottom"/>
          </w:tcPr>
          <w:p w14:paraId="6E81C02B" w14:textId="0405C5D2" w:rsidR="00824CEC" w:rsidRPr="00D354F3" w:rsidRDefault="00433C1F"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z w:val="24"/>
                <w:szCs w:val="24"/>
              </w:rPr>
              <w:t>1</w:t>
            </w:r>
            <w:r w:rsidR="00D63CF4" w:rsidRPr="00D354F3">
              <w:rPr>
                <w:rFonts w:ascii="平成角ゴシック" w:eastAsia="平成角ゴシック" w:cs="Times New Roman" w:hint="eastAsia"/>
                <w:b w:val="0"/>
                <w:bCs w:val="0"/>
                <w:color w:val="auto"/>
                <w:sz w:val="24"/>
                <w:szCs w:val="24"/>
              </w:rPr>
              <w:t>12</w:t>
            </w:r>
          </w:p>
        </w:tc>
        <w:tc>
          <w:tcPr>
            <w:tcW w:w="1086" w:type="dxa"/>
            <w:tcBorders>
              <w:top w:val="single" w:sz="4" w:space="0" w:color="000000"/>
              <w:left w:val="single" w:sz="4" w:space="0" w:color="000000"/>
              <w:bottom w:val="single" w:sz="4" w:space="0" w:color="000000"/>
              <w:right w:val="single" w:sz="4" w:space="0" w:color="000000"/>
            </w:tcBorders>
            <w:vAlign w:val="bottom"/>
          </w:tcPr>
          <w:p w14:paraId="02B6295C" w14:textId="048EB3C6" w:rsidR="00824CEC" w:rsidRPr="00D354F3" w:rsidRDefault="00D63CF4"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pacing w:val="2"/>
                <w:sz w:val="24"/>
                <w:szCs w:val="24"/>
              </w:rPr>
              <w:t>87</w:t>
            </w:r>
          </w:p>
        </w:tc>
        <w:tc>
          <w:tcPr>
            <w:tcW w:w="1086" w:type="dxa"/>
            <w:tcBorders>
              <w:top w:val="single" w:sz="4" w:space="0" w:color="000000"/>
              <w:left w:val="single" w:sz="4" w:space="0" w:color="000000"/>
              <w:bottom w:val="single" w:sz="4" w:space="0" w:color="000000"/>
              <w:right w:val="single" w:sz="4" w:space="0" w:color="000000"/>
            </w:tcBorders>
            <w:vAlign w:val="bottom"/>
          </w:tcPr>
          <w:p w14:paraId="215D6C17" w14:textId="4687587F" w:rsidR="00824CEC" w:rsidRPr="00D354F3" w:rsidRDefault="00D63CF4"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z w:val="24"/>
                <w:szCs w:val="24"/>
              </w:rPr>
              <w:t>7</w:t>
            </w:r>
            <w:r w:rsidR="00433C1F" w:rsidRPr="00D354F3">
              <w:rPr>
                <w:rFonts w:ascii="平成角ゴシック" w:eastAsia="平成角ゴシック" w:cs="Times New Roman" w:hint="eastAsia"/>
                <w:b w:val="0"/>
                <w:bCs w:val="0"/>
                <w:color w:val="auto"/>
                <w:sz w:val="24"/>
                <w:szCs w:val="24"/>
              </w:rPr>
              <w:t>7</w:t>
            </w:r>
          </w:p>
        </w:tc>
        <w:tc>
          <w:tcPr>
            <w:tcW w:w="1086" w:type="dxa"/>
            <w:tcBorders>
              <w:top w:val="single" w:sz="4" w:space="0" w:color="000000"/>
              <w:left w:val="single" w:sz="4" w:space="0" w:color="000000"/>
              <w:bottom w:val="single" w:sz="4" w:space="0" w:color="000000"/>
              <w:right w:val="single" w:sz="4" w:space="0" w:color="000000"/>
            </w:tcBorders>
            <w:vAlign w:val="bottom"/>
          </w:tcPr>
          <w:p w14:paraId="180874A5" w14:textId="38D3D5D0" w:rsidR="00824CEC" w:rsidRPr="00D354F3" w:rsidRDefault="00D63CF4"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pacing w:val="2"/>
                <w:sz w:val="24"/>
                <w:szCs w:val="24"/>
              </w:rPr>
              <w:t>45</w:t>
            </w:r>
          </w:p>
        </w:tc>
        <w:tc>
          <w:tcPr>
            <w:tcW w:w="1086" w:type="dxa"/>
            <w:tcBorders>
              <w:top w:val="single" w:sz="4" w:space="0" w:color="000000"/>
              <w:left w:val="single" w:sz="4" w:space="0" w:color="000000"/>
              <w:bottom w:val="single" w:sz="4" w:space="0" w:color="000000"/>
              <w:right w:val="single" w:sz="4" w:space="0" w:color="000000"/>
            </w:tcBorders>
            <w:vAlign w:val="bottom"/>
          </w:tcPr>
          <w:p w14:paraId="176F9099" w14:textId="188C16EF" w:rsidR="00824CEC" w:rsidRPr="00D354F3" w:rsidRDefault="00D63CF4"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pacing w:val="2"/>
                <w:sz w:val="24"/>
                <w:szCs w:val="24"/>
              </w:rPr>
              <w:t>23</w:t>
            </w:r>
          </w:p>
        </w:tc>
        <w:tc>
          <w:tcPr>
            <w:tcW w:w="1086" w:type="dxa"/>
            <w:tcBorders>
              <w:top w:val="single" w:sz="4" w:space="0" w:color="000000"/>
              <w:left w:val="single" w:sz="4" w:space="0" w:color="000000"/>
              <w:bottom w:val="single" w:sz="4" w:space="0" w:color="000000"/>
              <w:right w:val="single" w:sz="4" w:space="0" w:color="000000"/>
            </w:tcBorders>
            <w:vAlign w:val="bottom"/>
          </w:tcPr>
          <w:p w14:paraId="2E0AE8F8" w14:textId="2D21C840" w:rsidR="00824CEC" w:rsidRPr="00D354F3" w:rsidRDefault="00433C1F"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z w:val="24"/>
                <w:szCs w:val="24"/>
              </w:rPr>
              <w:t>2</w:t>
            </w:r>
            <w:r w:rsidR="00D63CF4" w:rsidRPr="00D354F3">
              <w:rPr>
                <w:rFonts w:ascii="平成角ゴシック" w:eastAsia="平成角ゴシック" w:cs="Times New Roman" w:hint="eastAsia"/>
                <w:b w:val="0"/>
                <w:bCs w:val="0"/>
                <w:color w:val="auto"/>
                <w:sz w:val="24"/>
                <w:szCs w:val="24"/>
              </w:rPr>
              <w:t>5</w:t>
            </w:r>
          </w:p>
        </w:tc>
      </w:tr>
      <w:tr w:rsidR="00D354F3" w:rsidRPr="00D354F3" w14:paraId="3D3F8740" w14:textId="77777777" w:rsidTr="00433C1F">
        <w:trPr>
          <w:trHeight w:val="114"/>
        </w:trPr>
        <w:tc>
          <w:tcPr>
            <w:tcW w:w="1506" w:type="dxa"/>
            <w:tcBorders>
              <w:top w:val="single" w:sz="4" w:space="0" w:color="000000"/>
              <w:left w:val="single" w:sz="4" w:space="0" w:color="000000"/>
              <w:bottom w:val="single" w:sz="4" w:space="0" w:color="000000"/>
              <w:right w:val="single" w:sz="4" w:space="0" w:color="000000"/>
            </w:tcBorders>
            <w:vAlign w:val="bottom"/>
          </w:tcPr>
          <w:p w14:paraId="2FE03876" w14:textId="77777777" w:rsidR="00824CEC" w:rsidRPr="00D354F3" w:rsidRDefault="00433C1F"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hint="eastAsia"/>
                <w:b w:val="0"/>
                <w:bCs w:val="0"/>
                <w:color w:val="auto"/>
                <w:sz w:val="24"/>
                <w:szCs w:val="24"/>
              </w:rPr>
              <w:t>計</w:t>
            </w:r>
          </w:p>
        </w:tc>
        <w:tc>
          <w:tcPr>
            <w:tcW w:w="1086" w:type="dxa"/>
            <w:tcBorders>
              <w:top w:val="single" w:sz="4" w:space="0" w:color="000000"/>
              <w:left w:val="single" w:sz="4" w:space="0" w:color="000000"/>
              <w:bottom w:val="single" w:sz="4" w:space="0" w:color="000000"/>
              <w:right w:val="single" w:sz="4" w:space="0" w:color="000000"/>
            </w:tcBorders>
            <w:vAlign w:val="bottom"/>
          </w:tcPr>
          <w:p w14:paraId="47E2D312" w14:textId="1176865A" w:rsidR="00824CEC" w:rsidRPr="00D354F3" w:rsidRDefault="00D63CF4"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pacing w:val="2"/>
                <w:sz w:val="24"/>
                <w:szCs w:val="24"/>
              </w:rPr>
              <w:t>378</w:t>
            </w:r>
          </w:p>
        </w:tc>
        <w:tc>
          <w:tcPr>
            <w:tcW w:w="1086" w:type="dxa"/>
            <w:tcBorders>
              <w:top w:val="single" w:sz="4" w:space="0" w:color="000000"/>
              <w:left w:val="single" w:sz="4" w:space="0" w:color="000000"/>
              <w:bottom w:val="single" w:sz="4" w:space="0" w:color="000000"/>
              <w:right w:val="single" w:sz="4" w:space="0" w:color="000000"/>
            </w:tcBorders>
            <w:vAlign w:val="bottom"/>
          </w:tcPr>
          <w:p w14:paraId="63C828F6" w14:textId="3200EE7E" w:rsidR="00824CEC" w:rsidRPr="00D354F3" w:rsidRDefault="00433C1F"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z w:val="24"/>
                <w:szCs w:val="24"/>
              </w:rPr>
              <w:t>3</w:t>
            </w:r>
            <w:r w:rsidR="00D63CF4" w:rsidRPr="00D354F3">
              <w:rPr>
                <w:rFonts w:ascii="平成角ゴシック" w:eastAsia="平成角ゴシック" w:cs="Times New Roman" w:hint="eastAsia"/>
                <w:b w:val="0"/>
                <w:bCs w:val="0"/>
                <w:color w:val="auto"/>
                <w:sz w:val="24"/>
                <w:szCs w:val="24"/>
              </w:rPr>
              <w:t>05</w:t>
            </w:r>
          </w:p>
        </w:tc>
        <w:tc>
          <w:tcPr>
            <w:tcW w:w="1086" w:type="dxa"/>
            <w:tcBorders>
              <w:top w:val="single" w:sz="4" w:space="0" w:color="000000"/>
              <w:left w:val="single" w:sz="4" w:space="0" w:color="000000"/>
              <w:bottom w:val="single" w:sz="4" w:space="0" w:color="000000"/>
              <w:right w:val="single" w:sz="4" w:space="0" w:color="000000"/>
            </w:tcBorders>
            <w:vAlign w:val="bottom"/>
          </w:tcPr>
          <w:p w14:paraId="10D853E4" w14:textId="5C93EB41" w:rsidR="00824CEC" w:rsidRPr="00D354F3" w:rsidRDefault="00D63CF4"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pacing w:val="2"/>
                <w:sz w:val="24"/>
                <w:szCs w:val="24"/>
              </w:rPr>
              <w:t>247</w:t>
            </w:r>
          </w:p>
        </w:tc>
        <w:tc>
          <w:tcPr>
            <w:tcW w:w="1086" w:type="dxa"/>
            <w:tcBorders>
              <w:top w:val="single" w:sz="4" w:space="0" w:color="000000"/>
              <w:left w:val="single" w:sz="4" w:space="0" w:color="000000"/>
              <w:bottom w:val="single" w:sz="4" w:space="0" w:color="000000"/>
              <w:right w:val="single" w:sz="4" w:space="0" w:color="000000"/>
            </w:tcBorders>
            <w:vAlign w:val="bottom"/>
          </w:tcPr>
          <w:p w14:paraId="5617023B" w14:textId="4426BB9B" w:rsidR="00824CEC" w:rsidRPr="00D354F3" w:rsidRDefault="00D63CF4"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z w:val="24"/>
                <w:szCs w:val="24"/>
              </w:rPr>
              <w:t>19</w:t>
            </w:r>
            <w:r w:rsidR="00433C1F" w:rsidRPr="00D354F3">
              <w:rPr>
                <w:rFonts w:ascii="平成角ゴシック" w:eastAsia="平成角ゴシック" w:cs="Times New Roman" w:hint="eastAsia"/>
                <w:b w:val="0"/>
                <w:bCs w:val="0"/>
                <w:color w:val="auto"/>
                <w:sz w:val="24"/>
                <w:szCs w:val="24"/>
              </w:rPr>
              <w:t>7</w:t>
            </w:r>
          </w:p>
        </w:tc>
        <w:tc>
          <w:tcPr>
            <w:tcW w:w="1086" w:type="dxa"/>
            <w:tcBorders>
              <w:top w:val="single" w:sz="4" w:space="0" w:color="000000"/>
              <w:left w:val="single" w:sz="4" w:space="0" w:color="000000"/>
              <w:bottom w:val="single" w:sz="4" w:space="0" w:color="000000"/>
              <w:right w:val="single" w:sz="4" w:space="0" w:color="000000"/>
            </w:tcBorders>
            <w:vAlign w:val="bottom"/>
          </w:tcPr>
          <w:p w14:paraId="4BBD784F" w14:textId="3642A12F" w:rsidR="00824CEC" w:rsidRPr="00D354F3" w:rsidRDefault="00433C1F"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z w:val="24"/>
                <w:szCs w:val="24"/>
              </w:rPr>
              <w:t>1</w:t>
            </w:r>
            <w:r w:rsidR="00D63CF4" w:rsidRPr="00D354F3">
              <w:rPr>
                <w:rFonts w:ascii="平成角ゴシック" w:eastAsia="平成角ゴシック" w:cs="Times New Roman" w:hint="eastAsia"/>
                <w:b w:val="0"/>
                <w:bCs w:val="0"/>
                <w:color w:val="auto"/>
                <w:sz w:val="24"/>
                <w:szCs w:val="24"/>
              </w:rPr>
              <w:t>28</w:t>
            </w:r>
          </w:p>
        </w:tc>
        <w:tc>
          <w:tcPr>
            <w:tcW w:w="1086" w:type="dxa"/>
            <w:tcBorders>
              <w:top w:val="single" w:sz="4" w:space="0" w:color="000000"/>
              <w:left w:val="single" w:sz="4" w:space="0" w:color="000000"/>
              <w:bottom w:val="single" w:sz="4" w:space="0" w:color="000000"/>
              <w:right w:val="single" w:sz="4" w:space="0" w:color="000000"/>
            </w:tcBorders>
            <w:vAlign w:val="bottom"/>
          </w:tcPr>
          <w:p w14:paraId="3EBD5799" w14:textId="3DF33FD9" w:rsidR="00824CEC" w:rsidRPr="00D354F3" w:rsidRDefault="00D63CF4"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z w:val="24"/>
                <w:szCs w:val="24"/>
              </w:rPr>
              <w:t>8</w:t>
            </w:r>
            <w:r w:rsidR="00433C1F" w:rsidRPr="00D354F3">
              <w:rPr>
                <w:rFonts w:ascii="平成角ゴシック" w:eastAsia="平成角ゴシック" w:cs="Times New Roman" w:hint="eastAsia"/>
                <w:b w:val="0"/>
                <w:bCs w:val="0"/>
                <w:color w:val="auto"/>
                <w:sz w:val="24"/>
                <w:szCs w:val="24"/>
              </w:rPr>
              <w:t>8</w:t>
            </w:r>
          </w:p>
        </w:tc>
        <w:tc>
          <w:tcPr>
            <w:tcW w:w="1086" w:type="dxa"/>
            <w:tcBorders>
              <w:top w:val="single" w:sz="4" w:space="0" w:color="000000"/>
              <w:left w:val="single" w:sz="4" w:space="0" w:color="000000"/>
              <w:bottom w:val="single" w:sz="4" w:space="0" w:color="000000"/>
              <w:right w:val="single" w:sz="4" w:space="0" w:color="000000"/>
            </w:tcBorders>
            <w:vAlign w:val="bottom"/>
          </w:tcPr>
          <w:p w14:paraId="00D66DD0" w14:textId="2C3A0DAD" w:rsidR="00824CEC" w:rsidRPr="00D354F3" w:rsidRDefault="00D63CF4" w:rsidP="009E338E">
            <w:pPr>
              <w:suppressAutoHyphens/>
              <w:kinsoku w:val="0"/>
              <w:wordWrap w:val="0"/>
              <w:autoSpaceDE w:val="0"/>
              <w:autoSpaceDN w:val="0"/>
              <w:spacing w:line="348" w:lineRule="exact"/>
              <w:jc w:val="center"/>
              <w:rPr>
                <w:rFonts w:ascii="平成角ゴシック" w:eastAsia="平成角ゴシック" w:cs="Times New Roman"/>
                <w:b w:val="0"/>
                <w:bCs w:val="0"/>
                <w:color w:val="auto"/>
                <w:spacing w:val="2"/>
                <w:sz w:val="24"/>
                <w:szCs w:val="24"/>
              </w:rPr>
            </w:pPr>
            <w:r w:rsidRPr="00D354F3">
              <w:rPr>
                <w:rFonts w:ascii="平成角ゴシック" w:eastAsia="平成角ゴシック" w:cs="Times New Roman" w:hint="eastAsia"/>
                <w:b w:val="0"/>
                <w:bCs w:val="0"/>
                <w:color w:val="auto"/>
                <w:spacing w:val="2"/>
                <w:sz w:val="24"/>
                <w:szCs w:val="24"/>
              </w:rPr>
              <w:t>62</w:t>
            </w:r>
          </w:p>
        </w:tc>
      </w:tr>
    </w:tbl>
    <w:p w14:paraId="49346F0D" w14:textId="77777777" w:rsidR="00C53390" w:rsidRDefault="00CC794E" w:rsidP="00C93712">
      <w:pPr>
        <w:adjustRightInd/>
        <w:jc w:val="right"/>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【学校基本調査</w:t>
      </w:r>
      <w:r w:rsidR="00C93712">
        <w:rPr>
          <w:rFonts w:ascii="平成角ゴシック" w:eastAsia="平成角ゴシック" w:cs="Times New Roman" w:hint="eastAsia"/>
          <w:b w:val="0"/>
          <w:bCs w:val="0"/>
          <w:spacing w:val="2"/>
          <w:sz w:val="21"/>
          <w:szCs w:val="21"/>
        </w:rPr>
        <w:t>】</w:t>
      </w:r>
    </w:p>
    <w:p w14:paraId="7B9531FE" w14:textId="1249EFF8" w:rsidR="00824CEC" w:rsidRPr="00867439" w:rsidRDefault="00824CEC" w:rsidP="0098623C">
      <w:pPr>
        <w:adjustRightInd/>
        <w:snapToGrid w:val="0"/>
        <w:ind w:firstLineChars="100" w:firstLine="266"/>
        <w:rPr>
          <w:rFonts w:ascii="平成角ゴシック" w:eastAsia="平成角ゴシック" w:cs="Times New Roman"/>
          <w:b w:val="0"/>
          <w:bCs w:val="0"/>
          <w:spacing w:val="2"/>
          <w:sz w:val="26"/>
          <w:szCs w:val="26"/>
        </w:rPr>
      </w:pPr>
      <w:r w:rsidRPr="00867439">
        <w:rPr>
          <w:rFonts w:ascii="平成角ゴシック" w:eastAsia="平成角ゴシック" w:cs="Times New Roman"/>
          <w:b w:val="0"/>
          <w:bCs w:val="0"/>
          <w:spacing w:val="2"/>
          <w:sz w:val="26"/>
          <w:szCs w:val="26"/>
        </w:rPr>
        <w:t>本町では、過疎、高齢化の進行による出生数の減少、地域産業の低迷による若者流出な</w:t>
      </w:r>
      <w:r w:rsidRPr="00867439">
        <w:rPr>
          <w:rFonts w:ascii="平成角ゴシック" w:eastAsia="平成角ゴシック" w:cs="Times New Roman"/>
          <w:b w:val="0"/>
          <w:bCs w:val="0"/>
          <w:noProof/>
          <w:spacing w:val="2"/>
          <w:sz w:val="26"/>
          <w:szCs w:val="26"/>
        </w:rPr>
        <w:drawing>
          <wp:inline distT="0" distB="0" distL="0" distR="0" wp14:anchorId="364845C0" wp14:editId="0DA895C5">
            <wp:extent cx="3234" cy="6467"/>
            <wp:effectExtent l="0" t="0" r="0" b="0"/>
            <wp:docPr id="72890" name="Picture 72890"/>
            <wp:cNvGraphicFramePr/>
            <a:graphic xmlns:a="http://schemas.openxmlformats.org/drawingml/2006/main">
              <a:graphicData uri="http://schemas.openxmlformats.org/drawingml/2006/picture">
                <pic:pic xmlns:pic="http://schemas.openxmlformats.org/drawingml/2006/picture">
                  <pic:nvPicPr>
                    <pic:cNvPr id="72890" name="Picture 72890"/>
                    <pic:cNvPicPr/>
                  </pic:nvPicPr>
                  <pic:blipFill>
                    <a:blip r:embed="rId9"/>
                    <a:stretch>
                      <a:fillRect/>
                    </a:stretch>
                  </pic:blipFill>
                  <pic:spPr>
                    <a:xfrm>
                      <a:off x="0" y="0"/>
                      <a:ext cx="3234" cy="6467"/>
                    </a:xfrm>
                    <a:prstGeom prst="rect">
                      <a:avLst/>
                    </a:prstGeom>
                  </pic:spPr>
                </pic:pic>
              </a:graphicData>
            </a:graphic>
          </wp:inline>
        </w:drawing>
      </w:r>
      <w:r w:rsidR="00CC794E" w:rsidRPr="00867439">
        <w:rPr>
          <w:rFonts w:ascii="平成角ゴシック" w:eastAsia="平成角ゴシック" w:cs="Times New Roman"/>
          <w:b w:val="0"/>
          <w:bCs w:val="0"/>
          <w:spacing w:val="2"/>
          <w:sz w:val="26"/>
          <w:szCs w:val="26"/>
        </w:rPr>
        <w:t>どにより、児童生徒数が急速に</w:t>
      </w:r>
      <w:r w:rsidRPr="00867439">
        <w:rPr>
          <w:rFonts w:ascii="平成角ゴシック" w:eastAsia="平成角ゴシック" w:cs="Times New Roman"/>
          <w:b w:val="0"/>
          <w:bCs w:val="0"/>
          <w:spacing w:val="2"/>
          <w:sz w:val="26"/>
          <w:szCs w:val="26"/>
        </w:rPr>
        <w:t>減少し</w:t>
      </w:r>
      <w:r w:rsidR="00CC794E" w:rsidRPr="00867439">
        <w:rPr>
          <w:rFonts w:ascii="平成角ゴシック" w:eastAsia="平成角ゴシック" w:cs="Times New Roman"/>
          <w:b w:val="0"/>
          <w:bCs w:val="0"/>
          <w:spacing w:val="2"/>
          <w:sz w:val="26"/>
          <w:szCs w:val="26"/>
        </w:rPr>
        <w:t>ており</w:t>
      </w:r>
      <w:r w:rsidRPr="00867439">
        <w:rPr>
          <w:rFonts w:ascii="平成角ゴシック" w:eastAsia="平成角ゴシック" w:cs="Times New Roman"/>
          <w:b w:val="0"/>
          <w:bCs w:val="0"/>
          <w:spacing w:val="2"/>
          <w:sz w:val="26"/>
          <w:szCs w:val="26"/>
        </w:rPr>
        <w:t>、昭和</w:t>
      </w:r>
      <w:r w:rsidR="004C402A" w:rsidRPr="00867439">
        <w:rPr>
          <w:rFonts w:ascii="平成角ゴシック" w:eastAsia="平成角ゴシック" w:cs="Times New Roman" w:hint="eastAsia"/>
          <w:b w:val="0"/>
          <w:bCs w:val="0"/>
          <w:spacing w:val="2"/>
          <w:sz w:val="26"/>
          <w:szCs w:val="26"/>
        </w:rPr>
        <w:t>４</w:t>
      </w:r>
      <w:r w:rsidR="00433C1F" w:rsidRPr="00867439">
        <w:rPr>
          <w:rFonts w:ascii="平成角ゴシック" w:eastAsia="平成角ゴシック" w:cs="Times New Roman"/>
          <w:b w:val="0"/>
          <w:bCs w:val="0"/>
          <w:spacing w:val="2"/>
          <w:sz w:val="26"/>
          <w:szCs w:val="26"/>
        </w:rPr>
        <w:t>０</w:t>
      </w:r>
      <w:r w:rsidRPr="00867439">
        <w:rPr>
          <w:rFonts w:ascii="平成角ゴシック" w:eastAsia="平成角ゴシック" w:cs="Times New Roman"/>
          <w:b w:val="0"/>
          <w:bCs w:val="0"/>
          <w:spacing w:val="2"/>
          <w:sz w:val="26"/>
          <w:szCs w:val="26"/>
        </w:rPr>
        <w:t>年頃には小学校</w:t>
      </w:r>
      <w:r w:rsidR="004C402A" w:rsidRPr="00867439">
        <w:rPr>
          <w:rFonts w:ascii="平成角ゴシック" w:eastAsia="平成角ゴシック" w:cs="Times New Roman"/>
          <w:b w:val="0"/>
          <w:bCs w:val="0"/>
          <w:spacing w:val="2"/>
          <w:sz w:val="26"/>
          <w:szCs w:val="26"/>
        </w:rPr>
        <w:t>３</w:t>
      </w:r>
      <w:r w:rsidRPr="00867439">
        <w:rPr>
          <w:rFonts w:ascii="平成角ゴシック" w:eastAsia="平成角ゴシック" w:cs="Times New Roman"/>
          <w:b w:val="0"/>
          <w:bCs w:val="0"/>
          <w:spacing w:val="2"/>
          <w:sz w:val="26"/>
          <w:szCs w:val="26"/>
        </w:rPr>
        <w:t>校</w:t>
      </w:r>
      <w:r w:rsidR="004C402A" w:rsidRPr="00867439">
        <w:rPr>
          <w:rFonts w:ascii="平成角ゴシック" w:eastAsia="平成角ゴシック" w:cs="Times New Roman"/>
          <w:b w:val="0"/>
          <w:bCs w:val="0"/>
          <w:spacing w:val="2"/>
          <w:sz w:val="26"/>
          <w:szCs w:val="26"/>
        </w:rPr>
        <w:t>、分校1校</w:t>
      </w:r>
      <w:r w:rsidRPr="00867439">
        <w:rPr>
          <w:rFonts w:ascii="平成角ゴシック" w:eastAsia="平成角ゴシック" w:cs="Times New Roman"/>
          <w:b w:val="0"/>
          <w:bCs w:val="0"/>
          <w:spacing w:val="2"/>
          <w:sz w:val="26"/>
          <w:szCs w:val="26"/>
        </w:rPr>
        <w:t>、中学校</w:t>
      </w:r>
      <w:r w:rsidR="004C402A" w:rsidRPr="00867439">
        <w:rPr>
          <w:rFonts w:ascii="平成角ゴシック" w:eastAsia="平成角ゴシック" w:cs="Times New Roman"/>
          <w:b w:val="0"/>
          <w:bCs w:val="0"/>
          <w:spacing w:val="2"/>
          <w:sz w:val="26"/>
          <w:szCs w:val="26"/>
        </w:rPr>
        <w:t>３</w:t>
      </w:r>
      <w:r w:rsidRPr="00867439">
        <w:rPr>
          <w:rFonts w:ascii="平成角ゴシック" w:eastAsia="平成角ゴシック" w:cs="Times New Roman"/>
          <w:b w:val="0"/>
          <w:bCs w:val="0"/>
          <w:spacing w:val="2"/>
          <w:sz w:val="26"/>
          <w:szCs w:val="26"/>
        </w:rPr>
        <w:t>校あったものが、現在、小学校</w:t>
      </w:r>
      <w:r w:rsidR="00433C1F" w:rsidRPr="00867439">
        <w:rPr>
          <w:rFonts w:ascii="平成角ゴシック" w:eastAsia="平成角ゴシック" w:cs="Times New Roman" w:hint="eastAsia"/>
          <w:b w:val="0"/>
          <w:bCs w:val="0"/>
          <w:spacing w:val="2"/>
          <w:sz w:val="26"/>
          <w:szCs w:val="26"/>
        </w:rPr>
        <w:t>２</w:t>
      </w:r>
      <w:r w:rsidRPr="00867439">
        <w:rPr>
          <w:rFonts w:ascii="平成角ゴシック" w:eastAsia="平成角ゴシック" w:cs="Times New Roman"/>
          <w:b w:val="0"/>
          <w:bCs w:val="0"/>
          <w:spacing w:val="2"/>
          <w:sz w:val="26"/>
          <w:szCs w:val="26"/>
        </w:rPr>
        <w:t>校</w:t>
      </w:r>
      <w:r w:rsidR="007044D5">
        <w:rPr>
          <w:rFonts w:ascii="平成角ゴシック" w:eastAsia="平成角ゴシック" w:cs="Times New Roman" w:hint="eastAsia"/>
          <w:b w:val="0"/>
          <w:bCs w:val="0"/>
          <w:spacing w:val="2"/>
          <w:sz w:val="26"/>
          <w:szCs w:val="26"/>
        </w:rPr>
        <w:t>（１校は休校中）</w:t>
      </w:r>
      <w:r w:rsidRPr="00867439">
        <w:rPr>
          <w:rFonts w:ascii="平成角ゴシック" w:eastAsia="平成角ゴシック" w:cs="Times New Roman"/>
          <w:b w:val="0"/>
          <w:bCs w:val="0"/>
          <w:spacing w:val="2"/>
          <w:sz w:val="26"/>
          <w:szCs w:val="26"/>
        </w:rPr>
        <w:t>、中学校</w:t>
      </w:r>
      <w:r w:rsidR="00433C1F" w:rsidRPr="00867439">
        <w:rPr>
          <w:rFonts w:ascii="平成角ゴシック" w:eastAsia="平成角ゴシック" w:cs="Times New Roman"/>
          <w:b w:val="0"/>
          <w:bCs w:val="0"/>
          <w:spacing w:val="2"/>
          <w:sz w:val="26"/>
          <w:szCs w:val="26"/>
        </w:rPr>
        <w:t>２</w:t>
      </w:r>
      <w:r w:rsidRPr="00867439">
        <w:rPr>
          <w:rFonts w:ascii="平成角ゴシック" w:eastAsia="平成角ゴシック" w:cs="Times New Roman"/>
          <w:b w:val="0"/>
          <w:bCs w:val="0"/>
          <w:spacing w:val="2"/>
          <w:sz w:val="26"/>
          <w:szCs w:val="26"/>
        </w:rPr>
        <w:t>校となっています。</w:t>
      </w:r>
    </w:p>
    <w:p w14:paraId="25ABC92C" w14:textId="3603524C" w:rsidR="00824CEC" w:rsidRPr="00867439" w:rsidRDefault="00824CEC" w:rsidP="00867439">
      <w:pPr>
        <w:adjustRightInd/>
        <w:snapToGrid w:val="0"/>
        <w:ind w:firstLineChars="100" w:firstLine="266"/>
        <w:rPr>
          <w:rFonts w:ascii="平成角ゴシック" w:eastAsia="平成角ゴシック" w:cs="Times New Roman"/>
          <w:b w:val="0"/>
          <w:bCs w:val="0"/>
          <w:spacing w:val="2"/>
          <w:sz w:val="26"/>
          <w:szCs w:val="26"/>
        </w:rPr>
      </w:pPr>
      <w:r w:rsidRPr="00867439">
        <w:rPr>
          <w:rFonts w:ascii="平成角ゴシック" w:eastAsia="平成角ゴシック" w:cs="Times New Roman"/>
          <w:b w:val="0"/>
          <w:bCs w:val="0"/>
          <w:spacing w:val="2"/>
          <w:sz w:val="26"/>
          <w:szCs w:val="26"/>
        </w:rPr>
        <w:t>国立社会保障・人口問題研究所による人口推計では、</w:t>
      </w:r>
      <w:r w:rsidR="004C402A" w:rsidRPr="00867439">
        <w:rPr>
          <w:rFonts w:ascii="平成角ゴシック" w:eastAsia="平成角ゴシック" w:cs="Times New Roman"/>
          <w:b w:val="0"/>
          <w:bCs w:val="0"/>
          <w:spacing w:val="2"/>
          <w:sz w:val="26"/>
          <w:szCs w:val="26"/>
        </w:rPr>
        <w:t>２０４０</w:t>
      </w:r>
      <w:r w:rsidRPr="00867439">
        <w:rPr>
          <w:rFonts w:ascii="平成角ゴシック" w:eastAsia="平成角ゴシック" w:cs="Times New Roman"/>
          <w:b w:val="0"/>
          <w:bCs w:val="0"/>
          <w:spacing w:val="2"/>
          <w:sz w:val="26"/>
          <w:szCs w:val="26"/>
        </w:rPr>
        <w:t xml:space="preserve"> (</w:t>
      </w:r>
      <w:r w:rsidR="0081520D" w:rsidRPr="00867439">
        <w:rPr>
          <w:rFonts w:ascii="平成角ゴシック" w:eastAsia="平成角ゴシック" w:cs="Times New Roman" w:hint="eastAsia"/>
          <w:b w:val="0"/>
          <w:bCs w:val="0"/>
          <w:spacing w:val="2"/>
          <w:sz w:val="26"/>
          <w:szCs w:val="26"/>
        </w:rPr>
        <w:t>令和2</w:t>
      </w:r>
      <w:r w:rsidR="004C402A" w:rsidRPr="00867439">
        <w:rPr>
          <w:rFonts w:ascii="平成角ゴシック" w:eastAsia="平成角ゴシック" w:cs="Times New Roman"/>
          <w:b w:val="0"/>
          <w:bCs w:val="0"/>
          <w:spacing w:val="2"/>
          <w:sz w:val="26"/>
          <w:szCs w:val="26"/>
        </w:rPr>
        <w:t>２</w:t>
      </w:r>
      <w:r w:rsidRPr="00867439">
        <w:rPr>
          <w:rFonts w:ascii="平成角ゴシック" w:eastAsia="平成角ゴシック" w:cs="Times New Roman"/>
          <w:b w:val="0"/>
          <w:bCs w:val="0"/>
          <w:spacing w:val="2"/>
          <w:sz w:val="26"/>
          <w:szCs w:val="26"/>
        </w:rPr>
        <w:t>)年に</w:t>
      </w:r>
      <w:r w:rsidR="004C402A" w:rsidRPr="00867439">
        <w:rPr>
          <w:rFonts w:ascii="平成角ゴシック" w:eastAsia="平成角ゴシック" w:cs="Times New Roman"/>
          <w:b w:val="0"/>
          <w:bCs w:val="0"/>
          <w:spacing w:val="2"/>
          <w:sz w:val="26"/>
          <w:szCs w:val="26"/>
        </w:rPr>
        <w:t>１，</w:t>
      </w:r>
      <w:r w:rsidR="00AA23F2" w:rsidRPr="00867439">
        <w:rPr>
          <w:rFonts w:ascii="平成角ゴシック" w:eastAsia="平成角ゴシック" w:cs="Times New Roman" w:hint="eastAsia"/>
          <w:b w:val="0"/>
          <w:bCs w:val="0"/>
          <w:spacing w:val="2"/>
          <w:sz w:val="26"/>
          <w:szCs w:val="26"/>
        </w:rPr>
        <w:t>１０８</w:t>
      </w:r>
      <w:r w:rsidRPr="00867439">
        <w:rPr>
          <w:rFonts w:ascii="平成角ゴシック" w:eastAsia="平成角ゴシック" w:cs="Times New Roman"/>
          <w:b w:val="0"/>
          <w:bCs w:val="0"/>
          <w:spacing w:val="2"/>
          <w:sz w:val="26"/>
          <w:szCs w:val="26"/>
        </w:rPr>
        <w:t>人、</w:t>
      </w:r>
      <w:r w:rsidR="004C402A" w:rsidRPr="00867439">
        <w:rPr>
          <w:rFonts w:ascii="平成角ゴシック" w:eastAsia="平成角ゴシック" w:cs="Times New Roman"/>
          <w:b w:val="0"/>
          <w:bCs w:val="0"/>
          <w:spacing w:val="2"/>
          <w:sz w:val="26"/>
          <w:szCs w:val="26"/>
        </w:rPr>
        <w:t>２０６０</w:t>
      </w:r>
      <w:r w:rsidRPr="00867439">
        <w:rPr>
          <w:rFonts w:ascii="平成角ゴシック" w:eastAsia="平成角ゴシック" w:cs="Times New Roman"/>
          <w:b w:val="0"/>
          <w:bCs w:val="0"/>
          <w:spacing w:val="2"/>
          <w:sz w:val="26"/>
          <w:szCs w:val="26"/>
        </w:rPr>
        <w:t xml:space="preserve"> </w:t>
      </w:r>
      <w:r w:rsidRPr="00867439">
        <w:rPr>
          <w:rFonts w:ascii="平成角ゴシック" w:eastAsia="平成角ゴシック" w:cs="Times New Roman"/>
          <w:b w:val="0"/>
          <w:bCs w:val="0"/>
          <w:noProof/>
          <w:spacing w:val="2"/>
          <w:sz w:val="26"/>
          <w:szCs w:val="26"/>
        </w:rPr>
        <w:drawing>
          <wp:inline distT="0" distB="0" distL="0" distR="0" wp14:anchorId="178650D4" wp14:editId="16D79994">
            <wp:extent cx="3234" cy="3233"/>
            <wp:effectExtent l="0" t="0" r="0" b="0"/>
            <wp:docPr id="72892" name="Picture 72892"/>
            <wp:cNvGraphicFramePr/>
            <a:graphic xmlns:a="http://schemas.openxmlformats.org/drawingml/2006/main">
              <a:graphicData uri="http://schemas.openxmlformats.org/drawingml/2006/picture">
                <pic:pic xmlns:pic="http://schemas.openxmlformats.org/drawingml/2006/picture">
                  <pic:nvPicPr>
                    <pic:cNvPr id="72892" name="Picture 72892"/>
                    <pic:cNvPicPr/>
                  </pic:nvPicPr>
                  <pic:blipFill>
                    <a:blip r:embed="rId10"/>
                    <a:stretch>
                      <a:fillRect/>
                    </a:stretch>
                  </pic:blipFill>
                  <pic:spPr>
                    <a:xfrm>
                      <a:off x="0" y="0"/>
                      <a:ext cx="3234" cy="3233"/>
                    </a:xfrm>
                    <a:prstGeom prst="rect">
                      <a:avLst/>
                    </a:prstGeom>
                  </pic:spPr>
                </pic:pic>
              </a:graphicData>
            </a:graphic>
          </wp:inline>
        </w:drawing>
      </w:r>
      <w:r w:rsidRPr="00867439">
        <w:rPr>
          <w:rFonts w:ascii="平成角ゴシック" w:eastAsia="平成角ゴシック" w:cs="Times New Roman"/>
          <w:b w:val="0"/>
          <w:bCs w:val="0"/>
          <w:spacing w:val="2"/>
          <w:sz w:val="26"/>
          <w:szCs w:val="26"/>
        </w:rPr>
        <w:t>(</w:t>
      </w:r>
      <w:r w:rsidR="00FA3873" w:rsidRPr="00867439">
        <w:rPr>
          <w:rFonts w:ascii="平成角ゴシック" w:eastAsia="平成角ゴシック" w:cs="Times New Roman" w:hint="eastAsia"/>
          <w:b w:val="0"/>
          <w:bCs w:val="0"/>
          <w:spacing w:val="2"/>
          <w:sz w:val="26"/>
          <w:szCs w:val="26"/>
        </w:rPr>
        <w:t>令和4</w:t>
      </w:r>
      <w:r w:rsidR="004C402A" w:rsidRPr="00867439">
        <w:rPr>
          <w:rFonts w:ascii="平成角ゴシック" w:eastAsia="平成角ゴシック" w:cs="Times New Roman"/>
          <w:b w:val="0"/>
          <w:bCs w:val="0"/>
          <w:spacing w:val="2"/>
          <w:sz w:val="26"/>
          <w:szCs w:val="26"/>
        </w:rPr>
        <w:t>２</w:t>
      </w:r>
      <w:r w:rsidRPr="00867439">
        <w:rPr>
          <w:rFonts w:ascii="平成角ゴシック" w:eastAsia="平成角ゴシック" w:cs="Times New Roman"/>
          <w:b w:val="0"/>
          <w:bCs w:val="0"/>
          <w:spacing w:val="2"/>
          <w:sz w:val="26"/>
          <w:szCs w:val="26"/>
        </w:rPr>
        <w:t>)年に</w:t>
      </w:r>
      <w:r w:rsidR="00AA23F2" w:rsidRPr="00867439">
        <w:rPr>
          <w:rFonts w:ascii="平成角ゴシック" w:eastAsia="平成角ゴシック" w:cs="Times New Roman" w:hint="eastAsia"/>
          <w:b w:val="0"/>
          <w:bCs w:val="0"/>
          <w:spacing w:val="2"/>
          <w:sz w:val="26"/>
          <w:szCs w:val="26"/>
        </w:rPr>
        <w:t>４６９</w:t>
      </w:r>
      <w:r w:rsidRPr="00867439">
        <w:rPr>
          <w:rFonts w:ascii="平成角ゴシック" w:eastAsia="平成角ゴシック" w:cs="Times New Roman"/>
          <w:b w:val="0"/>
          <w:bCs w:val="0"/>
          <w:spacing w:val="2"/>
          <w:sz w:val="26"/>
          <w:szCs w:val="26"/>
        </w:rPr>
        <w:t>人まで減少し、</w:t>
      </w:r>
      <w:r w:rsidR="004C402A" w:rsidRPr="00867439">
        <w:rPr>
          <w:rFonts w:ascii="平成角ゴシック" w:eastAsia="平成角ゴシック" w:cs="Times New Roman"/>
          <w:b w:val="0"/>
          <w:bCs w:val="0"/>
          <w:spacing w:val="2"/>
          <w:sz w:val="26"/>
          <w:szCs w:val="26"/>
        </w:rPr>
        <w:t>６５歳以上の割合を示す</w:t>
      </w:r>
      <w:r w:rsidRPr="00867439">
        <w:rPr>
          <w:rFonts w:ascii="平成角ゴシック" w:eastAsia="平成角ゴシック" w:cs="Times New Roman"/>
          <w:b w:val="0"/>
          <w:bCs w:val="0"/>
          <w:spacing w:val="2"/>
          <w:sz w:val="26"/>
          <w:szCs w:val="26"/>
        </w:rPr>
        <w:t>高齢化率</w:t>
      </w:r>
      <w:r w:rsidR="004C402A" w:rsidRPr="00867439">
        <w:rPr>
          <w:rFonts w:ascii="平成角ゴシック" w:eastAsia="平成角ゴシック" w:cs="Times New Roman"/>
          <w:b w:val="0"/>
          <w:bCs w:val="0"/>
          <w:spacing w:val="2"/>
          <w:sz w:val="26"/>
          <w:szCs w:val="26"/>
        </w:rPr>
        <w:t>は平成３０年７月に５０％を越え</w:t>
      </w:r>
      <w:r w:rsidRPr="00867439">
        <w:rPr>
          <w:rFonts w:ascii="平成角ゴシック" w:eastAsia="平成角ゴシック" w:cs="Times New Roman"/>
          <w:b w:val="0"/>
          <w:bCs w:val="0"/>
          <w:spacing w:val="2"/>
          <w:sz w:val="26"/>
          <w:szCs w:val="26"/>
        </w:rPr>
        <w:t>、</w:t>
      </w:r>
      <w:r w:rsidR="00F75653" w:rsidRPr="00867439">
        <w:rPr>
          <w:rFonts w:ascii="平成角ゴシック" w:eastAsia="平成角ゴシック" w:cs="Times New Roman" w:hint="eastAsia"/>
          <w:b w:val="0"/>
          <w:bCs w:val="0"/>
          <w:spacing w:val="2"/>
          <w:sz w:val="26"/>
          <w:szCs w:val="26"/>
        </w:rPr>
        <w:t>令和5年3月末時点では</w:t>
      </w:r>
      <w:r w:rsidR="00C93712" w:rsidRPr="00867439">
        <w:rPr>
          <w:rFonts w:ascii="平成角ゴシック" w:eastAsia="平成角ゴシック" w:cs="Times New Roman"/>
          <w:b w:val="0"/>
          <w:bCs w:val="0"/>
          <w:spacing w:val="2"/>
          <w:sz w:val="26"/>
          <w:szCs w:val="26"/>
        </w:rPr>
        <w:t>７５歳以上の割合も</w:t>
      </w:r>
      <w:r w:rsidR="00F75653" w:rsidRPr="00867439">
        <w:rPr>
          <w:rFonts w:ascii="平成角ゴシック" w:eastAsia="平成角ゴシック" w:cs="Times New Roman" w:hint="eastAsia"/>
          <w:b w:val="0"/>
          <w:bCs w:val="0"/>
          <w:spacing w:val="2"/>
          <w:sz w:val="26"/>
          <w:szCs w:val="26"/>
        </w:rPr>
        <w:t>３１</w:t>
      </w:r>
      <w:r w:rsidR="00C93712" w:rsidRPr="00867439">
        <w:rPr>
          <w:rFonts w:ascii="平成角ゴシック" w:eastAsia="平成角ゴシック" w:cs="Times New Roman"/>
          <w:b w:val="0"/>
          <w:bCs w:val="0"/>
          <w:spacing w:val="2"/>
          <w:sz w:val="26"/>
          <w:szCs w:val="26"/>
        </w:rPr>
        <w:t>％以上になるなど、</w:t>
      </w:r>
      <w:r w:rsidRPr="00867439">
        <w:rPr>
          <w:rFonts w:ascii="平成角ゴシック" w:eastAsia="平成角ゴシック" w:cs="Times New Roman"/>
          <w:b w:val="0"/>
          <w:bCs w:val="0"/>
          <w:spacing w:val="2"/>
          <w:sz w:val="26"/>
          <w:szCs w:val="26"/>
        </w:rPr>
        <w:t>地域の将来にとって大きな課題となっています。とりわけ</w:t>
      </w:r>
      <w:r w:rsidR="00C93712" w:rsidRPr="00867439">
        <w:rPr>
          <w:rFonts w:ascii="平成角ゴシック" w:eastAsia="平成角ゴシック" w:cs="Times New Roman"/>
          <w:b w:val="0"/>
          <w:bCs w:val="0"/>
          <w:spacing w:val="2"/>
          <w:sz w:val="26"/>
          <w:szCs w:val="26"/>
        </w:rPr>
        <w:t>近年は出生者数が一桁にとどまり</w:t>
      </w:r>
      <w:r w:rsidRPr="00867439">
        <w:rPr>
          <w:rFonts w:ascii="平成角ゴシック" w:eastAsia="平成角ゴシック" w:cs="Times New Roman"/>
          <w:b w:val="0"/>
          <w:bCs w:val="0"/>
          <w:spacing w:val="2"/>
          <w:sz w:val="26"/>
          <w:szCs w:val="26"/>
        </w:rPr>
        <w:t>、</w:t>
      </w:r>
      <w:r w:rsidR="00C93712" w:rsidRPr="00867439">
        <w:rPr>
          <w:rFonts w:ascii="平成角ゴシック" w:eastAsia="平成角ゴシック" w:cs="Times New Roman"/>
          <w:b w:val="0"/>
          <w:bCs w:val="0"/>
          <w:spacing w:val="2"/>
          <w:sz w:val="26"/>
          <w:szCs w:val="26"/>
        </w:rPr>
        <w:t>地区での子どもの声が聞こえにくくなって久しくなり、かつ</w:t>
      </w:r>
      <w:r w:rsidRPr="00867439">
        <w:rPr>
          <w:rFonts w:ascii="平成角ゴシック" w:eastAsia="平成角ゴシック" w:cs="Times New Roman"/>
          <w:b w:val="0"/>
          <w:bCs w:val="0"/>
          <w:spacing w:val="2"/>
          <w:sz w:val="26"/>
          <w:szCs w:val="26"/>
        </w:rPr>
        <w:t>て地域と共にあった教育環境が、現在は失われつつある状況です。</w:t>
      </w:r>
    </w:p>
    <w:p w14:paraId="4A51660A" w14:textId="77777777" w:rsidR="00824CEC" w:rsidRPr="00867439" w:rsidRDefault="00824CEC" w:rsidP="00867439">
      <w:pPr>
        <w:adjustRightInd/>
        <w:snapToGrid w:val="0"/>
        <w:ind w:firstLineChars="100" w:firstLine="266"/>
        <w:rPr>
          <w:rFonts w:ascii="平成角ゴシック" w:eastAsia="平成角ゴシック" w:cs="Times New Roman"/>
          <w:b w:val="0"/>
          <w:bCs w:val="0"/>
          <w:spacing w:val="2"/>
          <w:sz w:val="26"/>
          <w:szCs w:val="26"/>
        </w:rPr>
      </w:pPr>
      <w:r w:rsidRPr="00867439">
        <w:rPr>
          <w:rFonts w:ascii="平成角ゴシック" w:eastAsia="平成角ゴシック" w:cs="Times New Roman"/>
          <w:b w:val="0"/>
          <w:bCs w:val="0"/>
          <w:spacing w:val="2"/>
          <w:sz w:val="26"/>
          <w:szCs w:val="26"/>
        </w:rPr>
        <w:t>地域の将来を託す子どもたちのより良き教育、子育て環境を実現する上で、大きな課題を投げかけています。</w:t>
      </w:r>
    </w:p>
    <w:p w14:paraId="2FC46B4B" w14:textId="77777777" w:rsidR="006D26CF" w:rsidRDefault="006D26CF" w:rsidP="00824CEC">
      <w:pPr>
        <w:adjustRightInd/>
        <w:ind w:firstLineChars="100" w:firstLine="216"/>
        <w:rPr>
          <w:rFonts w:ascii="平成角ゴシック" w:eastAsia="平成角ゴシック" w:cs="Times New Roman"/>
          <w:b w:val="0"/>
          <w:bCs w:val="0"/>
          <w:spacing w:val="2"/>
          <w:sz w:val="21"/>
          <w:szCs w:val="21"/>
        </w:rPr>
      </w:pPr>
    </w:p>
    <w:p w14:paraId="1D54F809" w14:textId="180CEB83" w:rsidR="006D26CF" w:rsidRPr="006D26CF" w:rsidRDefault="00D63CF4" w:rsidP="006D26CF">
      <w:pPr>
        <w:adjustRightInd/>
        <w:ind w:firstLineChars="100" w:firstLine="216"/>
        <w:rPr>
          <w:rFonts w:ascii="平成角ゴシック" w:eastAsia="平成角ゴシック" w:cs="Times New Roman"/>
          <w:b w:val="0"/>
          <w:bCs w:val="0"/>
          <w:spacing w:val="2"/>
          <w:sz w:val="21"/>
          <w:szCs w:val="21"/>
        </w:rPr>
      </w:pPr>
      <w:r>
        <w:rPr>
          <w:rFonts w:ascii="平成角ゴシック" w:eastAsia="平成角ゴシック" w:cs="Times New Roman" w:hint="eastAsia"/>
          <w:spacing w:val="2"/>
          <w:sz w:val="21"/>
          <w:szCs w:val="21"/>
        </w:rPr>
        <w:t>令和</w:t>
      </w:r>
      <w:r w:rsidR="007044D5">
        <w:rPr>
          <w:rFonts w:ascii="平成角ゴシック" w:eastAsia="平成角ゴシック" w:cs="Times New Roman" w:hint="eastAsia"/>
          <w:spacing w:val="2"/>
          <w:sz w:val="21"/>
          <w:szCs w:val="21"/>
        </w:rPr>
        <w:t>7</w:t>
      </w:r>
      <w:r w:rsidR="004056E5">
        <w:rPr>
          <w:rFonts w:ascii="平成角ゴシック" w:eastAsia="平成角ゴシック" w:cs="Times New Roman" w:hint="eastAsia"/>
          <w:spacing w:val="2"/>
          <w:sz w:val="21"/>
          <w:szCs w:val="21"/>
        </w:rPr>
        <w:t>年度</w:t>
      </w:r>
      <w:r w:rsidR="006D26CF" w:rsidRPr="006D26CF">
        <w:rPr>
          <w:rFonts w:ascii="平成角ゴシック" w:eastAsia="平成角ゴシック" w:cs="Times New Roman" w:hint="eastAsia"/>
          <w:spacing w:val="2"/>
          <w:sz w:val="21"/>
          <w:szCs w:val="21"/>
        </w:rPr>
        <w:t>小</w:t>
      </w:r>
      <w:r w:rsidR="00B02C61">
        <w:rPr>
          <w:rFonts w:ascii="平成角ゴシック" w:eastAsia="平成角ゴシック" w:cs="Times New Roman" w:hint="eastAsia"/>
          <w:spacing w:val="2"/>
          <w:sz w:val="21"/>
          <w:szCs w:val="21"/>
        </w:rPr>
        <w:t>学校児童</w:t>
      </w:r>
      <w:r w:rsidR="004056E5">
        <w:rPr>
          <w:rFonts w:ascii="平成角ゴシック" w:eastAsia="平成角ゴシック" w:cs="Times New Roman" w:hint="eastAsia"/>
          <w:spacing w:val="2"/>
          <w:sz w:val="21"/>
          <w:szCs w:val="21"/>
        </w:rPr>
        <w:t>数（複式学級：</w:t>
      </w:r>
      <w:r w:rsidR="00B02C61">
        <w:rPr>
          <w:rFonts w:ascii="平成角ゴシック" w:eastAsia="平成角ゴシック" w:cs="Times New Roman" w:hint="eastAsia"/>
          <w:spacing w:val="2"/>
          <w:sz w:val="21"/>
          <w:szCs w:val="21"/>
        </w:rPr>
        <w:t>野根小学校</w:t>
      </w:r>
      <w:r w:rsidR="00927CE9">
        <w:rPr>
          <w:rFonts w:ascii="平成角ゴシック" w:eastAsia="平成角ゴシック" w:cs="Times New Roman" w:hint="eastAsia"/>
          <w:spacing w:val="2"/>
          <w:sz w:val="21"/>
          <w:szCs w:val="21"/>
        </w:rPr>
        <w:t>（休校）</w:t>
      </w:r>
      <w:r w:rsidR="00B02C61">
        <w:rPr>
          <w:rFonts w:ascii="平成角ゴシック" w:eastAsia="平成角ゴシック" w:cs="Times New Roman" w:hint="eastAsia"/>
          <w:spacing w:val="2"/>
          <w:sz w:val="21"/>
          <w:szCs w:val="21"/>
        </w:rPr>
        <w:t>、甲浦小学校</w:t>
      </w:r>
      <w:r w:rsidR="003E2DB0">
        <w:rPr>
          <w:rFonts w:ascii="平成角ゴシック" w:eastAsia="平成角ゴシック" w:cs="Times New Roman" w:hint="eastAsia"/>
          <w:spacing w:val="2"/>
          <w:sz w:val="21"/>
          <w:szCs w:val="21"/>
        </w:rPr>
        <w:t>3・4</w:t>
      </w:r>
      <w:r w:rsidR="00927CE9">
        <w:rPr>
          <w:rFonts w:ascii="平成角ゴシック" w:eastAsia="平成角ゴシック" w:cs="Times New Roman" w:hint="eastAsia"/>
          <w:spacing w:val="2"/>
          <w:sz w:val="21"/>
          <w:szCs w:val="21"/>
        </w:rPr>
        <w:t>、</w:t>
      </w:r>
      <w:r w:rsidR="003E2DB0">
        <w:rPr>
          <w:rFonts w:ascii="平成角ゴシック" w:eastAsia="平成角ゴシック" w:cs="Times New Roman" w:hint="eastAsia"/>
          <w:spacing w:val="2"/>
          <w:sz w:val="21"/>
          <w:szCs w:val="21"/>
        </w:rPr>
        <w:t>5・6</w:t>
      </w:r>
      <w:r w:rsidR="004056E5">
        <w:rPr>
          <w:rFonts w:ascii="平成角ゴシック" w:eastAsia="平成角ゴシック" w:cs="Times New Roman" w:hint="eastAsia"/>
          <w:spacing w:val="2"/>
          <w:sz w:val="21"/>
          <w:szCs w:val="21"/>
        </w:rPr>
        <w:t>年生</w:t>
      </w:r>
      <w:r w:rsidR="006D26CF" w:rsidRPr="006D26CF">
        <w:rPr>
          <w:rFonts w:ascii="平成角ゴシック" w:eastAsia="平成角ゴシック" w:cs="Times New Roman" w:hint="eastAsia"/>
          <w:spacing w:val="2"/>
          <w:sz w:val="21"/>
          <w:szCs w:val="21"/>
        </w:rPr>
        <w:t>）</w:t>
      </w:r>
    </w:p>
    <w:tbl>
      <w:tblPr>
        <w:tblW w:w="0" w:type="auto"/>
        <w:tblInd w:w="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454"/>
        <w:gridCol w:w="850"/>
        <w:gridCol w:w="850"/>
        <w:gridCol w:w="851"/>
        <w:gridCol w:w="850"/>
        <w:gridCol w:w="851"/>
        <w:gridCol w:w="850"/>
        <w:gridCol w:w="851"/>
        <w:gridCol w:w="850"/>
        <w:gridCol w:w="851"/>
      </w:tblGrid>
      <w:tr w:rsidR="006D26CF" w:rsidRPr="00ED042E" w14:paraId="1D12BB04" w14:textId="77777777" w:rsidTr="00E24FB7">
        <w:tc>
          <w:tcPr>
            <w:tcW w:w="1454" w:type="dxa"/>
            <w:vMerge w:val="restart"/>
            <w:tcBorders>
              <w:top w:val="single" w:sz="4" w:space="0" w:color="000000"/>
              <w:left w:val="single" w:sz="4" w:space="0" w:color="000000"/>
              <w:right w:val="single" w:sz="4" w:space="0" w:color="000000"/>
            </w:tcBorders>
            <w:vAlign w:val="center"/>
          </w:tcPr>
          <w:p w14:paraId="5FBC384D" w14:textId="77777777" w:rsidR="006D26CF" w:rsidRPr="00ED042E" w:rsidRDefault="006D26CF" w:rsidP="00E24FB7">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区</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分</w:t>
            </w:r>
          </w:p>
        </w:tc>
        <w:tc>
          <w:tcPr>
            <w:tcW w:w="2551" w:type="dxa"/>
            <w:gridSpan w:val="3"/>
            <w:tcBorders>
              <w:top w:val="single" w:sz="4" w:space="0" w:color="000000"/>
              <w:left w:val="single" w:sz="4" w:space="0" w:color="000000"/>
              <w:bottom w:val="single" w:sz="4" w:space="0" w:color="000000"/>
              <w:right w:val="single" w:sz="4" w:space="0" w:color="000000"/>
            </w:tcBorders>
            <w:vAlign w:val="center"/>
          </w:tcPr>
          <w:p w14:paraId="52C8C34E" w14:textId="77777777" w:rsidR="006D26CF" w:rsidRPr="00ED042E" w:rsidRDefault="006D26CF" w:rsidP="00E24FB7">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甲</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浦</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小</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学</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校</w:t>
            </w:r>
          </w:p>
        </w:tc>
        <w:tc>
          <w:tcPr>
            <w:tcW w:w="2551" w:type="dxa"/>
            <w:gridSpan w:val="3"/>
            <w:tcBorders>
              <w:top w:val="single" w:sz="4" w:space="0" w:color="000000"/>
              <w:left w:val="single" w:sz="4" w:space="0" w:color="000000"/>
              <w:bottom w:val="single" w:sz="4" w:space="0" w:color="000000"/>
              <w:right w:val="single" w:sz="4" w:space="0" w:color="000000"/>
            </w:tcBorders>
            <w:vAlign w:val="center"/>
          </w:tcPr>
          <w:p w14:paraId="7AF95F4C" w14:textId="2F5C453E" w:rsidR="006D26CF" w:rsidRPr="00ED042E" w:rsidRDefault="006D26CF" w:rsidP="007044D5">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野</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根</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小</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学</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校</w:t>
            </w:r>
            <w:r w:rsidR="007044D5" w:rsidRPr="007044D5">
              <w:rPr>
                <w:rFonts w:ascii="平成角ゴシック" w:eastAsia="平成角ゴシック" w:cs="Times New Roman" w:hint="eastAsia"/>
                <w:b w:val="0"/>
                <w:bCs w:val="0"/>
                <w:spacing w:val="2"/>
                <w:sz w:val="20"/>
                <w:szCs w:val="20"/>
              </w:rPr>
              <w:t>（休校）</w:t>
            </w:r>
          </w:p>
        </w:tc>
        <w:tc>
          <w:tcPr>
            <w:tcW w:w="2552" w:type="dxa"/>
            <w:gridSpan w:val="3"/>
            <w:tcBorders>
              <w:top w:val="single" w:sz="4" w:space="0" w:color="000000"/>
              <w:left w:val="single" w:sz="4" w:space="0" w:color="000000"/>
              <w:bottom w:val="single" w:sz="4" w:space="0" w:color="000000"/>
              <w:right w:val="single" w:sz="4" w:space="0" w:color="000000"/>
            </w:tcBorders>
            <w:vAlign w:val="center"/>
          </w:tcPr>
          <w:p w14:paraId="4BC9F041" w14:textId="77777777" w:rsidR="006D26CF" w:rsidRPr="00ED042E" w:rsidRDefault="006D26CF" w:rsidP="00E24FB7">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合　　計</w:t>
            </w:r>
          </w:p>
        </w:tc>
      </w:tr>
      <w:tr w:rsidR="006D26CF" w:rsidRPr="00ED042E" w14:paraId="32E38E1F" w14:textId="77777777" w:rsidTr="00E24FB7">
        <w:tc>
          <w:tcPr>
            <w:tcW w:w="1454" w:type="dxa"/>
            <w:vMerge/>
            <w:tcBorders>
              <w:left w:val="single" w:sz="4" w:space="0" w:color="000000"/>
              <w:bottom w:val="single" w:sz="4" w:space="0" w:color="000000"/>
              <w:right w:val="single" w:sz="4" w:space="0" w:color="000000"/>
            </w:tcBorders>
            <w:vAlign w:val="center"/>
          </w:tcPr>
          <w:p w14:paraId="729D5447" w14:textId="77777777" w:rsidR="006D26CF" w:rsidRPr="00ED042E" w:rsidRDefault="006D26CF" w:rsidP="00E24FB7">
            <w:pPr>
              <w:adjustRightInd/>
              <w:ind w:firstLineChars="100" w:firstLine="226"/>
              <w:jc w:val="center"/>
              <w:rPr>
                <w:rFonts w:ascii="平成角ゴシック" w:eastAsia="平成角ゴシック" w:cs="Times New Roman"/>
                <w:b w:val="0"/>
                <w:bCs w:val="0"/>
                <w:spacing w:val="2"/>
                <w:sz w:val="22"/>
                <w:szCs w:val="22"/>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18B7211B" w14:textId="77777777" w:rsidR="006D26CF" w:rsidRPr="00ED042E" w:rsidRDefault="006D26CF" w:rsidP="00E24FB7">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男</w:t>
            </w:r>
          </w:p>
        </w:tc>
        <w:tc>
          <w:tcPr>
            <w:tcW w:w="850" w:type="dxa"/>
            <w:tcBorders>
              <w:top w:val="single" w:sz="4" w:space="0" w:color="000000"/>
              <w:left w:val="single" w:sz="4" w:space="0" w:color="000000"/>
              <w:bottom w:val="single" w:sz="4" w:space="0" w:color="000000"/>
              <w:right w:val="single" w:sz="4" w:space="0" w:color="000000"/>
            </w:tcBorders>
            <w:vAlign w:val="center"/>
          </w:tcPr>
          <w:p w14:paraId="447DBF48" w14:textId="77777777" w:rsidR="006D26CF" w:rsidRPr="00ED042E" w:rsidRDefault="006D26CF" w:rsidP="00E24FB7">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女</w:t>
            </w:r>
          </w:p>
        </w:tc>
        <w:tc>
          <w:tcPr>
            <w:tcW w:w="851" w:type="dxa"/>
            <w:tcBorders>
              <w:top w:val="single" w:sz="4" w:space="0" w:color="000000"/>
              <w:left w:val="single" w:sz="4" w:space="0" w:color="000000"/>
              <w:bottom w:val="single" w:sz="4" w:space="0" w:color="000000"/>
              <w:right w:val="single" w:sz="4" w:space="0" w:color="000000"/>
            </w:tcBorders>
            <w:vAlign w:val="center"/>
          </w:tcPr>
          <w:p w14:paraId="27200905" w14:textId="77777777" w:rsidR="006D26CF" w:rsidRPr="00ED042E" w:rsidRDefault="006D26CF" w:rsidP="00E24FB7">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計</w:t>
            </w:r>
          </w:p>
        </w:tc>
        <w:tc>
          <w:tcPr>
            <w:tcW w:w="850" w:type="dxa"/>
            <w:tcBorders>
              <w:top w:val="single" w:sz="4" w:space="0" w:color="000000"/>
              <w:left w:val="single" w:sz="4" w:space="0" w:color="000000"/>
              <w:bottom w:val="single" w:sz="4" w:space="0" w:color="000000"/>
              <w:right w:val="single" w:sz="4" w:space="0" w:color="000000"/>
            </w:tcBorders>
          </w:tcPr>
          <w:p w14:paraId="1306D2D2" w14:textId="77777777" w:rsidR="006D26CF" w:rsidRPr="00ED042E" w:rsidRDefault="006D26CF" w:rsidP="006D26CF">
            <w:pPr>
              <w:adjustRightInd/>
              <w:ind w:firstLineChars="100" w:firstLine="226"/>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男</w:t>
            </w:r>
          </w:p>
        </w:tc>
        <w:tc>
          <w:tcPr>
            <w:tcW w:w="851" w:type="dxa"/>
            <w:tcBorders>
              <w:top w:val="single" w:sz="4" w:space="0" w:color="000000"/>
              <w:left w:val="single" w:sz="4" w:space="0" w:color="000000"/>
              <w:bottom w:val="single" w:sz="4" w:space="0" w:color="000000"/>
              <w:right w:val="single" w:sz="4" w:space="0" w:color="000000"/>
            </w:tcBorders>
          </w:tcPr>
          <w:p w14:paraId="07D27924" w14:textId="77777777" w:rsidR="006D26CF" w:rsidRPr="00ED042E" w:rsidRDefault="006D26CF" w:rsidP="006D26CF">
            <w:pPr>
              <w:adjustRightInd/>
              <w:ind w:firstLineChars="100" w:firstLine="226"/>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女</w:t>
            </w:r>
          </w:p>
        </w:tc>
        <w:tc>
          <w:tcPr>
            <w:tcW w:w="850" w:type="dxa"/>
            <w:tcBorders>
              <w:top w:val="single" w:sz="4" w:space="0" w:color="000000"/>
              <w:left w:val="single" w:sz="4" w:space="0" w:color="000000"/>
              <w:bottom w:val="single" w:sz="4" w:space="0" w:color="000000"/>
              <w:right w:val="single" w:sz="4" w:space="0" w:color="000000"/>
            </w:tcBorders>
          </w:tcPr>
          <w:p w14:paraId="307E0C0E" w14:textId="77777777" w:rsidR="006D26CF" w:rsidRPr="00ED042E" w:rsidRDefault="006D26CF" w:rsidP="006D26CF">
            <w:pPr>
              <w:adjustRightInd/>
              <w:ind w:firstLineChars="100" w:firstLine="226"/>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計</w:t>
            </w:r>
          </w:p>
        </w:tc>
        <w:tc>
          <w:tcPr>
            <w:tcW w:w="851" w:type="dxa"/>
            <w:tcBorders>
              <w:top w:val="single" w:sz="4" w:space="0" w:color="000000"/>
              <w:left w:val="single" w:sz="4" w:space="0" w:color="000000"/>
              <w:bottom w:val="single" w:sz="4" w:space="0" w:color="000000"/>
              <w:right w:val="single" w:sz="4" w:space="0" w:color="000000"/>
            </w:tcBorders>
          </w:tcPr>
          <w:p w14:paraId="6EA154D7" w14:textId="77777777" w:rsidR="006D26CF" w:rsidRPr="00ED042E" w:rsidRDefault="006D26CF" w:rsidP="006D26CF">
            <w:pPr>
              <w:adjustRightInd/>
              <w:ind w:firstLineChars="100" w:firstLine="226"/>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男</w:t>
            </w:r>
          </w:p>
        </w:tc>
        <w:tc>
          <w:tcPr>
            <w:tcW w:w="850" w:type="dxa"/>
            <w:tcBorders>
              <w:top w:val="single" w:sz="4" w:space="0" w:color="000000"/>
              <w:left w:val="single" w:sz="4" w:space="0" w:color="000000"/>
              <w:bottom w:val="single" w:sz="4" w:space="0" w:color="000000"/>
              <w:right w:val="single" w:sz="4" w:space="0" w:color="000000"/>
            </w:tcBorders>
          </w:tcPr>
          <w:p w14:paraId="3E40C18E" w14:textId="77777777" w:rsidR="006D26CF" w:rsidRPr="00ED042E" w:rsidRDefault="006D26CF" w:rsidP="006D26CF">
            <w:pPr>
              <w:adjustRightInd/>
              <w:ind w:firstLineChars="100" w:firstLine="226"/>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女</w:t>
            </w:r>
          </w:p>
        </w:tc>
        <w:tc>
          <w:tcPr>
            <w:tcW w:w="851" w:type="dxa"/>
            <w:tcBorders>
              <w:top w:val="single" w:sz="4" w:space="0" w:color="000000"/>
              <w:left w:val="single" w:sz="4" w:space="0" w:color="000000"/>
              <w:bottom w:val="single" w:sz="4" w:space="0" w:color="000000"/>
              <w:right w:val="single" w:sz="4" w:space="0" w:color="000000"/>
            </w:tcBorders>
          </w:tcPr>
          <w:p w14:paraId="554E2B64" w14:textId="77777777" w:rsidR="006D26CF" w:rsidRPr="00ED042E" w:rsidRDefault="006D26CF" w:rsidP="006D26CF">
            <w:pPr>
              <w:adjustRightInd/>
              <w:ind w:firstLineChars="100" w:firstLine="226"/>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計</w:t>
            </w:r>
          </w:p>
        </w:tc>
      </w:tr>
      <w:tr w:rsidR="00927CE9" w:rsidRPr="00ED042E" w14:paraId="35E60E25" w14:textId="77777777" w:rsidTr="004056E5">
        <w:tc>
          <w:tcPr>
            <w:tcW w:w="1454" w:type="dxa"/>
            <w:tcBorders>
              <w:top w:val="single" w:sz="4" w:space="0" w:color="000000"/>
              <w:left w:val="single" w:sz="4" w:space="0" w:color="000000"/>
              <w:bottom w:val="single" w:sz="4" w:space="0" w:color="000000"/>
              <w:right w:val="single" w:sz="4" w:space="0" w:color="000000"/>
            </w:tcBorders>
            <w:vAlign w:val="center"/>
          </w:tcPr>
          <w:p w14:paraId="5ECFF93A" w14:textId="77777777"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1年生</w:t>
            </w:r>
          </w:p>
        </w:tc>
        <w:tc>
          <w:tcPr>
            <w:tcW w:w="850" w:type="dxa"/>
            <w:tcBorders>
              <w:top w:val="single" w:sz="4" w:space="0" w:color="000000"/>
              <w:left w:val="single" w:sz="4" w:space="0" w:color="000000"/>
              <w:bottom w:val="single" w:sz="4" w:space="0" w:color="000000"/>
              <w:right w:val="single" w:sz="4" w:space="0" w:color="000000"/>
            </w:tcBorders>
            <w:vAlign w:val="center"/>
          </w:tcPr>
          <w:p w14:paraId="6B990839" w14:textId="3105FCFB"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68DD70F6" w14:textId="256F23FE"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1</w:t>
            </w:r>
          </w:p>
        </w:tc>
        <w:tc>
          <w:tcPr>
            <w:tcW w:w="851" w:type="dxa"/>
            <w:tcBorders>
              <w:top w:val="single" w:sz="4" w:space="0" w:color="000000"/>
              <w:left w:val="single" w:sz="4" w:space="0" w:color="000000"/>
              <w:bottom w:val="single" w:sz="4" w:space="0" w:color="000000"/>
              <w:right w:val="single" w:sz="4" w:space="0" w:color="000000"/>
            </w:tcBorders>
            <w:vAlign w:val="center"/>
          </w:tcPr>
          <w:p w14:paraId="124369C2" w14:textId="20CC92CA"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3F3CE987" w14:textId="78BB8902"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1ED7C6C6" w14:textId="3732C4F7"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0</w:t>
            </w:r>
          </w:p>
        </w:tc>
        <w:tc>
          <w:tcPr>
            <w:tcW w:w="850" w:type="dxa"/>
            <w:tcBorders>
              <w:top w:val="single" w:sz="4" w:space="0" w:color="000000"/>
              <w:left w:val="single" w:sz="4" w:space="0" w:color="000000"/>
              <w:bottom w:val="single" w:sz="4" w:space="0" w:color="000000"/>
              <w:right w:val="single" w:sz="4" w:space="0" w:color="000000"/>
            </w:tcBorders>
            <w:vAlign w:val="center"/>
          </w:tcPr>
          <w:p w14:paraId="56F14E87" w14:textId="0AA6583B"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025E7E84" w14:textId="56C7E119"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7E284FE3" w14:textId="7AEAE3DC"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1</w:t>
            </w:r>
          </w:p>
        </w:tc>
        <w:tc>
          <w:tcPr>
            <w:tcW w:w="851" w:type="dxa"/>
            <w:tcBorders>
              <w:top w:val="single" w:sz="4" w:space="0" w:color="000000"/>
              <w:left w:val="single" w:sz="4" w:space="0" w:color="000000"/>
              <w:bottom w:val="single" w:sz="4" w:space="0" w:color="000000"/>
              <w:right w:val="single" w:sz="4" w:space="0" w:color="000000"/>
            </w:tcBorders>
            <w:vAlign w:val="center"/>
          </w:tcPr>
          <w:p w14:paraId="6B8DB1AC" w14:textId="141CAD08"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3</w:t>
            </w:r>
          </w:p>
        </w:tc>
      </w:tr>
      <w:tr w:rsidR="00927CE9" w:rsidRPr="00ED042E" w14:paraId="1B7E1352" w14:textId="77777777" w:rsidTr="004056E5">
        <w:tc>
          <w:tcPr>
            <w:tcW w:w="1454" w:type="dxa"/>
            <w:tcBorders>
              <w:top w:val="single" w:sz="4" w:space="0" w:color="000000"/>
              <w:left w:val="single" w:sz="4" w:space="0" w:color="000000"/>
              <w:bottom w:val="single" w:sz="4" w:space="0" w:color="000000"/>
              <w:right w:val="single" w:sz="4" w:space="0" w:color="000000"/>
            </w:tcBorders>
            <w:vAlign w:val="center"/>
          </w:tcPr>
          <w:p w14:paraId="55B96241" w14:textId="77777777"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b w:val="0"/>
                <w:bCs w:val="0"/>
                <w:spacing w:val="2"/>
                <w:sz w:val="22"/>
                <w:szCs w:val="22"/>
              </w:rPr>
              <w:t>2</w:t>
            </w:r>
            <w:r w:rsidRPr="00ED042E">
              <w:rPr>
                <w:rFonts w:ascii="平成角ゴシック" w:eastAsia="平成角ゴシック" w:cs="Times New Roman" w:hint="eastAsia"/>
                <w:b w:val="0"/>
                <w:bCs w:val="0"/>
                <w:spacing w:val="2"/>
                <w:sz w:val="22"/>
                <w:szCs w:val="22"/>
              </w:rPr>
              <w:t>年生</w:t>
            </w:r>
          </w:p>
        </w:tc>
        <w:tc>
          <w:tcPr>
            <w:tcW w:w="850" w:type="dxa"/>
            <w:tcBorders>
              <w:top w:val="single" w:sz="4" w:space="0" w:color="000000"/>
              <w:left w:val="single" w:sz="4" w:space="0" w:color="000000"/>
              <w:bottom w:val="single" w:sz="4" w:space="0" w:color="000000"/>
              <w:right w:val="single" w:sz="4" w:space="0" w:color="000000"/>
            </w:tcBorders>
            <w:vAlign w:val="center"/>
          </w:tcPr>
          <w:p w14:paraId="43FB3606" w14:textId="1233968C"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8</w:t>
            </w:r>
          </w:p>
        </w:tc>
        <w:tc>
          <w:tcPr>
            <w:tcW w:w="850" w:type="dxa"/>
            <w:tcBorders>
              <w:top w:val="single" w:sz="4" w:space="0" w:color="000000"/>
              <w:left w:val="single" w:sz="4" w:space="0" w:color="000000"/>
              <w:bottom w:val="single" w:sz="4" w:space="0" w:color="000000"/>
              <w:right w:val="single" w:sz="4" w:space="0" w:color="000000"/>
            </w:tcBorders>
            <w:vAlign w:val="center"/>
          </w:tcPr>
          <w:p w14:paraId="175458ED" w14:textId="5AD842CA"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8</w:t>
            </w:r>
          </w:p>
        </w:tc>
        <w:tc>
          <w:tcPr>
            <w:tcW w:w="851" w:type="dxa"/>
            <w:tcBorders>
              <w:top w:val="single" w:sz="4" w:space="0" w:color="000000"/>
              <w:left w:val="single" w:sz="4" w:space="0" w:color="000000"/>
              <w:bottom w:val="single" w:sz="4" w:space="0" w:color="000000"/>
              <w:right w:val="single" w:sz="4" w:space="0" w:color="000000"/>
            </w:tcBorders>
            <w:vAlign w:val="center"/>
          </w:tcPr>
          <w:p w14:paraId="19E44049" w14:textId="54567B74"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16</w:t>
            </w:r>
          </w:p>
        </w:tc>
        <w:tc>
          <w:tcPr>
            <w:tcW w:w="850" w:type="dxa"/>
            <w:tcBorders>
              <w:top w:val="single" w:sz="4" w:space="0" w:color="000000"/>
              <w:left w:val="single" w:sz="4" w:space="0" w:color="000000"/>
              <w:bottom w:val="single" w:sz="4" w:space="0" w:color="000000"/>
              <w:right w:val="single" w:sz="4" w:space="0" w:color="000000"/>
            </w:tcBorders>
            <w:vAlign w:val="center"/>
          </w:tcPr>
          <w:p w14:paraId="6482EF3C" w14:textId="4BB22A80"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0E20ABEA" w14:textId="7C1F3D37"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0</w:t>
            </w:r>
          </w:p>
        </w:tc>
        <w:tc>
          <w:tcPr>
            <w:tcW w:w="850" w:type="dxa"/>
            <w:tcBorders>
              <w:top w:val="single" w:sz="4" w:space="0" w:color="000000"/>
              <w:left w:val="single" w:sz="4" w:space="0" w:color="000000"/>
              <w:bottom w:val="single" w:sz="4" w:space="0" w:color="000000"/>
              <w:right w:val="single" w:sz="4" w:space="0" w:color="000000"/>
            </w:tcBorders>
            <w:vAlign w:val="center"/>
          </w:tcPr>
          <w:p w14:paraId="166FDEB1" w14:textId="4A2043F2"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5CBEE5FF" w14:textId="090FFE33"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8</w:t>
            </w:r>
          </w:p>
        </w:tc>
        <w:tc>
          <w:tcPr>
            <w:tcW w:w="850" w:type="dxa"/>
            <w:tcBorders>
              <w:top w:val="single" w:sz="4" w:space="0" w:color="000000"/>
              <w:left w:val="single" w:sz="4" w:space="0" w:color="000000"/>
              <w:bottom w:val="single" w:sz="4" w:space="0" w:color="000000"/>
              <w:right w:val="single" w:sz="4" w:space="0" w:color="000000"/>
            </w:tcBorders>
            <w:vAlign w:val="center"/>
          </w:tcPr>
          <w:p w14:paraId="228A3C3C" w14:textId="643C420B"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8</w:t>
            </w:r>
          </w:p>
        </w:tc>
        <w:tc>
          <w:tcPr>
            <w:tcW w:w="851" w:type="dxa"/>
            <w:tcBorders>
              <w:top w:val="single" w:sz="4" w:space="0" w:color="000000"/>
              <w:left w:val="single" w:sz="4" w:space="0" w:color="000000"/>
              <w:bottom w:val="single" w:sz="4" w:space="0" w:color="000000"/>
              <w:right w:val="single" w:sz="4" w:space="0" w:color="000000"/>
            </w:tcBorders>
            <w:vAlign w:val="center"/>
          </w:tcPr>
          <w:p w14:paraId="2C35800C" w14:textId="06296356"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16</w:t>
            </w:r>
          </w:p>
        </w:tc>
      </w:tr>
      <w:tr w:rsidR="00927CE9" w:rsidRPr="00ED042E" w14:paraId="7B506B94" w14:textId="77777777" w:rsidTr="004056E5">
        <w:tc>
          <w:tcPr>
            <w:tcW w:w="1454" w:type="dxa"/>
            <w:tcBorders>
              <w:top w:val="single" w:sz="4" w:space="0" w:color="000000"/>
              <w:left w:val="single" w:sz="4" w:space="0" w:color="000000"/>
              <w:bottom w:val="single" w:sz="4" w:space="0" w:color="000000"/>
              <w:right w:val="single" w:sz="4" w:space="0" w:color="000000"/>
            </w:tcBorders>
            <w:vAlign w:val="center"/>
          </w:tcPr>
          <w:p w14:paraId="4EB7E4CA" w14:textId="77777777"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b w:val="0"/>
                <w:bCs w:val="0"/>
                <w:spacing w:val="2"/>
                <w:sz w:val="22"/>
                <w:szCs w:val="22"/>
              </w:rPr>
              <w:t>3</w:t>
            </w:r>
            <w:r w:rsidRPr="00ED042E">
              <w:rPr>
                <w:rFonts w:ascii="平成角ゴシック" w:eastAsia="平成角ゴシック" w:cs="Times New Roman" w:hint="eastAsia"/>
                <w:b w:val="0"/>
                <w:bCs w:val="0"/>
                <w:spacing w:val="2"/>
                <w:sz w:val="22"/>
                <w:szCs w:val="22"/>
              </w:rPr>
              <w:t>年生</w:t>
            </w:r>
          </w:p>
        </w:tc>
        <w:tc>
          <w:tcPr>
            <w:tcW w:w="850" w:type="dxa"/>
            <w:tcBorders>
              <w:top w:val="single" w:sz="4" w:space="0" w:color="000000"/>
              <w:left w:val="single" w:sz="4" w:space="0" w:color="000000"/>
              <w:bottom w:val="single" w:sz="4" w:space="0" w:color="000000"/>
              <w:right w:val="single" w:sz="4" w:space="0" w:color="000000"/>
            </w:tcBorders>
            <w:vAlign w:val="center"/>
          </w:tcPr>
          <w:p w14:paraId="7FD0F577" w14:textId="1FF7B854"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4</w:t>
            </w:r>
          </w:p>
        </w:tc>
        <w:tc>
          <w:tcPr>
            <w:tcW w:w="850" w:type="dxa"/>
            <w:tcBorders>
              <w:top w:val="single" w:sz="4" w:space="0" w:color="000000"/>
              <w:left w:val="single" w:sz="4" w:space="0" w:color="000000"/>
              <w:bottom w:val="single" w:sz="4" w:space="0" w:color="000000"/>
              <w:right w:val="single" w:sz="4" w:space="0" w:color="000000"/>
            </w:tcBorders>
            <w:vAlign w:val="center"/>
          </w:tcPr>
          <w:p w14:paraId="0E65DF81" w14:textId="3C401F50"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1</w:t>
            </w:r>
          </w:p>
        </w:tc>
        <w:tc>
          <w:tcPr>
            <w:tcW w:w="851" w:type="dxa"/>
            <w:tcBorders>
              <w:top w:val="single" w:sz="4" w:space="0" w:color="000000"/>
              <w:left w:val="single" w:sz="4" w:space="0" w:color="000000"/>
              <w:bottom w:val="single" w:sz="4" w:space="0" w:color="000000"/>
              <w:right w:val="single" w:sz="4" w:space="0" w:color="000000"/>
            </w:tcBorders>
            <w:vAlign w:val="center"/>
          </w:tcPr>
          <w:p w14:paraId="753C0258" w14:textId="216F91B2"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5</w:t>
            </w:r>
          </w:p>
        </w:tc>
        <w:tc>
          <w:tcPr>
            <w:tcW w:w="850" w:type="dxa"/>
            <w:tcBorders>
              <w:top w:val="single" w:sz="4" w:space="0" w:color="000000"/>
              <w:left w:val="single" w:sz="4" w:space="0" w:color="000000"/>
              <w:bottom w:val="single" w:sz="4" w:space="0" w:color="000000"/>
              <w:right w:val="single" w:sz="4" w:space="0" w:color="000000"/>
            </w:tcBorders>
            <w:vAlign w:val="center"/>
          </w:tcPr>
          <w:p w14:paraId="1A32E9CD" w14:textId="77777777"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2E400C74" w14:textId="49EE3D90"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0</w:t>
            </w:r>
          </w:p>
        </w:tc>
        <w:tc>
          <w:tcPr>
            <w:tcW w:w="850" w:type="dxa"/>
            <w:tcBorders>
              <w:top w:val="single" w:sz="4" w:space="0" w:color="000000"/>
              <w:left w:val="single" w:sz="4" w:space="0" w:color="000000"/>
              <w:bottom w:val="single" w:sz="4" w:space="0" w:color="000000"/>
              <w:right w:val="single" w:sz="4" w:space="0" w:color="000000"/>
            </w:tcBorders>
            <w:vAlign w:val="center"/>
          </w:tcPr>
          <w:p w14:paraId="6A2A93B5" w14:textId="11C454BF"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7E717139" w14:textId="0410BDB5"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4</w:t>
            </w:r>
          </w:p>
        </w:tc>
        <w:tc>
          <w:tcPr>
            <w:tcW w:w="850" w:type="dxa"/>
            <w:tcBorders>
              <w:top w:val="single" w:sz="4" w:space="0" w:color="000000"/>
              <w:left w:val="single" w:sz="4" w:space="0" w:color="000000"/>
              <w:bottom w:val="single" w:sz="4" w:space="0" w:color="000000"/>
              <w:right w:val="single" w:sz="4" w:space="0" w:color="000000"/>
            </w:tcBorders>
            <w:vAlign w:val="center"/>
          </w:tcPr>
          <w:p w14:paraId="61119C2E" w14:textId="6F08D212"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1</w:t>
            </w:r>
          </w:p>
        </w:tc>
        <w:tc>
          <w:tcPr>
            <w:tcW w:w="851" w:type="dxa"/>
            <w:tcBorders>
              <w:top w:val="single" w:sz="4" w:space="0" w:color="000000"/>
              <w:left w:val="single" w:sz="4" w:space="0" w:color="000000"/>
              <w:bottom w:val="single" w:sz="4" w:space="0" w:color="000000"/>
              <w:right w:val="single" w:sz="4" w:space="0" w:color="000000"/>
            </w:tcBorders>
            <w:vAlign w:val="center"/>
          </w:tcPr>
          <w:p w14:paraId="7BA16FF1" w14:textId="238A9369"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5</w:t>
            </w:r>
          </w:p>
        </w:tc>
      </w:tr>
      <w:tr w:rsidR="00927CE9" w:rsidRPr="00ED042E" w14:paraId="7A29B5D7" w14:textId="77777777" w:rsidTr="004056E5">
        <w:tc>
          <w:tcPr>
            <w:tcW w:w="1454" w:type="dxa"/>
            <w:tcBorders>
              <w:top w:val="single" w:sz="4" w:space="0" w:color="000000"/>
              <w:left w:val="single" w:sz="4" w:space="0" w:color="000000"/>
              <w:bottom w:val="single" w:sz="4" w:space="0" w:color="000000"/>
              <w:right w:val="single" w:sz="4" w:space="0" w:color="000000"/>
            </w:tcBorders>
            <w:vAlign w:val="center"/>
          </w:tcPr>
          <w:p w14:paraId="573C16DB" w14:textId="77777777"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b w:val="0"/>
                <w:bCs w:val="0"/>
                <w:spacing w:val="2"/>
                <w:sz w:val="22"/>
                <w:szCs w:val="22"/>
              </w:rPr>
              <w:t>4</w:t>
            </w:r>
            <w:r w:rsidRPr="00ED042E">
              <w:rPr>
                <w:rFonts w:ascii="平成角ゴシック" w:eastAsia="平成角ゴシック" w:cs="Times New Roman" w:hint="eastAsia"/>
                <w:b w:val="0"/>
                <w:bCs w:val="0"/>
                <w:spacing w:val="2"/>
                <w:sz w:val="22"/>
                <w:szCs w:val="22"/>
              </w:rPr>
              <w:t>年生</w:t>
            </w:r>
          </w:p>
        </w:tc>
        <w:tc>
          <w:tcPr>
            <w:tcW w:w="850" w:type="dxa"/>
            <w:tcBorders>
              <w:top w:val="single" w:sz="4" w:space="0" w:color="000000"/>
              <w:left w:val="single" w:sz="4" w:space="0" w:color="000000"/>
              <w:bottom w:val="single" w:sz="4" w:space="0" w:color="000000"/>
              <w:right w:val="single" w:sz="4" w:space="0" w:color="000000"/>
            </w:tcBorders>
            <w:vAlign w:val="center"/>
          </w:tcPr>
          <w:p w14:paraId="3745C6C5" w14:textId="4850DBB3"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0AE74D09" w14:textId="74B152E5"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1</w:t>
            </w:r>
          </w:p>
        </w:tc>
        <w:tc>
          <w:tcPr>
            <w:tcW w:w="851" w:type="dxa"/>
            <w:tcBorders>
              <w:top w:val="single" w:sz="4" w:space="0" w:color="000000"/>
              <w:left w:val="single" w:sz="4" w:space="0" w:color="000000"/>
              <w:bottom w:val="single" w:sz="4" w:space="0" w:color="000000"/>
              <w:right w:val="single" w:sz="4" w:space="0" w:color="000000"/>
            </w:tcBorders>
            <w:vAlign w:val="center"/>
          </w:tcPr>
          <w:p w14:paraId="66830119" w14:textId="158C5186"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4ACE0A14" w14:textId="17983188"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5D656D9E" w14:textId="63BF97ED"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0</w:t>
            </w:r>
          </w:p>
        </w:tc>
        <w:tc>
          <w:tcPr>
            <w:tcW w:w="850" w:type="dxa"/>
            <w:tcBorders>
              <w:top w:val="single" w:sz="4" w:space="0" w:color="000000"/>
              <w:left w:val="single" w:sz="4" w:space="0" w:color="000000"/>
              <w:bottom w:val="single" w:sz="4" w:space="0" w:color="000000"/>
              <w:right w:val="single" w:sz="4" w:space="0" w:color="000000"/>
            </w:tcBorders>
            <w:vAlign w:val="center"/>
          </w:tcPr>
          <w:p w14:paraId="172B23C3" w14:textId="7DF4FBF9"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6D07AFC0" w14:textId="12722A7A"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5AEE56A1" w14:textId="2ACC1BD7"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1</w:t>
            </w:r>
          </w:p>
        </w:tc>
        <w:tc>
          <w:tcPr>
            <w:tcW w:w="851" w:type="dxa"/>
            <w:tcBorders>
              <w:top w:val="single" w:sz="4" w:space="0" w:color="000000"/>
              <w:left w:val="single" w:sz="4" w:space="0" w:color="000000"/>
              <w:bottom w:val="single" w:sz="4" w:space="0" w:color="000000"/>
              <w:right w:val="single" w:sz="4" w:space="0" w:color="000000"/>
            </w:tcBorders>
            <w:vAlign w:val="center"/>
          </w:tcPr>
          <w:p w14:paraId="047E3E53" w14:textId="19CADB26"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2</w:t>
            </w:r>
          </w:p>
        </w:tc>
      </w:tr>
      <w:tr w:rsidR="00927CE9" w:rsidRPr="00ED042E" w14:paraId="015E8DD1" w14:textId="77777777" w:rsidTr="004056E5">
        <w:tc>
          <w:tcPr>
            <w:tcW w:w="1454" w:type="dxa"/>
            <w:tcBorders>
              <w:top w:val="single" w:sz="4" w:space="0" w:color="000000"/>
              <w:left w:val="single" w:sz="4" w:space="0" w:color="000000"/>
              <w:bottom w:val="single" w:sz="4" w:space="0" w:color="000000"/>
              <w:right w:val="single" w:sz="4" w:space="0" w:color="000000"/>
            </w:tcBorders>
            <w:vAlign w:val="center"/>
          </w:tcPr>
          <w:p w14:paraId="2D31E215" w14:textId="77777777"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b w:val="0"/>
                <w:bCs w:val="0"/>
                <w:spacing w:val="2"/>
                <w:sz w:val="22"/>
                <w:szCs w:val="22"/>
              </w:rPr>
              <w:t>5</w:t>
            </w:r>
            <w:r w:rsidRPr="00ED042E">
              <w:rPr>
                <w:rFonts w:ascii="平成角ゴシック" w:eastAsia="平成角ゴシック" w:cs="Times New Roman" w:hint="eastAsia"/>
                <w:b w:val="0"/>
                <w:bCs w:val="0"/>
                <w:spacing w:val="2"/>
                <w:sz w:val="22"/>
                <w:szCs w:val="22"/>
              </w:rPr>
              <w:t>年生</w:t>
            </w:r>
          </w:p>
        </w:tc>
        <w:tc>
          <w:tcPr>
            <w:tcW w:w="850" w:type="dxa"/>
            <w:tcBorders>
              <w:top w:val="single" w:sz="4" w:space="0" w:color="000000"/>
              <w:left w:val="single" w:sz="4" w:space="0" w:color="000000"/>
              <w:bottom w:val="single" w:sz="4" w:space="0" w:color="000000"/>
              <w:right w:val="single" w:sz="4" w:space="0" w:color="000000"/>
            </w:tcBorders>
            <w:vAlign w:val="center"/>
          </w:tcPr>
          <w:p w14:paraId="6DBB0589" w14:textId="6A433459"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3AD044AB" w14:textId="26D72426"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1</w:t>
            </w:r>
          </w:p>
        </w:tc>
        <w:tc>
          <w:tcPr>
            <w:tcW w:w="851" w:type="dxa"/>
            <w:tcBorders>
              <w:top w:val="single" w:sz="4" w:space="0" w:color="000000"/>
              <w:left w:val="single" w:sz="4" w:space="0" w:color="000000"/>
              <w:bottom w:val="single" w:sz="4" w:space="0" w:color="000000"/>
              <w:right w:val="single" w:sz="4" w:space="0" w:color="000000"/>
            </w:tcBorders>
            <w:vAlign w:val="center"/>
          </w:tcPr>
          <w:p w14:paraId="62E71D2D" w14:textId="35ADB67D"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57572502" w14:textId="5F094D78"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45339984" w14:textId="691BD05F"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0</w:t>
            </w:r>
          </w:p>
        </w:tc>
        <w:tc>
          <w:tcPr>
            <w:tcW w:w="850" w:type="dxa"/>
            <w:tcBorders>
              <w:top w:val="single" w:sz="4" w:space="0" w:color="000000"/>
              <w:left w:val="single" w:sz="4" w:space="0" w:color="000000"/>
              <w:bottom w:val="single" w:sz="4" w:space="0" w:color="000000"/>
              <w:right w:val="single" w:sz="4" w:space="0" w:color="000000"/>
            </w:tcBorders>
            <w:vAlign w:val="center"/>
          </w:tcPr>
          <w:p w14:paraId="679523FC" w14:textId="3A7C2270"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5F925BE1" w14:textId="183A177B"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0CDB9EB5" w14:textId="28BD0045"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1</w:t>
            </w:r>
          </w:p>
        </w:tc>
        <w:tc>
          <w:tcPr>
            <w:tcW w:w="851" w:type="dxa"/>
            <w:tcBorders>
              <w:top w:val="single" w:sz="4" w:space="0" w:color="000000"/>
              <w:left w:val="single" w:sz="4" w:space="0" w:color="000000"/>
              <w:bottom w:val="single" w:sz="4" w:space="0" w:color="000000"/>
              <w:right w:val="single" w:sz="4" w:space="0" w:color="000000"/>
            </w:tcBorders>
            <w:vAlign w:val="center"/>
          </w:tcPr>
          <w:p w14:paraId="606442AB" w14:textId="69158678"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2</w:t>
            </w:r>
          </w:p>
        </w:tc>
      </w:tr>
      <w:tr w:rsidR="00927CE9" w:rsidRPr="00ED042E" w14:paraId="699738B9" w14:textId="77777777" w:rsidTr="004056E5">
        <w:tc>
          <w:tcPr>
            <w:tcW w:w="1454" w:type="dxa"/>
            <w:tcBorders>
              <w:top w:val="single" w:sz="4" w:space="0" w:color="000000"/>
              <w:left w:val="single" w:sz="4" w:space="0" w:color="000000"/>
              <w:bottom w:val="single" w:sz="4" w:space="0" w:color="000000"/>
              <w:right w:val="single" w:sz="4" w:space="0" w:color="000000"/>
            </w:tcBorders>
            <w:vAlign w:val="center"/>
          </w:tcPr>
          <w:p w14:paraId="2373296C" w14:textId="77777777"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b w:val="0"/>
                <w:bCs w:val="0"/>
                <w:spacing w:val="2"/>
                <w:sz w:val="22"/>
                <w:szCs w:val="22"/>
              </w:rPr>
              <w:t>6</w:t>
            </w:r>
            <w:r w:rsidRPr="00ED042E">
              <w:rPr>
                <w:rFonts w:ascii="平成角ゴシック" w:eastAsia="平成角ゴシック" w:cs="Times New Roman" w:hint="eastAsia"/>
                <w:b w:val="0"/>
                <w:bCs w:val="0"/>
                <w:spacing w:val="2"/>
                <w:sz w:val="22"/>
                <w:szCs w:val="22"/>
              </w:rPr>
              <w:t>年生</w:t>
            </w:r>
          </w:p>
        </w:tc>
        <w:tc>
          <w:tcPr>
            <w:tcW w:w="850" w:type="dxa"/>
            <w:tcBorders>
              <w:top w:val="single" w:sz="4" w:space="0" w:color="000000"/>
              <w:left w:val="single" w:sz="4" w:space="0" w:color="000000"/>
              <w:bottom w:val="single" w:sz="4" w:space="0" w:color="000000"/>
              <w:right w:val="single" w:sz="4" w:space="0" w:color="000000"/>
            </w:tcBorders>
            <w:vAlign w:val="center"/>
          </w:tcPr>
          <w:p w14:paraId="1408EB4E" w14:textId="3DE24735"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3537D0DD" w14:textId="37D3755A"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8</w:t>
            </w:r>
          </w:p>
        </w:tc>
        <w:tc>
          <w:tcPr>
            <w:tcW w:w="851" w:type="dxa"/>
            <w:tcBorders>
              <w:top w:val="single" w:sz="4" w:space="0" w:color="000000"/>
              <w:left w:val="single" w:sz="4" w:space="0" w:color="000000"/>
              <w:bottom w:val="single" w:sz="4" w:space="0" w:color="000000"/>
              <w:right w:val="single" w:sz="4" w:space="0" w:color="000000"/>
            </w:tcBorders>
            <w:vAlign w:val="center"/>
          </w:tcPr>
          <w:p w14:paraId="39546EFD" w14:textId="0BDC32CB"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11</w:t>
            </w:r>
          </w:p>
        </w:tc>
        <w:tc>
          <w:tcPr>
            <w:tcW w:w="850" w:type="dxa"/>
            <w:tcBorders>
              <w:top w:val="single" w:sz="4" w:space="0" w:color="000000"/>
              <w:left w:val="single" w:sz="4" w:space="0" w:color="000000"/>
              <w:bottom w:val="single" w:sz="4" w:space="0" w:color="000000"/>
              <w:right w:val="single" w:sz="4" w:space="0" w:color="000000"/>
            </w:tcBorders>
            <w:vAlign w:val="center"/>
          </w:tcPr>
          <w:p w14:paraId="7732A0AF" w14:textId="6E9DAD8D"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6C4B47B7" w14:textId="77CF1136"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0</w:t>
            </w:r>
          </w:p>
        </w:tc>
        <w:tc>
          <w:tcPr>
            <w:tcW w:w="850" w:type="dxa"/>
            <w:tcBorders>
              <w:top w:val="single" w:sz="4" w:space="0" w:color="000000"/>
              <w:left w:val="single" w:sz="4" w:space="0" w:color="000000"/>
              <w:bottom w:val="single" w:sz="4" w:space="0" w:color="000000"/>
              <w:right w:val="single" w:sz="4" w:space="0" w:color="000000"/>
            </w:tcBorders>
            <w:vAlign w:val="center"/>
          </w:tcPr>
          <w:p w14:paraId="1F0B3849" w14:textId="4647EF8E"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0C7B054A" w14:textId="6B2FEF0F"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6686A745" w14:textId="0EE8F063"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8</w:t>
            </w:r>
          </w:p>
        </w:tc>
        <w:tc>
          <w:tcPr>
            <w:tcW w:w="851" w:type="dxa"/>
            <w:tcBorders>
              <w:top w:val="single" w:sz="4" w:space="0" w:color="000000"/>
              <w:left w:val="single" w:sz="4" w:space="0" w:color="000000"/>
              <w:bottom w:val="single" w:sz="4" w:space="0" w:color="000000"/>
              <w:right w:val="single" w:sz="4" w:space="0" w:color="000000"/>
            </w:tcBorders>
            <w:vAlign w:val="center"/>
          </w:tcPr>
          <w:p w14:paraId="56CBF588" w14:textId="4738A4DB"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11</w:t>
            </w:r>
          </w:p>
        </w:tc>
      </w:tr>
      <w:tr w:rsidR="00927CE9" w:rsidRPr="00ED042E" w14:paraId="792B978B" w14:textId="77777777" w:rsidTr="004056E5">
        <w:tc>
          <w:tcPr>
            <w:tcW w:w="1454" w:type="dxa"/>
            <w:tcBorders>
              <w:top w:val="single" w:sz="4" w:space="0" w:color="000000"/>
              <w:left w:val="single" w:sz="4" w:space="0" w:color="000000"/>
              <w:bottom w:val="single" w:sz="4" w:space="0" w:color="000000"/>
              <w:right w:val="single" w:sz="4" w:space="0" w:color="000000"/>
            </w:tcBorders>
            <w:vAlign w:val="center"/>
          </w:tcPr>
          <w:p w14:paraId="6967F4A2" w14:textId="77777777"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総　数</w:t>
            </w:r>
          </w:p>
        </w:tc>
        <w:tc>
          <w:tcPr>
            <w:tcW w:w="850" w:type="dxa"/>
            <w:tcBorders>
              <w:top w:val="single" w:sz="4" w:space="0" w:color="000000"/>
              <w:left w:val="single" w:sz="4" w:space="0" w:color="000000"/>
              <w:bottom w:val="single" w:sz="4" w:space="0" w:color="000000"/>
              <w:right w:val="single" w:sz="4" w:space="0" w:color="000000"/>
            </w:tcBorders>
            <w:vAlign w:val="center"/>
          </w:tcPr>
          <w:p w14:paraId="5420EC7A" w14:textId="66FC70DD"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1</w:t>
            </w:r>
            <w:r>
              <w:rPr>
                <w:rFonts w:ascii="平成角ゴシック" w:eastAsia="平成角ゴシック" w:cs="Times New Roman" w:hint="eastAsia"/>
                <w:b w:val="0"/>
                <w:bCs w:val="0"/>
                <w:spacing w:val="2"/>
                <w:sz w:val="22"/>
                <w:szCs w:val="22"/>
              </w:rPr>
              <w:t>9</w:t>
            </w:r>
          </w:p>
        </w:tc>
        <w:tc>
          <w:tcPr>
            <w:tcW w:w="850" w:type="dxa"/>
            <w:tcBorders>
              <w:top w:val="single" w:sz="4" w:space="0" w:color="000000"/>
              <w:left w:val="single" w:sz="4" w:space="0" w:color="000000"/>
              <w:bottom w:val="single" w:sz="4" w:space="0" w:color="000000"/>
              <w:right w:val="single" w:sz="4" w:space="0" w:color="000000"/>
            </w:tcBorders>
            <w:vAlign w:val="center"/>
          </w:tcPr>
          <w:p w14:paraId="0E1CE74E" w14:textId="79B91B38"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20</w:t>
            </w:r>
          </w:p>
        </w:tc>
        <w:tc>
          <w:tcPr>
            <w:tcW w:w="851" w:type="dxa"/>
            <w:tcBorders>
              <w:top w:val="single" w:sz="4" w:space="0" w:color="000000"/>
              <w:left w:val="single" w:sz="4" w:space="0" w:color="000000"/>
              <w:bottom w:val="single" w:sz="4" w:space="0" w:color="000000"/>
              <w:right w:val="single" w:sz="4" w:space="0" w:color="000000"/>
            </w:tcBorders>
            <w:vAlign w:val="center"/>
          </w:tcPr>
          <w:p w14:paraId="05E24CCB" w14:textId="21D04543"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39</w:t>
            </w:r>
          </w:p>
        </w:tc>
        <w:tc>
          <w:tcPr>
            <w:tcW w:w="850" w:type="dxa"/>
            <w:tcBorders>
              <w:top w:val="single" w:sz="4" w:space="0" w:color="000000"/>
              <w:left w:val="single" w:sz="4" w:space="0" w:color="000000"/>
              <w:bottom w:val="single" w:sz="4" w:space="0" w:color="000000"/>
              <w:right w:val="single" w:sz="4" w:space="0" w:color="000000"/>
            </w:tcBorders>
            <w:vAlign w:val="center"/>
          </w:tcPr>
          <w:p w14:paraId="55A8B6BA" w14:textId="73314900"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4476D323" w14:textId="36371802"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0</w:t>
            </w:r>
          </w:p>
        </w:tc>
        <w:tc>
          <w:tcPr>
            <w:tcW w:w="850" w:type="dxa"/>
            <w:tcBorders>
              <w:top w:val="single" w:sz="4" w:space="0" w:color="000000"/>
              <w:left w:val="single" w:sz="4" w:space="0" w:color="000000"/>
              <w:bottom w:val="single" w:sz="4" w:space="0" w:color="000000"/>
              <w:right w:val="single" w:sz="4" w:space="0" w:color="000000"/>
            </w:tcBorders>
            <w:vAlign w:val="center"/>
          </w:tcPr>
          <w:p w14:paraId="1D8ED031" w14:textId="4D04A0CA"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0AD59F8D" w14:textId="58157B15" w:rsidR="00927CE9" w:rsidRPr="00ED042E" w:rsidRDefault="00927CE9" w:rsidP="00927CE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1</w:t>
            </w:r>
            <w:r>
              <w:rPr>
                <w:rFonts w:ascii="平成角ゴシック" w:eastAsia="平成角ゴシック" w:cs="Times New Roman" w:hint="eastAsia"/>
                <w:b w:val="0"/>
                <w:bCs w:val="0"/>
                <w:spacing w:val="2"/>
                <w:sz w:val="22"/>
                <w:szCs w:val="22"/>
              </w:rPr>
              <w:t>9</w:t>
            </w:r>
          </w:p>
        </w:tc>
        <w:tc>
          <w:tcPr>
            <w:tcW w:w="850" w:type="dxa"/>
            <w:tcBorders>
              <w:top w:val="single" w:sz="4" w:space="0" w:color="000000"/>
              <w:left w:val="single" w:sz="4" w:space="0" w:color="000000"/>
              <w:bottom w:val="single" w:sz="4" w:space="0" w:color="000000"/>
              <w:right w:val="single" w:sz="4" w:space="0" w:color="000000"/>
            </w:tcBorders>
            <w:vAlign w:val="center"/>
          </w:tcPr>
          <w:p w14:paraId="40569D18" w14:textId="1B9A0A91"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20</w:t>
            </w:r>
          </w:p>
        </w:tc>
        <w:tc>
          <w:tcPr>
            <w:tcW w:w="851" w:type="dxa"/>
            <w:tcBorders>
              <w:top w:val="single" w:sz="4" w:space="0" w:color="000000"/>
              <w:left w:val="single" w:sz="4" w:space="0" w:color="000000"/>
              <w:bottom w:val="single" w:sz="4" w:space="0" w:color="000000"/>
              <w:right w:val="single" w:sz="4" w:space="0" w:color="000000"/>
            </w:tcBorders>
            <w:vAlign w:val="center"/>
          </w:tcPr>
          <w:p w14:paraId="55D57663" w14:textId="70F13AAB" w:rsidR="00927CE9" w:rsidRPr="00ED042E" w:rsidRDefault="00927CE9" w:rsidP="00927CE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39</w:t>
            </w:r>
          </w:p>
        </w:tc>
      </w:tr>
    </w:tbl>
    <w:p w14:paraId="732BBF66" w14:textId="45845D18" w:rsidR="00E24FB7" w:rsidRDefault="004056E5" w:rsidP="00ED042E">
      <w:pPr>
        <w:adjustRightInd/>
        <w:ind w:right="432"/>
        <w:jc w:val="right"/>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【学校基本調査】</w:t>
      </w:r>
    </w:p>
    <w:p w14:paraId="52C7C3AC" w14:textId="77777777" w:rsidR="005A2598" w:rsidRDefault="005A2598" w:rsidP="00D95404">
      <w:pPr>
        <w:widowControl/>
        <w:overflowPunct/>
        <w:adjustRightInd/>
        <w:jc w:val="left"/>
        <w:textAlignment w:val="auto"/>
        <w:rPr>
          <w:rFonts w:ascii="平成角ゴシック" w:eastAsia="平成角ゴシック" w:cs="Times New Roman"/>
          <w:spacing w:val="2"/>
          <w:sz w:val="21"/>
          <w:szCs w:val="21"/>
        </w:rPr>
      </w:pPr>
    </w:p>
    <w:p w14:paraId="7AC93E5E" w14:textId="6914E1E7" w:rsidR="006D26CF" w:rsidRPr="006D26CF" w:rsidRDefault="00FD5CA8" w:rsidP="005A2598">
      <w:pPr>
        <w:widowControl/>
        <w:overflowPunct/>
        <w:adjustRightInd/>
        <w:ind w:firstLineChars="100" w:firstLine="216"/>
        <w:jc w:val="left"/>
        <w:textAlignment w:val="auto"/>
        <w:rPr>
          <w:rFonts w:ascii="平成角ゴシック" w:eastAsia="平成角ゴシック" w:cs="Times New Roman"/>
          <w:b w:val="0"/>
          <w:bCs w:val="0"/>
          <w:spacing w:val="2"/>
          <w:sz w:val="21"/>
          <w:szCs w:val="21"/>
        </w:rPr>
      </w:pPr>
      <w:r>
        <w:rPr>
          <w:rFonts w:ascii="平成角ゴシック" w:eastAsia="平成角ゴシック" w:cs="Times New Roman" w:hint="eastAsia"/>
          <w:spacing w:val="2"/>
          <w:sz w:val="21"/>
          <w:szCs w:val="21"/>
        </w:rPr>
        <w:t>令和</w:t>
      </w:r>
      <w:r w:rsidR="00927CE9">
        <w:rPr>
          <w:rFonts w:ascii="平成角ゴシック" w:eastAsia="平成角ゴシック" w:cs="Times New Roman" w:hint="eastAsia"/>
          <w:spacing w:val="2"/>
          <w:sz w:val="21"/>
          <w:szCs w:val="21"/>
        </w:rPr>
        <w:t>7</w:t>
      </w:r>
      <w:r w:rsidR="00B02C61">
        <w:rPr>
          <w:rFonts w:ascii="平成角ゴシック" w:eastAsia="平成角ゴシック" w:cs="Times New Roman" w:hint="eastAsia"/>
          <w:spacing w:val="2"/>
          <w:sz w:val="21"/>
          <w:szCs w:val="21"/>
        </w:rPr>
        <w:t>年度中学校生徒数（複式学級：甲浦中学校</w:t>
      </w:r>
      <w:r w:rsidR="00927CE9">
        <w:rPr>
          <w:rFonts w:ascii="平成角ゴシック" w:eastAsia="平成角ゴシック" w:cs="Times New Roman" w:hint="eastAsia"/>
          <w:spacing w:val="2"/>
          <w:sz w:val="21"/>
          <w:szCs w:val="21"/>
        </w:rPr>
        <w:t>該当なし</w:t>
      </w:r>
      <w:r w:rsidR="00B02C61">
        <w:rPr>
          <w:rFonts w:ascii="平成角ゴシック" w:eastAsia="平成角ゴシック" w:cs="Times New Roman" w:hint="eastAsia"/>
          <w:spacing w:val="2"/>
          <w:sz w:val="21"/>
          <w:szCs w:val="21"/>
        </w:rPr>
        <w:t>、野根中学校</w:t>
      </w:r>
      <w:r w:rsidR="00927CE9">
        <w:rPr>
          <w:rFonts w:ascii="平成角ゴシック" w:eastAsia="平成角ゴシック" w:cs="Times New Roman" w:hint="eastAsia"/>
          <w:spacing w:val="2"/>
          <w:sz w:val="21"/>
          <w:szCs w:val="21"/>
        </w:rPr>
        <w:t>１・２年生</w:t>
      </w:r>
      <w:r w:rsidR="006D26CF" w:rsidRPr="006D26CF">
        <w:rPr>
          <w:rFonts w:ascii="平成角ゴシック" w:eastAsia="平成角ゴシック" w:cs="Times New Roman" w:hint="eastAsia"/>
          <w:spacing w:val="2"/>
          <w:sz w:val="21"/>
          <w:szCs w:val="21"/>
        </w:rPr>
        <w:t>）</w:t>
      </w:r>
    </w:p>
    <w:tbl>
      <w:tblPr>
        <w:tblW w:w="0" w:type="auto"/>
        <w:tblInd w:w="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454"/>
        <w:gridCol w:w="850"/>
        <w:gridCol w:w="850"/>
        <w:gridCol w:w="851"/>
        <w:gridCol w:w="850"/>
        <w:gridCol w:w="851"/>
        <w:gridCol w:w="850"/>
        <w:gridCol w:w="851"/>
        <w:gridCol w:w="850"/>
        <w:gridCol w:w="851"/>
      </w:tblGrid>
      <w:tr w:rsidR="00E24FB7" w:rsidRPr="006D26CF" w14:paraId="08A694C0" w14:textId="77777777" w:rsidTr="00E24FB7">
        <w:tc>
          <w:tcPr>
            <w:tcW w:w="1454" w:type="dxa"/>
            <w:vMerge w:val="restart"/>
            <w:tcBorders>
              <w:top w:val="single" w:sz="4" w:space="0" w:color="000000"/>
              <w:left w:val="single" w:sz="4" w:space="0" w:color="000000"/>
              <w:right w:val="single" w:sz="4" w:space="0" w:color="000000"/>
            </w:tcBorders>
            <w:vAlign w:val="center"/>
          </w:tcPr>
          <w:p w14:paraId="156A8919" w14:textId="77777777" w:rsidR="00E24FB7" w:rsidRPr="00ED042E" w:rsidRDefault="00E24FB7" w:rsidP="00A058C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区</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分</w:t>
            </w:r>
          </w:p>
        </w:tc>
        <w:tc>
          <w:tcPr>
            <w:tcW w:w="2551" w:type="dxa"/>
            <w:gridSpan w:val="3"/>
            <w:tcBorders>
              <w:top w:val="single" w:sz="4" w:space="0" w:color="000000"/>
              <w:left w:val="single" w:sz="4" w:space="0" w:color="000000"/>
              <w:bottom w:val="single" w:sz="4" w:space="0" w:color="000000"/>
              <w:right w:val="single" w:sz="4" w:space="0" w:color="000000"/>
            </w:tcBorders>
            <w:vAlign w:val="center"/>
          </w:tcPr>
          <w:p w14:paraId="331A3BC1" w14:textId="77777777" w:rsidR="00E24FB7" w:rsidRPr="00ED042E" w:rsidRDefault="00E24FB7" w:rsidP="00E24FB7">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甲</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浦</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中</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学</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校</w:t>
            </w:r>
          </w:p>
        </w:tc>
        <w:tc>
          <w:tcPr>
            <w:tcW w:w="2551" w:type="dxa"/>
            <w:gridSpan w:val="3"/>
            <w:tcBorders>
              <w:top w:val="single" w:sz="4" w:space="0" w:color="000000"/>
              <w:left w:val="single" w:sz="4" w:space="0" w:color="000000"/>
              <w:bottom w:val="single" w:sz="4" w:space="0" w:color="000000"/>
              <w:right w:val="single" w:sz="4" w:space="0" w:color="000000"/>
            </w:tcBorders>
            <w:vAlign w:val="center"/>
          </w:tcPr>
          <w:p w14:paraId="10733362" w14:textId="77777777" w:rsidR="00E24FB7" w:rsidRPr="00ED042E" w:rsidRDefault="00E24FB7" w:rsidP="00E24FB7">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野</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根</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中</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学</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校</w:t>
            </w:r>
          </w:p>
        </w:tc>
        <w:tc>
          <w:tcPr>
            <w:tcW w:w="2552" w:type="dxa"/>
            <w:gridSpan w:val="3"/>
            <w:tcBorders>
              <w:top w:val="single" w:sz="4" w:space="0" w:color="000000"/>
              <w:left w:val="single" w:sz="4" w:space="0" w:color="000000"/>
              <w:bottom w:val="single" w:sz="4" w:space="0" w:color="000000"/>
              <w:right w:val="single" w:sz="4" w:space="0" w:color="000000"/>
            </w:tcBorders>
            <w:vAlign w:val="center"/>
          </w:tcPr>
          <w:p w14:paraId="2E86E908" w14:textId="77777777" w:rsidR="00E24FB7" w:rsidRPr="00ED042E" w:rsidRDefault="00E24FB7" w:rsidP="00E24FB7">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合　　計</w:t>
            </w:r>
          </w:p>
        </w:tc>
      </w:tr>
      <w:tr w:rsidR="00E24FB7" w:rsidRPr="006D26CF" w14:paraId="26C10D05" w14:textId="77777777" w:rsidTr="00A058C9">
        <w:tc>
          <w:tcPr>
            <w:tcW w:w="1454" w:type="dxa"/>
            <w:vMerge/>
            <w:tcBorders>
              <w:left w:val="single" w:sz="4" w:space="0" w:color="000000"/>
              <w:bottom w:val="single" w:sz="4" w:space="0" w:color="000000"/>
              <w:right w:val="single" w:sz="4" w:space="0" w:color="000000"/>
            </w:tcBorders>
            <w:vAlign w:val="center"/>
          </w:tcPr>
          <w:p w14:paraId="79A5501B" w14:textId="77777777" w:rsidR="00E24FB7" w:rsidRPr="00ED042E" w:rsidRDefault="00E24FB7" w:rsidP="006D26CF">
            <w:pPr>
              <w:adjustRightInd/>
              <w:ind w:firstLineChars="100" w:firstLine="226"/>
              <w:rPr>
                <w:rFonts w:ascii="平成角ゴシック" w:eastAsia="平成角ゴシック" w:cs="Times New Roman"/>
                <w:b w:val="0"/>
                <w:bCs w:val="0"/>
                <w:spacing w:val="2"/>
                <w:sz w:val="22"/>
                <w:szCs w:val="22"/>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55FF0B27" w14:textId="77777777" w:rsidR="00E24FB7" w:rsidRPr="00ED042E" w:rsidRDefault="00E24FB7" w:rsidP="00A058C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男</w:t>
            </w:r>
          </w:p>
        </w:tc>
        <w:tc>
          <w:tcPr>
            <w:tcW w:w="850" w:type="dxa"/>
            <w:tcBorders>
              <w:top w:val="single" w:sz="4" w:space="0" w:color="000000"/>
              <w:left w:val="single" w:sz="4" w:space="0" w:color="000000"/>
              <w:bottom w:val="single" w:sz="4" w:space="0" w:color="000000"/>
              <w:right w:val="single" w:sz="4" w:space="0" w:color="000000"/>
            </w:tcBorders>
            <w:vAlign w:val="center"/>
          </w:tcPr>
          <w:p w14:paraId="345BAE03" w14:textId="77777777" w:rsidR="00E24FB7" w:rsidRPr="00ED042E" w:rsidRDefault="00E24FB7" w:rsidP="00A058C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女</w:t>
            </w:r>
          </w:p>
        </w:tc>
        <w:tc>
          <w:tcPr>
            <w:tcW w:w="851" w:type="dxa"/>
            <w:tcBorders>
              <w:top w:val="single" w:sz="4" w:space="0" w:color="000000"/>
              <w:left w:val="single" w:sz="4" w:space="0" w:color="000000"/>
              <w:bottom w:val="single" w:sz="4" w:space="0" w:color="000000"/>
              <w:right w:val="single" w:sz="4" w:space="0" w:color="000000"/>
            </w:tcBorders>
            <w:vAlign w:val="center"/>
          </w:tcPr>
          <w:p w14:paraId="3C2F7092" w14:textId="77777777" w:rsidR="00E24FB7" w:rsidRPr="00ED042E" w:rsidRDefault="00E24FB7" w:rsidP="00A058C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計</w:t>
            </w:r>
          </w:p>
        </w:tc>
        <w:tc>
          <w:tcPr>
            <w:tcW w:w="850" w:type="dxa"/>
            <w:tcBorders>
              <w:top w:val="single" w:sz="4" w:space="0" w:color="000000"/>
              <w:left w:val="single" w:sz="4" w:space="0" w:color="000000"/>
              <w:bottom w:val="single" w:sz="4" w:space="0" w:color="000000"/>
              <w:right w:val="single" w:sz="4" w:space="0" w:color="000000"/>
            </w:tcBorders>
          </w:tcPr>
          <w:p w14:paraId="02FE75D2" w14:textId="77777777" w:rsidR="00E24FB7" w:rsidRPr="00ED042E" w:rsidRDefault="00E24FB7" w:rsidP="00E24FB7">
            <w:pPr>
              <w:adjustRightInd/>
              <w:ind w:firstLineChars="100" w:firstLine="226"/>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男</w:t>
            </w:r>
          </w:p>
        </w:tc>
        <w:tc>
          <w:tcPr>
            <w:tcW w:w="851" w:type="dxa"/>
            <w:tcBorders>
              <w:top w:val="single" w:sz="4" w:space="0" w:color="000000"/>
              <w:left w:val="single" w:sz="4" w:space="0" w:color="000000"/>
              <w:bottom w:val="single" w:sz="4" w:space="0" w:color="000000"/>
              <w:right w:val="single" w:sz="4" w:space="0" w:color="000000"/>
            </w:tcBorders>
          </w:tcPr>
          <w:p w14:paraId="76FAB887" w14:textId="77777777" w:rsidR="00E24FB7" w:rsidRPr="00ED042E" w:rsidRDefault="00E24FB7" w:rsidP="00E24FB7">
            <w:pPr>
              <w:adjustRightInd/>
              <w:ind w:firstLineChars="100" w:firstLine="226"/>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女</w:t>
            </w:r>
          </w:p>
        </w:tc>
        <w:tc>
          <w:tcPr>
            <w:tcW w:w="850" w:type="dxa"/>
            <w:tcBorders>
              <w:top w:val="single" w:sz="4" w:space="0" w:color="000000"/>
              <w:left w:val="single" w:sz="4" w:space="0" w:color="000000"/>
              <w:bottom w:val="single" w:sz="4" w:space="0" w:color="000000"/>
              <w:right w:val="single" w:sz="4" w:space="0" w:color="000000"/>
            </w:tcBorders>
          </w:tcPr>
          <w:p w14:paraId="0B85F894" w14:textId="77777777" w:rsidR="00E24FB7" w:rsidRPr="00ED042E" w:rsidRDefault="00E24FB7" w:rsidP="00E24FB7">
            <w:pPr>
              <w:adjustRightInd/>
              <w:ind w:firstLineChars="100" w:firstLine="226"/>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計</w:t>
            </w:r>
          </w:p>
        </w:tc>
        <w:tc>
          <w:tcPr>
            <w:tcW w:w="851" w:type="dxa"/>
            <w:tcBorders>
              <w:top w:val="single" w:sz="4" w:space="0" w:color="000000"/>
              <w:left w:val="single" w:sz="4" w:space="0" w:color="000000"/>
              <w:bottom w:val="single" w:sz="4" w:space="0" w:color="000000"/>
              <w:right w:val="single" w:sz="4" w:space="0" w:color="000000"/>
            </w:tcBorders>
          </w:tcPr>
          <w:p w14:paraId="2D9DEE9A" w14:textId="77777777" w:rsidR="00E24FB7" w:rsidRPr="00ED042E" w:rsidRDefault="00E24FB7" w:rsidP="00E24FB7">
            <w:pPr>
              <w:adjustRightInd/>
              <w:ind w:firstLineChars="100" w:firstLine="226"/>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男</w:t>
            </w:r>
          </w:p>
        </w:tc>
        <w:tc>
          <w:tcPr>
            <w:tcW w:w="850" w:type="dxa"/>
            <w:tcBorders>
              <w:top w:val="single" w:sz="4" w:space="0" w:color="000000"/>
              <w:left w:val="single" w:sz="4" w:space="0" w:color="000000"/>
              <w:bottom w:val="single" w:sz="4" w:space="0" w:color="000000"/>
              <w:right w:val="single" w:sz="4" w:space="0" w:color="000000"/>
            </w:tcBorders>
          </w:tcPr>
          <w:p w14:paraId="1ED76390" w14:textId="77777777" w:rsidR="00E24FB7" w:rsidRPr="00ED042E" w:rsidRDefault="00E24FB7" w:rsidP="00E24FB7">
            <w:pPr>
              <w:adjustRightInd/>
              <w:ind w:firstLineChars="100" w:firstLine="226"/>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女</w:t>
            </w:r>
          </w:p>
        </w:tc>
        <w:tc>
          <w:tcPr>
            <w:tcW w:w="851" w:type="dxa"/>
            <w:tcBorders>
              <w:top w:val="single" w:sz="4" w:space="0" w:color="000000"/>
              <w:left w:val="single" w:sz="4" w:space="0" w:color="000000"/>
              <w:bottom w:val="single" w:sz="4" w:space="0" w:color="000000"/>
              <w:right w:val="single" w:sz="4" w:space="0" w:color="000000"/>
            </w:tcBorders>
          </w:tcPr>
          <w:p w14:paraId="48134814" w14:textId="77777777" w:rsidR="00E24FB7" w:rsidRPr="00ED042E" w:rsidRDefault="00E24FB7" w:rsidP="00E24FB7">
            <w:pPr>
              <w:adjustRightInd/>
              <w:ind w:firstLineChars="100" w:firstLine="226"/>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計</w:t>
            </w:r>
          </w:p>
        </w:tc>
      </w:tr>
      <w:tr w:rsidR="004056E5" w:rsidRPr="006D26CF" w14:paraId="10C96E93" w14:textId="77777777" w:rsidTr="004056E5">
        <w:tc>
          <w:tcPr>
            <w:tcW w:w="1454" w:type="dxa"/>
            <w:tcBorders>
              <w:top w:val="single" w:sz="4" w:space="0" w:color="000000"/>
              <w:left w:val="single" w:sz="4" w:space="0" w:color="000000"/>
              <w:bottom w:val="single" w:sz="4" w:space="0" w:color="000000"/>
              <w:right w:val="single" w:sz="4" w:space="0" w:color="000000"/>
            </w:tcBorders>
            <w:vAlign w:val="center"/>
          </w:tcPr>
          <w:p w14:paraId="571D45EB" w14:textId="77777777" w:rsidR="004056E5" w:rsidRPr="00ED042E" w:rsidRDefault="004056E5" w:rsidP="00A058C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b w:val="0"/>
                <w:bCs w:val="0"/>
                <w:spacing w:val="2"/>
                <w:sz w:val="22"/>
                <w:szCs w:val="22"/>
              </w:rPr>
              <w:t>1</w:t>
            </w:r>
            <w:r w:rsidRPr="00ED042E">
              <w:rPr>
                <w:rFonts w:ascii="平成角ゴシック" w:eastAsia="平成角ゴシック" w:cs="Times New Roman" w:hint="eastAsia"/>
                <w:b w:val="0"/>
                <w:bCs w:val="0"/>
                <w:spacing w:val="2"/>
                <w:sz w:val="22"/>
                <w:szCs w:val="22"/>
              </w:rPr>
              <w:t>年生</w:t>
            </w:r>
          </w:p>
        </w:tc>
        <w:tc>
          <w:tcPr>
            <w:tcW w:w="850" w:type="dxa"/>
            <w:tcBorders>
              <w:top w:val="single" w:sz="4" w:space="0" w:color="000000"/>
              <w:left w:val="single" w:sz="4" w:space="0" w:color="000000"/>
              <w:bottom w:val="single" w:sz="4" w:space="0" w:color="000000"/>
              <w:right w:val="single" w:sz="4" w:space="0" w:color="000000"/>
            </w:tcBorders>
            <w:vAlign w:val="center"/>
          </w:tcPr>
          <w:p w14:paraId="19101EB1" w14:textId="0721AE39" w:rsidR="004056E5" w:rsidRPr="00ED042E" w:rsidRDefault="00FD5CA8" w:rsidP="00A058C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1A76295F" w14:textId="5840FBB6" w:rsidR="004056E5" w:rsidRPr="00ED042E" w:rsidRDefault="00927CE9" w:rsidP="004056E5">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6</w:t>
            </w:r>
          </w:p>
        </w:tc>
        <w:tc>
          <w:tcPr>
            <w:tcW w:w="851" w:type="dxa"/>
            <w:tcBorders>
              <w:top w:val="single" w:sz="4" w:space="0" w:color="000000"/>
              <w:left w:val="single" w:sz="4" w:space="0" w:color="000000"/>
              <w:bottom w:val="single" w:sz="4" w:space="0" w:color="000000"/>
              <w:right w:val="single" w:sz="4" w:space="0" w:color="000000"/>
            </w:tcBorders>
            <w:vAlign w:val="center"/>
          </w:tcPr>
          <w:p w14:paraId="421DD669" w14:textId="6A170A2A"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9</w:t>
            </w:r>
          </w:p>
        </w:tc>
        <w:tc>
          <w:tcPr>
            <w:tcW w:w="850" w:type="dxa"/>
            <w:tcBorders>
              <w:top w:val="single" w:sz="4" w:space="0" w:color="000000"/>
              <w:left w:val="single" w:sz="4" w:space="0" w:color="000000"/>
              <w:bottom w:val="single" w:sz="4" w:space="0" w:color="000000"/>
              <w:right w:val="single" w:sz="4" w:space="0" w:color="000000"/>
            </w:tcBorders>
            <w:vAlign w:val="center"/>
          </w:tcPr>
          <w:p w14:paraId="0DB75D21" w14:textId="227D335F"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1</w:t>
            </w:r>
          </w:p>
        </w:tc>
        <w:tc>
          <w:tcPr>
            <w:tcW w:w="851" w:type="dxa"/>
            <w:tcBorders>
              <w:top w:val="single" w:sz="4" w:space="0" w:color="000000"/>
              <w:left w:val="single" w:sz="4" w:space="0" w:color="000000"/>
              <w:bottom w:val="single" w:sz="4" w:space="0" w:color="000000"/>
              <w:right w:val="single" w:sz="4" w:space="0" w:color="000000"/>
            </w:tcBorders>
            <w:vAlign w:val="center"/>
          </w:tcPr>
          <w:p w14:paraId="4E7C6C71" w14:textId="77777777" w:rsidR="004056E5" w:rsidRPr="00ED042E" w:rsidRDefault="004056E5" w:rsidP="00A058C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16590066" w14:textId="5D3A63F6"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2</w:t>
            </w:r>
          </w:p>
        </w:tc>
        <w:tc>
          <w:tcPr>
            <w:tcW w:w="851" w:type="dxa"/>
            <w:tcBorders>
              <w:top w:val="single" w:sz="4" w:space="0" w:color="000000"/>
              <w:left w:val="single" w:sz="4" w:space="0" w:color="000000"/>
              <w:bottom w:val="single" w:sz="4" w:space="0" w:color="000000"/>
              <w:right w:val="single" w:sz="4" w:space="0" w:color="000000"/>
            </w:tcBorders>
            <w:vAlign w:val="center"/>
          </w:tcPr>
          <w:p w14:paraId="6F70F842" w14:textId="03FCAF64"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4</w:t>
            </w:r>
          </w:p>
        </w:tc>
        <w:tc>
          <w:tcPr>
            <w:tcW w:w="850" w:type="dxa"/>
            <w:tcBorders>
              <w:top w:val="single" w:sz="4" w:space="0" w:color="000000"/>
              <w:left w:val="single" w:sz="4" w:space="0" w:color="000000"/>
              <w:bottom w:val="single" w:sz="4" w:space="0" w:color="000000"/>
              <w:right w:val="single" w:sz="4" w:space="0" w:color="000000"/>
            </w:tcBorders>
            <w:vAlign w:val="center"/>
          </w:tcPr>
          <w:p w14:paraId="5BF0E673" w14:textId="0DB344F7"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7</w:t>
            </w:r>
          </w:p>
        </w:tc>
        <w:tc>
          <w:tcPr>
            <w:tcW w:w="851" w:type="dxa"/>
            <w:tcBorders>
              <w:top w:val="single" w:sz="4" w:space="0" w:color="000000"/>
              <w:left w:val="single" w:sz="4" w:space="0" w:color="000000"/>
              <w:bottom w:val="single" w:sz="4" w:space="0" w:color="000000"/>
              <w:right w:val="single" w:sz="4" w:space="0" w:color="000000"/>
            </w:tcBorders>
            <w:vAlign w:val="center"/>
          </w:tcPr>
          <w:p w14:paraId="43C5A7F6" w14:textId="4D60E454"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11</w:t>
            </w:r>
          </w:p>
        </w:tc>
      </w:tr>
      <w:tr w:rsidR="004056E5" w:rsidRPr="006D26CF" w14:paraId="52CB9044" w14:textId="77777777" w:rsidTr="00A058C9">
        <w:tc>
          <w:tcPr>
            <w:tcW w:w="1454" w:type="dxa"/>
            <w:tcBorders>
              <w:top w:val="single" w:sz="4" w:space="0" w:color="000000"/>
              <w:left w:val="single" w:sz="4" w:space="0" w:color="000000"/>
              <w:bottom w:val="single" w:sz="4" w:space="0" w:color="000000"/>
              <w:right w:val="single" w:sz="4" w:space="0" w:color="000000"/>
            </w:tcBorders>
            <w:vAlign w:val="center"/>
          </w:tcPr>
          <w:p w14:paraId="1AA3A797" w14:textId="77777777" w:rsidR="004056E5" w:rsidRPr="00ED042E" w:rsidRDefault="004056E5" w:rsidP="00A058C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b w:val="0"/>
                <w:bCs w:val="0"/>
                <w:spacing w:val="2"/>
                <w:sz w:val="22"/>
                <w:szCs w:val="22"/>
              </w:rPr>
              <w:t>2</w:t>
            </w:r>
            <w:r w:rsidRPr="00ED042E">
              <w:rPr>
                <w:rFonts w:ascii="平成角ゴシック" w:eastAsia="平成角ゴシック" w:cs="Times New Roman" w:hint="eastAsia"/>
                <w:b w:val="0"/>
                <w:bCs w:val="0"/>
                <w:spacing w:val="2"/>
                <w:sz w:val="22"/>
                <w:szCs w:val="22"/>
              </w:rPr>
              <w:t>年生</w:t>
            </w:r>
          </w:p>
        </w:tc>
        <w:tc>
          <w:tcPr>
            <w:tcW w:w="850" w:type="dxa"/>
            <w:tcBorders>
              <w:top w:val="single" w:sz="4" w:space="0" w:color="000000"/>
              <w:left w:val="single" w:sz="4" w:space="0" w:color="000000"/>
              <w:bottom w:val="single" w:sz="4" w:space="0" w:color="000000"/>
              <w:right w:val="single" w:sz="4" w:space="0" w:color="000000"/>
            </w:tcBorders>
            <w:vAlign w:val="center"/>
          </w:tcPr>
          <w:p w14:paraId="13610973" w14:textId="33A235C3"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0CB44018" w14:textId="6F2A0F5C"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3</w:t>
            </w:r>
          </w:p>
        </w:tc>
        <w:tc>
          <w:tcPr>
            <w:tcW w:w="851" w:type="dxa"/>
            <w:tcBorders>
              <w:top w:val="single" w:sz="4" w:space="0" w:color="000000"/>
              <w:left w:val="single" w:sz="4" w:space="0" w:color="000000"/>
              <w:bottom w:val="single" w:sz="4" w:space="0" w:color="000000"/>
              <w:right w:val="single" w:sz="4" w:space="0" w:color="000000"/>
            </w:tcBorders>
            <w:vAlign w:val="center"/>
          </w:tcPr>
          <w:p w14:paraId="7A0B9ED9" w14:textId="660BB452"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5</w:t>
            </w:r>
          </w:p>
        </w:tc>
        <w:tc>
          <w:tcPr>
            <w:tcW w:w="850" w:type="dxa"/>
            <w:tcBorders>
              <w:top w:val="single" w:sz="4" w:space="0" w:color="000000"/>
              <w:left w:val="single" w:sz="4" w:space="0" w:color="000000"/>
              <w:bottom w:val="single" w:sz="4" w:space="0" w:color="000000"/>
              <w:right w:val="single" w:sz="4" w:space="0" w:color="000000"/>
            </w:tcBorders>
            <w:vAlign w:val="center"/>
          </w:tcPr>
          <w:p w14:paraId="2AD9EBA3" w14:textId="61A24E5E"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2</w:t>
            </w:r>
          </w:p>
        </w:tc>
        <w:tc>
          <w:tcPr>
            <w:tcW w:w="851" w:type="dxa"/>
            <w:tcBorders>
              <w:top w:val="single" w:sz="4" w:space="0" w:color="000000"/>
              <w:left w:val="single" w:sz="4" w:space="0" w:color="000000"/>
              <w:bottom w:val="single" w:sz="4" w:space="0" w:color="000000"/>
              <w:right w:val="single" w:sz="4" w:space="0" w:color="000000"/>
            </w:tcBorders>
            <w:vAlign w:val="center"/>
          </w:tcPr>
          <w:p w14:paraId="053188FC" w14:textId="5A7DECBE" w:rsidR="004056E5" w:rsidRPr="00ED042E" w:rsidRDefault="00FD5CA8" w:rsidP="00A058C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5860EAEF" w14:textId="7C649366"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3</w:t>
            </w:r>
          </w:p>
        </w:tc>
        <w:tc>
          <w:tcPr>
            <w:tcW w:w="851" w:type="dxa"/>
            <w:tcBorders>
              <w:top w:val="single" w:sz="4" w:space="0" w:color="000000"/>
              <w:left w:val="single" w:sz="4" w:space="0" w:color="000000"/>
              <w:bottom w:val="single" w:sz="4" w:space="0" w:color="000000"/>
              <w:right w:val="single" w:sz="4" w:space="0" w:color="000000"/>
            </w:tcBorders>
            <w:vAlign w:val="center"/>
          </w:tcPr>
          <w:p w14:paraId="1921C64B" w14:textId="2A52773D"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4</w:t>
            </w:r>
          </w:p>
        </w:tc>
        <w:tc>
          <w:tcPr>
            <w:tcW w:w="850" w:type="dxa"/>
            <w:tcBorders>
              <w:top w:val="single" w:sz="4" w:space="0" w:color="000000"/>
              <w:left w:val="single" w:sz="4" w:space="0" w:color="000000"/>
              <w:bottom w:val="single" w:sz="4" w:space="0" w:color="000000"/>
              <w:right w:val="single" w:sz="4" w:space="0" w:color="000000"/>
            </w:tcBorders>
            <w:vAlign w:val="center"/>
          </w:tcPr>
          <w:p w14:paraId="3FC0DB33" w14:textId="30E4EA2D"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4</w:t>
            </w:r>
          </w:p>
        </w:tc>
        <w:tc>
          <w:tcPr>
            <w:tcW w:w="851" w:type="dxa"/>
            <w:tcBorders>
              <w:top w:val="single" w:sz="4" w:space="0" w:color="000000"/>
              <w:left w:val="single" w:sz="4" w:space="0" w:color="000000"/>
              <w:bottom w:val="single" w:sz="4" w:space="0" w:color="000000"/>
              <w:right w:val="single" w:sz="4" w:space="0" w:color="000000"/>
            </w:tcBorders>
            <w:vAlign w:val="center"/>
          </w:tcPr>
          <w:p w14:paraId="64A616F5" w14:textId="6018D37A"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8</w:t>
            </w:r>
          </w:p>
        </w:tc>
      </w:tr>
      <w:tr w:rsidR="004056E5" w:rsidRPr="006D26CF" w14:paraId="2034C99A" w14:textId="77777777" w:rsidTr="00A058C9">
        <w:tc>
          <w:tcPr>
            <w:tcW w:w="1454" w:type="dxa"/>
            <w:tcBorders>
              <w:top w:val="single" w:sz="4" w:space="0" w:color="000000"/>
              <w:left w:val="single" w:sz="4" w:space="0" w:color="000000"/>
              <w:bottom w:val="single" w:sz="4" w:space="0" w:color="000000"/>
              <w:right w:val="single" w:sz="4" w:space="0" w:color="000000"/>
            </w:tcBorders>
            <w:vAlign w:val="center"/>
          </w:tcPr>
          <w:p w14:paraId="666A63AE" w14:textId="77777777" w:rsidR="004056E5" w:rsidRPr="00ED042E" w:rsidRDefault="004056E5" w:rsidP="00A058C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b w:val="0"/>
                <w:bCs w:val="0"/>
                <w:spacing w:val="2"/>
                <w:sz w:val="22"/>
                <w:szCs w:val="22"/>
              </w:rPr>
              <w:t>3</w:t>
            </w:r>
            <w:r w:rsidRPr="00ED042E">
              <w:rPr>
                <w:rFonts w:ascii="平成角ゴシック" w:eastAsia="平成角ゴシック" w:cs="Times New Roman" w:hint="eastAsia"/>
                <w:b w:val="0"/>
                <w:bCs w:val="0"/>
                <w:spacing w:val="2"/>
                <w:sz w:val="22"/>
                <w:szCs w:val="22"/>
              </w:rPr>
              <w:t>年生</w:t>
            </w:r>
          </w:p>
        </w:tc>
        <w:tc>
          <w:tcPr>
            <w:tcW w:w="850" w:type="dxa"/>
            <w:tcBorders>
              <w:top w:val="single" w:sz="4" w:space="0" w:color="000000"/>
              <w:left w:val="single" w:sz="4" w:space="0" w:color="000000"/>
              <w:bottom w:val="single" w:sz="4" w:space="0" w:color="000000"/>
              <w:right w:val="single" w:sz="4" w:space="0" w:color="000000"/>
            </w:tcBorders>
            <w:vAlign w:val="center"/>
          </w:tcPr>
          <w:p w14:paraId="1A7F0865" w14:textId="064D31EF"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4</w:t>
            </w:r>
          </w:p>
        </w:tc>
        <w:tc>
          <w:tcPr>
            <w:tcW w:w="850" w:type="dxa"/>
            <w:tcBorders>
              <w:top w:val="single" w:sz="4" w:space="0" w:color="000000"/>
              <w:left w:val="single" w:sz="4" w:space="0" w:color="000000"/>
              <w:bottom w:val="single" w:sz="4" w:space="0" w:color="000000"/>
              <w:right w:val="single" w:sz="4" w:space="0" w:color="000000"/>
            </w:tcBorders>
            <w:vAlign w:val="center"/>
          </w:tcPr>
          <w:p w14:paraId="1671B9AD" w14:textId="7187753C"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3</w:t>
            </w:r>
          </w:p>
        </w:tc>
        <w:tc>
          <w:tcPr>
            <w:tcW w:w="851" w:type="dxa"/>
            <w:tcBorders>
              <w:top w:val="single" w:sz="4" w:space="0" w:color="000000"/>
              <w:left w:val="single" w:sz="4" w:space="0" w:color="000000"/>
              <w:bottom w:val="single" w:sz="4" w:space="0" w:color="000000"/>
              <w:right w:val="single" w:sz="4" w:space="0" w:color="000000"/>
            </w:tcBorders>
            <w:vAlign w:val="center"/>
          </w:tcPr>
          <w:p w14:paraId="23ECD10E" w14:textId="359A0CCC"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7</w:t>
            </w:r>
          </w:p>
        </w:tc>
        <w:tc>
          <w:tcPr>
            <w:tcW w:w="850" w:type="dxa"/>
            <w:tcBorders>
              <w:top w:val="single" w:sz="4" w:space="0" w:color="000000"/>
              <w:left w:val="single" w:sz="4" w:space="0" w:color="000000"/>
              <w:bottom w:val="single" w:sz="4" w:space="0" w:color="000000"/>
              <w:right w:val="single" w:sz="4" w:space="0" w:color="000000"/>
            </w:tcBorders>
            <w:vAlign w:val="center"/>
          </w:tcPr>
          <w:p w14:paraId="4F1CCA32" w14:textId="46648669"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1E85BE47" w14:textId="6BC820FA"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0BE162AB" w14:textId="41D9C419" w:rsidR="004056E5" w:rsidRPr="00ED042E" w:rsidRDefault="00FD5CA8" w:rsidP="00A058C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1</w:t>
            </w:r>
          </w:p>
        </w:tc>
        <w:tc>
          <w:tcPr>
            <w:tcW w:w="851" w:type="dxa"/>
            <w:tcBorders>
              <w:top w:val="single" w:sz="4" w:space="0" w:color="000000"/>
              <w:left w:val="single" w:sz="4" w:space="0" w:color="000000"/>
              <w:bottom w:val="single" w:sz="4" w:space="0" w:color="000000"/>
              <w:right w:val="single" w:sz="4" w:space="0" w:color="000000"/>
            </w:tcBorders>
            <w:vAlign w:val="center"/>
          </w:tcPr>
          <w:p w14:paraId="6092E86D" w14:textId="17B5521D"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4</w:t>
            </w:r>
          </w:p>
        </w:tc>
        <w:tc>
          <w:tcPr>
            <w:tcW w:w="850" w:type="dxa"/>
            <w:tcBorders>
              <w:top w:val="single" w:sz="4" w:space="0" w:color="000000"/>
              <w:left w:val="single" w:sz="4" w:space="0" w:color="000000"/>
              <w:bottom w:val="single" w:sz="4" w:space="0" w:color="000000"/>
              <w:right w:val="single" w:sz="4" w:space="0" w:color="000000"/>
            </w:tcBorders>
            <w:vAlign w:val="center"/>
          </w:tcPr>
          <w:p w14:paraId="7EEB812D" w14:textId="0B6F3CDF"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4</w:t>
            </w:r>
          </w:p>
        </w:tc>
        <w:tc>
          <w:tcPr>
            <w:tcW w:w="851" w:type="dxa"/>
            <w:tcBorders>
              <w:top w:val="single" w:sz="4" w:space="0" w:color="000000"/>
              <w:left w:val="single" w:sz="4" w:space="0" w:color="000000"/>
              <w:bottom w:val="single" w:sz="4" w:space="0" w:color="000000"/>
              <w:right w:val="single" w:sz="4" w:space="0" w:color="000000"/>
            </w:tcBorders>
            <w:vAlign w:val="center"/>
          </w:tcPr>
          <w:p w14:paraId="2BC7848C" w14:textId="6C200146"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8</w:t>
            </w:r>
          </w:p>
        </w:tc>
      </w:tr>
      <w:tr w:rsidR="004056E5" w:rsidRPr="006D26CF" w14:paraId="7E4EBE1A" w14:textId="77777777" w:rsidTr="00A058C9">
        <w:tc>
          <w:tcPr>
            <w:tcW w:w="1454" w:type="dxa"/>
            <w:tcBorders>
              <w:top w:val="single" w:sz="4" w:space="0" w:color="000000"/>
              <w:left w:val="single" w:sz="4" w:space="0" w:color="000000"/>
              <w:bottom w:val="single" w:sz="4" w:space="0" w:color="000000"/>
              <w:right w:val="single" w:sz="4" w:space="0" w:color="000000"/>
            </w:tcBorders>
            <w:vAlign w:val="center"/>
          </w:tcPr>
          <w:p w14:paraId="2426CB26" w14:textId="77777777" w:rsidR="004056E5" w:rsidRPr="00ED042E" w:rsidRDefault="004056E5" w:rsidP="00E24FB7">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総</w:t>
            </w:r>
            <w:r w:rsidRPr="00ED042E">
              <w:rPr>
                <w:rFonts w:ascii="平成角ゴシック" w:eastAsia="平成角ゴシック" w:cs="Times New Roman"/>
                <w:b w:val="0"/>
                <w:bCs w:val="0"/>
                <w:spacing w:val="2"/>
                <w:sz w:val="22"/>
                <w:szCs w:val="22"/>
              </w:rPr>
              <w:t xml:space="preserve"> </w:t>
            </w:r>
            <w:r w:rsidRPr="00ED042E">
              <w:rPr>
                <w:rFonts w:ascii="平成角ゴシック" w:eastAsia="平成角ゴシック" w:cs="Times New Roman" w:hint="eastAsia"/>
                <w:b w:val="0"/>
                <w:bCs w:val="0"/>
                <w:spacing w:val="2"/>
                <w:sz w:val="22"/>
                <w:szCs w:val="22"/>
              </w:rPr>
              <w:t>数</w:t>
            </w:r>
          </w:p>
        </w:tc>
        <w:tc>
          <w:tcPr>
            <w:tcW w:w="850" w:type="dxa"/>
            <w:tcBorders>
              <w:top w:val="single" w:sz="4" w:space="0" w:color="000000"/>
              <w:left w:val="single" w:sz="4" w:space="0" w:color="000000"/>
              <w:bottom w:val="single" w:sz="4" w:space="0" w:color="000000"/>
              <w:right w:val="single" w:sz="4" w:space="0" w:color="000000"/>
            </w:tcBorders>
            <w:vAlign w:val="center"/>
          </w:tcPr>
          <w:p w14:paraId="7F4C3F1A" w14:textId="727DEB4A" w:rsidR="004056E5" w:rsidRPr="00ED042E" w:rsidRDefault="00FD5CA8" w:rsidP="00A058C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9</w:t>
            </w:r>
          </w:p>
        </w:tc>
        <w:tc>
          <w:tcPr>
            <w:tcW w:w="850" w:type="dxa"/>
            <w:tcBorders>
              <w:top w:val="single" w:sz="4" w:space="0" w:color="000000"/>
              <w:left w:val="single" w:sz="4" w:space="0" w:color="000000"/>
              <w:bottom w:val="single" w:sz="4" w:space="0" w:color="000000"/>
              <w:right w:val="single" w:sz="4" w:space="0" w:color="000000"/>
            </w:tcBorders>
            <w:vAlign w:val="center"/>
          </w:tcPr>
          <w:p w14:paraId="2B1DC188" w14:textId="3E77895B" w:rsidR="004056E5" w:rsidRPr="00ED042E" w:rsidRDefault="00FD5CA8" w:rsidP="00A058C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1</w:t>
            </w:r>
            <w:r w:rsidR="00927CE9">
              <w:rPr>
                <w:rFonts w:ascii="平成角ゴシック" w:eastAsia="平成角ゴシック" w:cs="Times New Roman" w:hint="eastAsia"/>
                <w:b w:val="0"/>
                <w:bCs w:val="0"/>
                <w:spacing w:val="2"/>
                <w:sz w:val="22"/>
                <w:szCs w:val="22"/>
              </w:rPr>
              <w:t>2</w:t>
            </w:r>
          </w:p>
        </w:tc>
        <w:tc>
          <w:tcPr>
            <w:tcW w:w="851" w:type="dxa"/>
            <w:tcBorders>
              <w:top w:val="single" w:sz="4" w:space="0" w:color="000000"/>
              <w:left w:val="single" w:sz="4" w:space="0" w:color="000000"/>
              <w:bottom w:val="single" w:sz="4" w:space="0" w:color="000000"/>
              <w:right w:val="single" w:sz="4" w:space="0" w:color="000000"/>
            </w:tcBorders>
            <w:vAlign w:val="center"/>
          </w:tcPr>
          <w:p w14:paraId="2F964644" w14:textId="0C7E0617" w:rsidR="004056E5" w:rsidRPr="00ED042E" w:rsidRDefault="00FD5CA8" w:rsidP="00A058C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2</w:t>
            </w:r>
            <w:r w:rsidR="00927CE9">
              <w:rPr>
                <w:rFonts w:ascii="平成角ゴシック" w:eastAsia="平成角ゴシック" w:cs="Times New Roman" w:hint="eastAsia"/>
                <w:b w:val="0"/>
                <w:bCs w:val="0"/>
                <w:spacing w:val="2"/>
                <w:sz w:val="22"/>
                <w:szCs w:val="22"/>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33125999" w14:textId="561AF41B"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2</w:t>
            </w:r>
          </w:p>
        </w:tc>
        <w:tc>
          <w:tcPr>
            <w:tcW w:w="851" w:type="dxa"/>
            <w:tcBorders>
              <w:top w:val="single" w:sz="4" w:space="0" w:color="000000"/>
              <w:left w:val="single" w:sz="4" w:space="0" w:color="000000"/>
              <w:bottom w:val="single" w:sz="4" w:space="0" w:color="000000"/>
              <w:right w:val="single" w:sz="4" w:space="0" w:color="000000"/>
            </w:tcBorders>
            <w:vAlign w:val="center"/>
          </w:tcPr>
          <w:p w14:paraId="62041394" w14:textId="6339A593"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516FFC2A" w14:textId="3E89935B" w:rsidR="004056E5" w:rsidRPr="00ED042E" w:rsidRDefault="00927CE9" w:rsidP="00A058C9">
            <w:pPr>
              <w:adjustRightInd/>
              <w:jc w:val="center"/>
              <w:rPr>
                <w:rFonts w:ascii="平成角ゴシック" w:eastAsia="平成角ゴシック" w:cs="Times New Roman"/>
                <w:b w:val="0"/>
                <w:bCs w:val="0"/>
                <w:spacing w:val="2"/>
                <w:sz w:val="22"/>
                <w:szCs w:val="22"/>
              </w:rPr>
            </w:pPr>
            <w:r>
              <w:rPr>
                <w:rFonts w:ascii="平成角ゴシック" w:eastAsia="平成角ゴシック" w:cs="Times New Roman" w:hint="eastAsia"/>
                <w:b w:val="0"/>
                <w:bCs w:val="0"/>
                <w:spacing w:val="2"/>
                <w:sz w:val="22"/>
                <w:szCs w:val="22"/>
              </w:rPr>
              <w:t>6</w:t>
            </w:r>
          </w:p>
        </w:tc>
        <w:tc>
          <w:tcPr>
            <w:tcW w:w="851" w:type="dxa"/>
            <w:tcBorders>
              <w:top w:val="single" w:sz="4" w:space="0" w:color="000000"/>
              <w:left w:val="single" w:sz="4" w:space="0" w:color="000000"/>
              <w:bottom w:val="single" w:sz="4" w:space="0" w:color="000000"/>
              <w:right w:val="single" w:sz="4" w:space="0" w:color="000000"/>
            </w:tcBorders>
            <w:vAlign w:val="center"/>
          </w:tcPr>
          <w:p w14:paraId="5029CA92" w14:textId="0FB88146" w:rsidR="004056E5" w:rsidRPr="00ED042E" w:rsidRDefault="004056E5" w:rsidP="00A058C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1</w:t>
            </w:r>
            <w:r w:rsidR="00FD5CA8" w:rsidRPr="00ED042E">
              <w:rPr>
                <w:rFonts w:ascii="平成角ゴシック" w:eastAsia="平成角ゴシック" w:cs="Times New Roman" w:hint="eastAsia"/>
                <w:b w:val="0"/>
                <w:bCs w:val="0"/>
                <w:spacing w:val="2"/>
                <w:sz w:val="22"/>
                <w:szCs w:val="22"/>
              </w:rPr>
              <w:t>0</w:t>
            </w:r>
          </w:p>
        </w:tc>
        <w:tc>
          <w:tcPr>
            <w:tcW w:w="850" w:type="dxa"/>
            <w:tcBorders>
              <w:top w:val="single" w:sz="4" w:space="0" w:color="000000"/>
              <w:left w:val="single" w:sz="4" w:space="0" w:color="000000"/>
              <w:bottom w:val="single" w:sz="4" w:space="0" w:color="000000"/>
              <w:right w:val="single" w:sz="4" w:space="0" w:color="000000"/>
            </w:tcBorders>
            <w:vAlign w:val="center"/>
          </w:tcPr>
          <w:p w14:paraId="6E4D31C8" w14:textId="7BFB0203" w:rsidR="004056E5" w:rsidRPr="00ED042E" w:rsidRDefault="004056E5" w:rsidP="00A058C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1</w:t>
            </w:r>
            <w:r w:rsidR="00FD5CA8" w:rsidRPr="00ED042E">
              <w:rPr>
                <w:rFonts w:ascii="平成角ゴシック" w:eastAsia="平成角ゴシック" w:cs="Times New Roman" w:hint="eastAsia"/>
                <w:b w:val="0"/>
                <w:bCs w:val="0"/>
                <w:spacing w:val="2"/>
                <w:sz w:val="22"/>
                <w:szCs w:val="22"/>
              </w:rPr>
              <w:t>5</w:t>
            </w:r>
          </w:p>
        </w:tc>
        <w:tc>
          <w:tcPr>
            <w:tcW w:w="851" w:type="dxa"/>
            <w:tcBorders>
              <w:top w:val="single" w:sz="4" w:space="0" w:color="000000"/>
              <w:left w:val="single" w:sz="4" w:space="0" w:color="000000"/>
              <w:bottom w:val="single" w:sz="4" w:space="0" w:color="000000"/>
              <w:right w:val="single" w:sz="4" w:space="0" w:color="000000"/>
            </w:tcBorders>
            <w:vAlign w:val="center"/>
          </w:tcPr>
          <w:p w14:paraId="227BB155" w14:textId="5DC88A9C" w:rsidR="004056E5" w:rsidRPr="00ED042E" w:rsidRDefault="004056E5" w:rsidP="00A058C9">
            <w:pPr>
              <w:adjustRightInd/>
              <w:jc w:val="center"/>
              <w:rPr>
                <w:rFonts w:ascii="平成角ゴシック" w:eastAsia="平成角ゴシック" w:cs="Times New Roman"/>
                <w:b w:val="0"/>
                <w:bCs w:val="0"/>
                <w:spacing w:val="2"/>
                <w:sz w:val="22"/>
                <w:szCs w:val="22"/>
              </w:rPr>
            </w:pPr>
            <w:r w:rsidRPr="00ED042E">
              <w:rPr>
                <w:rFonts w:ascii="平成角ゴシック" w:eastAsia="平成角ゴシック" w:cs="Times New Roman" w:hint="eastAsia"/>
                <w:b w:val="0"/>
                <w:bCs w:val="0"/>
                <w:spacing w:val="2"/>
                <w:sz w:val="22"/>
                <w:szCs w:val="22"/>
              </w:rPr>
              <w:t>2</w:t>
            </w:r>
            <w:r w:rsidR="00927CE9">
              <w:rPr>
                <w:rFonts w:ascii="平成角ゴシック" w:eastAsia="平成角ゴシック" w:cs="Times New Roman" w:hint="eastAsia"/>
                <w:b w:val="0"/>
                <w:bCs w:val="0"/>
                <w:spacing w:val="2"/>
                <w:sz w:val="22"/>
                <w:szCs w:val="22"/>
              </w:rPr>
              <w:t>7</w:t>
            </w:r>
          </w:p>
        </w:tc>
      </w:tr>
    </w:tbl>
    <w:p w14:paraId="00188B3C" w14:textId="05C44B89" w:rsidR="006D26CF" w:rsidRDefault="004056E5" w:rsidP="002563CE">
      <w:pPr>
        <w:adjustRightInd/>
        <w:ind w:right="432"/>
        <w:jc w:val="right"/>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【学校基本調査】</w:t>
      </w:r>
    </w:p>
    <w:p w14:paraId="5CFFEA17" w14:textId="77777777" w:rsidR="00D72B0D" w:rsidRDefault="00FD5CA8" w:rsidP="00867439">
      <w:pPr>
        <w:adjustRightInd/>
        <w:snapToGrid w:val="0"/>
        <w:ind w:firstLineChars="100" w:firstLine="266"/>
        <w:rPr>
          <w:rFonts w:ascii="平成角ゴシック" w:eastAsia="平成角ゴシック" w:cs="Times New Roman"/>
          <w:b w:val="0"/>
          <w:bCs w:val="0"/>
          <w:spacing w:val="2"/>
          <w:sz w:val="26"/>
          <w:szCs w:val="26"/>
        </w:rPr>
      </w:pPr>
      <w:r w:rsidRPr="00867439">
        <w:rPr>
          <w:rFonts w:ascii="平成角ゴシック" w:eastAsia="平成角ゴシック" w:cs="Times New Roman" w:hint="eastAsia"/>
          <w:b w:val="0"/>
          <w:bCs w:val="0"/>
          <w:spacing w:val="2"/>
          <w:sz w:val="26"/>
          <w:szCs w:val="26"/>
        </w:rPr>
        <w:t>令和</w:t>
      </w:r>
      <w:r w:rsidR="00927CE9">
        <w:rPr>
          <w:rFonts w:ascii="平成角ゴシック" w:eastAsia="平成角ゴシック" w:cs="Times New Roman" w:hint="eastAsia"/>
          <w:b w:val="0"/>
          <w:bCs w:val="0"/>
          <w:spacing w:val="2"/>
          <w:sz w:val="26"/>
          <w:szCs w:val="26"/>
        </w:rPr>
        <w:t>７</w:t>
      </w:r>
      <w:r w:rsidR="00C93712" w:rsidRPr="00867439">
        <w:rPr>
          <w:rFonts w:ascii="平成角ゴシック" w:eastAsia="平成角ゴシック" w:cs="Times New Roman" w:hint="eastAsia"/>
          <w:b w:val="0"/>
          <w:bCs w:val="0"/>
          <w:spacing w:val="2"/>
          <w:sz w:val="26"/>
          <w:szCs w:val="26"/>
        </w:rPr>
        <w:t>年５月１日現在での</w:t>
      </w:r>
      <w:r w:rsidR="009B4C89" w:rsidRPr="00867439">
        <w:rPr>
          <w:rFonts w:ascii="平成角ゴシック" w:eastAsia="平成角ゴシック" w:cs="Times New Roman" w:hint="eastAsia"/>
          <w:b w:val="0"/>
          <w:bCs w:val="0"/>
          <w:spacing w:val="2"/>
          <w:sz w:val="26"/>
          <w:szCs w:val="26"/>
        </w:rPr>
        <w:t>甲浦小学校の児童数</w:t>
      </w:r>
      <w:r w:rsidR="009E18BC" w:rsidRPr="00867439">
        <w:rPr>
          <w:rFonts w:ascii="平成角ゴシック" w:eastAsia="平成角ゴシック" w:cs="Times New Roman" w:hint="eastAsia"/>
          <w:b w:val="0"/>
          <w:bCs w:val="0"/>
          <w:spacing w:val="2"/>
          <w:sz w:val="26"/>
          <w:szCs w:val="26"/>
        </w:rPr>
        <w:t>３</w:t>
      </w:r>
      <w:r w:rsidR="00927CE9">
        <w:rPr>
          <w:rFonts w:ascii="平成角ゴシック" w:eastAsia="平成角ゴシック" w:cs="Times New Roman" w:hint="eastAsia"/>
          <w:b w:val="0"/>
          <w:bCs w:val="0"/>
          <w:spacing w:val="2"/>
          <w:sz w:val="26"/>
          <w:szCs w:val="26"/>
        </w:rPr>
        <w:t>９</w:t>
      </w:r>
      <w:r w:rsidR="00C93712" w:rsidRPr="00867439">
        <w:rPr>
          <w:rFonts w:ascii="平成角ゴシック" w:eastAsia="平成角ゴシック" w:cs="Times New Roman" w:hint="eastAsia"/>
          <w:b w:val="0"/>
          <w:bCs w:val="0"/>
          <w:spacing w:val="2"/>
          <w:sz w:val="26"/>
          <w:szCs w:val="26"/>
        </w:rPr>
        <w:t>名、野根小学校</w:t>
      </w:r>
      <w:r w:rsidR="00927CE9">
        <w:rPr>
          <w:rFonts w:ascii="平成角ゴシック" w:eastAsia="平成角ゴシック" w:cs="Times New Roman" w:hint="eastAsia"/>
          <w:b w:val="0"/>
          <w:bCs w:val="0"/>
          <w:spacing w:val="2"/>
          <w:sz w:val="26"/>
          <w:szCs w:val="26"/>
        </w:rPr>
        <w:t>は休校</w:t>
      </w:r>
      <w:r w:rsidR="00C93712" w:rsidRPr="00867439">
        <w:rPr>
          <w:rFonts w:ascii="平成角ゴシック" w:eastAsia="平成角ゴシック" w:cs="Times New Roman" w:hint="eastAsia"/>
          <w:b w:val="0"/>
          <w:bCs w:val="0"/>
          <w:spacing w:val="2"/>
          <w:sz w:val="26"/>
          <w:szCs w:val="26"/>
        </w:rPr>
        <w:t>であり、甲浦小学校では</w:t>
      </w:r>
      <w:r w:rsidR="009E18BC" w:rsidRPr="00867439">
        <w:rPr>
          <w:rFonts w:ascii="平成角ゴシック" w:eastAsia="平成角ゴシック" w:cs="Times New Roman" w:hint="eastAsia"/>
          <w:b w:val="0"/>
          <w:bCs w:val="0"/>
          <w:spacing w:val="2"/>
          <w:sz w:val="26"/>
          <w:szCs w:val="26"/>
        </w:rPr>
        <w:t>３年生と４年生、５年生と６年生が</w:t>
      </w:r>
      <w:r w:rsidR="00927CE9" w:rsidRPr="00867439">
        <w:rPr>
          <w:rFonts w:ascii="平成角ゴシック" w:eastAsia="平成角ゴシック" w:cs="Times New Roman" w:hint="eastAsia"/>
          <w:b w:val="0"/>
          <w:bCs w:val="0"/>
          <w:spacing w:val="2"/>
          <w:sz w:val="26"/>
          <w:szCs w:val="26"/>
        </w:rPr>
        <w:t>複式学級</w:t>
      </w:r>
      <w:r w:rsidR="00927CE9">
        <w:rPr>
          <w:rFonts w:ascii="平成角ゴシック" w:eastAsia="平成角ゴシック" w:cs="Times New Roman" w:hint="eastAsia"/>
          <w:b w:val="0"/>
          <w:bCs w:val="0"/>
          <w:spacing w:val="2"/>
          <w:sz w:val="26"/>
          <w:szCs w:val="26"/>
        </w:rPr>
        <w:t>、</w:t>
      </w:r>
      <w:r w:rsidR="00D72B0D">
        <w:rPr>
          <w:rFonts w:ascii="平成角ゴシック" w:eastAsia="平成角ゴシック" w:cs="Times New Roman" w:hint="eastAsia"/>
          <w:b w:val="0"/>
          <w:bCs w:val="0"/>
          <w:spacing w:val="2"/>
          <w:sz w:val="26"/>
          <w:szCs w:val="26"/>
        </w:rPr>
        <w:t>また、甲浦中学校の生徒数は２１名</w:t>
      </w:r>
      <w:r w:rsidR="00927CE9">
        <w:rPr>
          <w:rFonts w:ascii="平成角ゴシック" w:eastAsia="平成角ゴシック" w:cs="Times New Roman" w:hint="eastAsia"/>
          <w:b w:val="0"/>
          <w:bCs w:val="0"/>
          <w:spacing w:val="2"/>
          <w:sz w:val="26"/>
          <w:szCs w:val="26"/>
        </w:rPr>
        <w:t>、</w:t>
      </w:r>
      <w:r w:rsidR="00D72B0D">
        <w:rPr>
          <w:rFonts w:ascii="平成角ゴシック" w:eastAsia="平成角ゴシック" w:cs="Times New Roman" w:hint="eastAsia"/>
          <w:b w:val="0"/>
          <w:bCs w:val="0"/>
          <w:spacing w:val="2"/>
          <w:sz w:val="26"/>
          <w:szCs w:val="26"/>
        </w:rPr>
        <w:t>野根中学校の生徒数は６名、合計２７名で、野根中学校では</w:t>
      </w:r>
      <w:r w:rsidR="00927CE9">
        <w:rPr>
          <w:rFonts w:ascii="平成角ゴシック" w:eastAsia="平成角ゴシック" w:cs="Times New Roman" w:hint="eastAsia"/>
          <w:b w:val="0"/>
          <w:bCs w:val="0"/>
          <w:spacing w:val="2"/>
          <w:sz w:val="26"/>
          <w:szCs w:val="26"/>
        </w:rPr>
        <w:t>１年生と２年生が</w:t>
      </w:r>
      <w:r w:rsidR="00C93712" w:rsidRPr="00867439">
        <w:rPr>
          <w:rFonts w:ascii="平成角ゴシック" w:eastAsia="平成角ゴシック" w:cs="Times New Roman" w:hint="eastAsia"/>
          <w:b w:val="0"/>
          <w:bCs w:val="0"/>
          <w:spacing w:val="2"/>
          <w:sz w:val="26"/>
          <w:szCs w:val="26"/>
        </w:rPr>
        <w:t>複式学級で勉強しています。</w:t>
      </w:r>
    </w:p>
    <w:p w14:paraId="0FF4ECAF" w14:textId="2BB2323B" w:rsidR="0057544F" w:rsidRPr="00867439" w:rsidRDefault="00C93712" w:rsidP="00867439">
      <w:pPr>
        <w:adjustRightInd/>
        <w:snapToGrid w:val="0"/>
        <w:ind w:firstLineChars="100" w:firstLine="266"/>
        <w:rPr>
          <w:rFonts w:ascii="平成角ゴシック" w:eastAsia="平成角ゴシック" w:cs="Times New Roman"/>
          <w:b w:val="0"/>
          <w:bCs w:val="0"/>
          <w:color w:val="auto"/>
          <w:spacing w:val="2"/>
          <w:sz w:val="26"/>
          <w:szCs w:val="26"/>
        </w:rPr>
      </w:pPr>
      <w:r w:rsidRPr="00867439">
        <w:rPr>
          <w:rFonts w:ascii="平成角ゴシック" w:eastAsia="平成角ゴシック" w:cs="Times New Roman" w:hint="eastAsia"/>
          <w:b w:val="0"/>
          <w:bCs w:val="0"/>
          <w:spacing w:val="2"/>
          <w:sz w:val="26"/>
          <w:szCs w:val="26"/>
        </w:rPr>
        <w:t>複式学級の場合、同じ教室で２つの学年の授業を１人の教員が同時に行うものであり、授業を受ける児童</w:t>
      </w:r>
      <w:r w:rsidR="005A4E17">
        <w:rPr>
          <w:rFonts w:ascii="平成角ゴシック" w:eastAsia="平成角ゴシック" w:cs="Times New Roman" w:hint="eastAsia"/>
          <w:b w:val="0"/>
          <w:bCs w:val="0"/>
          <w:spacing w:val="2"/>
          <w:sz w:val="26"/>
          <w:szCs w:val="26"/>
        </w:rPr>
        <w:t>たち</w:t>
      </w:r>
      <w:r w:rsidRPr="00867439">
        <w:rPr>
          <w:rFonts w:ascii="平成角ゴシック" w:eastAsia="平成角ゴシック" w:cs="Times New Roman" w:hint="eastAsia"/>
          <w:b w:val="0"/>
          <w:bCs w:val="0"/>
          <w:spacing w:val="2"/>
          <w:sz w:val="26"/>
          <w:szCs w:val="26"/>
        </w:rPr>
        <w:t>にとっても授業を担当する教員にとっても</w:t>
      </w:r>
      <w:r w:rsidR="0057544F" w:rsidRPr="00867439">
        <w:rPr>
          <w:rFonts w:ascii="平成角ゴシック" w:eastAsia="平成角ゴシック" w:cs="Times New Roman" w:hint="eastAsia"/>
          <w:b w:val="0"/>
          <w:bCs w:val="0"/>
          <w:spacing w:val="2"/>
          <w:sz w:val="26"/>
          <w:szCs w:val="26"/>
        </w:rPr>
        <w:t>負担の大きい</w:t>
      </w:r>
      <w:r w:rsidRPr="00867439">
        <w:rPr>
          <w:rFonts w:ascii="平成角ゴシック" w:eastAsia="平成角ゴシック" w:cs="Times New Roman" w:hint="eastAsia"/>
          <w:b w:val="0"/>
          <w:bCs w:val="0"/>
          <w:spacing w:val="2"/>
          <w:sz w:val="26"/>
          <w:szCs w:val="26"/>
        </w:rPr>
        <w:t>状況であります。</w:t>
      </w:r>
      <w:r w:rsidR="002117A1" w:rsidRPr="00867439">
        <w:rPr>
          <w:rFonts w:ascii="平成角ゴシック" w:eastAsia="平成角ゴシック" w:cs="Times New Roman" w:hint="eastAsia"/>
          <w:b w:val="0"/>
          <w:bCs w:val="0"/>
          <w:spacing w:val="2"/>
          <w:sz w:val="26"/>
          <w:szCs w:val="26"/>
        </w:rPr>
        <w:t>それに加えて</w:t>
      </w:r>
      <w:r w:rsidRPr="00867439">
        <w:rPr>
          <w:rFonts w:ascii="平成角ゴシック" w:eastAsia="平成角ゴシック" w:cs="Times New Roman" w:hint="eastAsia"/>
          <w:b w:val="0"/>
          <w:bCs w:val="0"/>
          <w:spacing w:val="2"/>
          <w:sz w:val="26"/>
          <w:szCs w:val="26"/>
        </w:rPr>
        <w:t>、複式</w:t>
      </w:r>
      <w:r w:rsidR="0057544F" w:rsidRPr="00867439">
        <w:rPr>
          <w:rFonts w:ascii="平成角ゴシック" w:eastAsia="平成角ゴシック" w:cs="Times New Roman" w:hint="eastAsia"/>
          <w:b w:val="0"/>
          <w:bCs w:val="0"/>
          <w:spacing w:val="2"/>
          <w:sz w:val="26"/>
          <w:szCs w:val="26"/>
        </w:rPr>
        <w:t>学級</w:t>
      </w:r>
      <w:r w:rsidRPr="00867439">
        <w:rPr>
          <w:rFonts w:ascii="平成角ゴシック" w:eastAsia="平成角ゴシック" w:cs="Times New Roman" w:hint="eastAsia"/>
          <w:b w:val="0"/>
          <w:bCs w:val="0"/>
          <w:spacing w:val="2"/>
          <w:sz w:val="26"/>
          <w:szCs w:val="26"/>
        </w:rPr>
        <w:t>であるため配置される教員数</w:t>
      </w:r>
      <w:r w:rsidR="0057544F" w:rsidRPr="00867439">
        <w:rPr>
          <w:rFonts w:ascii="平成角ゴシック" w:eastAsia="平成角ゴシック" w:cs="Times New Roman" w:hint="eastAsia"/>
          <w:b w:val="0"/>
          <w:bCs w:val="0"/>
          <w:spacing w:val="2"/>
          <w:sz w:val="26"/>
          <w:szCs w:val="26"/>
        </w:rPr>
        <w:t>も少なく、教員の抱える業務量も増大し、学校</w:t>
      </w:r>
      <w:r w:rsidRPr="00867439">
        <w:rPr>
          <w:rFonts w:ascii="平成角ゴシック" w:eastAsia="平成角ゴシック" w:cs="Times New Roman" w:hint="eastAsia"/>
          <w:b w:val="0"/>
          <w:bCs w:val="0"/>
          <w:spacing w:val="2"/>
          <w:sz w:val="26"/>
          <w:szCs w:val="26"/>
        </w:rPr>
        <w:t>運営</w:t>
      </w:r>
      <w:r w:rsidR="0057544F" w:rsidRPr="00867439">
        <w:rPr>
          <w:rFonts w:ascii="平成角ゴシック" w:eastAsia="平成角ゴシック" w:cs="Times New Roman" w:hint="eastAsia"/>
          <w:b w:val="0"/>
          <w:bCs w:val="0"/>
          <w:spacing w:val="2"/>
          <w:sz w:val="26"/>
          <w:szCs w:val="26"/>
        </w:rPr>
        <w:t>にも</w:t>
      </w:r>
      <w:r w:rsidRPr="00867439">
        <w:rPr>
          <w:rFonts w:ascii="平成角ゴシック" w:eastAsia="平成角ゴシック" w:cs="Times New Roman" w:hint="eastAsia"/>
          <w:b w:val="0"/>
          <w:bCs w:val="0"/>
          <w:spacing w:val="2"/>
          <w:sz w:val="26"/>
          <w:szCs w:val="26"/>
        </w:rPr>
        <w:t>支障</w:t>
      </w:r>
      <w:r w:rsidR="0057544F" w:rsidRPr="00867439">
        <w:rPr>
          <w:rFonts w:ascii="平成角ゴシック" w:eastAsia="平成角ゴシック" w:cs="Times New Roman" w:hint="eastAsia"/>
          <w:b w:val="0"/>
          <w:bCs w:val="0"/>
          <w:spacing w:val="2"/>
          <w:sz w:val="26"/>
          <w:szCs w:val="26"/>
        </w:rPr>
        <w:t>を来しており</w:t>
      </w:r>
      <w:r w:rsidR="00D72B0D">
        <w:rPr>
          <w:rFonts w:ascii="平成角ゴシック" w:eastAsia="平成角ゴシック" w:cs="Times New Roman" w:hint="eastAsia"/>
          <w:b w:val="0"/>
          <w:bCs w:val="0"/>
          <w:spacing w:val="2"/>
          <w:sz w:val="26"/>
          <w:szCs w:val="26"/>
        </w:rPr>
        <w:t>、</w:t>
      </w:r>
      <w:r w:rsidR="0057544F" w:rsidRPr="00867439">
        <w:rPr>
          <w:rFonts w:ascii="平成角ゴシック" w:eastAsia="平成角ゴシック" w:cs="Times New Roman" w:hint="eastAsia"/>
          <w:b w:val="0"/>
          <w:bCs w:val="0"/>
          <w:color w:val="auto"/>
          <w:spacing w:val="2"/>
          <w:sz w:val="26"/>
          <w:szCs w:val="26"/>
        </w:rPr>
        <w:t>中学校においても</w:t>
      </w:r>
      <w:r w:rsidR="00D72B0D">
        <w:rPr>
          <w:rFonts w:ascii="平成角ゴシック" w:eastAsia="平成角ゴシック" w:cs="Times New Roman" w:hint="eastAsia"/>
          <w:b w:val="0"/>
          <w:bCs w:val="0"/>
          <w:color w:val="auto"/>
          <w:spacing w:val="2"/>
          <w:sz w:val="26"/>
          <w:szCs w:val="26"/>
        </w:rPr>
        <w:t>同様で、</w:t>
      </w:r>
      <w:r w:rsidR="00CB209C" w:rsidRPr="00867439">
        <w:rPr>
          <w:rFonts w:ascii="平成角ゴシック" w:eastAsia="平成角ゴシック" w:cs="Times New Roman" w:hint="eastAsia"/>
          <w:b w:val="0"/>
          <w:bCs w:val="0"/>
          <w:color w:val="auto"/>
          <w:spacing w:val="2"/>
          <w:sz w:val="26"/>
          <w:szCs w:val="26"/>
        </w:rPr>
        <w:t>課題を抱えながら高校受験においても厳しい環境となって</w:t>
      </w:r>
      <w:r w:rsidR="00AD20F6">
        <w:rPr>
          <w:rFonts w:ascii="平成角ゴシック" w:eastAsia="平成角ゴシック" w:cs="Times New Roman" w:hint="eastAsia"/>
          <w:b w:val="0"/>
          <w:bCs w:val="0"/>
          <w:color w:val="auto"/>
          <w:spacing w:val="2"/>
          <w:sz w:val="26"/>
          <w:szCs w:val="26"/>
        </w:rPr>
        <w:t>い</w:t>
      </w:r>
      <w:r w:rsidR="00CB209C" w:rsidRPr="00867439">
        <w:rPr>
          <w:rFonts w:ascii="平成角ゴシック" w:eastAsia="平成角ゴシック" w:cs="Times New Roman" w:hint="eastAsia"/>
          <w:b w:val="0"/>
          <w:bCs w:val="0"/>
          <w:color w:val="auto"/>
          <w:spacing w:val="2"/>
          <w:sz w:val="26"/>
          <w:szCs w:val="26"/>
        </w:rPr>
        <w:t>ます。</w:t>
      </w:r>
    </w:p>
    <w:p w14:paraId="4228C0F4" w14:textId="35C9A070" w:rsidR="00824CEC" w:rsidRPr="00867439" w:rsidRDefault="00824CEC" w:rsidP="00867439">
      <w:pPr>
        <w:adjustRightInd/>
        <w:snapToGrid w:val="0"/>
        <w:rPr>
          <w:rFonts w:ascii="平成角ゴシック" w:eastAsia="平成角ゴシック" w:cs="Times New Roman"/>
          <w:b w:val="0"/>
          <w:bCs w:val="0"/>
          <w:spacing w:val="2"/>
          <w:sz w:val="26"/>
          <w:szCs w:val="26"/>
        </w:rPr>
      </w:pPr>
      <w:r w:rsidRPr="00867439">
        <w:rPr>
          <w:rFonts w:ascii="平成角ゴシック" w:eastAsia="平成角ゴシック" w:cs="Times New Roman"/>
          <w:b w:val="0"/>
          <w:bCs w:val="0"/>
          <w:noProof/>
          <w:spacing w:val="2"/>
          <w:sz w:val="26"/>
          <w:szCs w:val="26"/>
        </w:rPr>
        <w:drawing>
          <wp:inline distT="0" distB="0" distL="0" distR="0" wp14:anchorId="682B7DF5" wp14:editId="678C0CDF">
            <wp:extent cx="6468" cy="3233"/>
            <wp:effectExtent l="0" t="0" r="0" b="0"/>
            <wp:docPr id="72893" name="Picture 72893"/>
            <wp:cNvGraphicFramePr/>
            <a:graphic xmlns:a="http://schemas.openxmlformats.org/drawingml/2006/main">
              <a:graphicData uri="http://schemas.openxmlformats.org/drawingml/2006/picture">
                <pic:pic xmlns:pic="http://schemas.openxmlformats.org/drawingml/2006/picture">
                  <pic:nvPicPr>
                    <pic:cNvPr id="72893" name="Picture 72893"/>
                    <pic:cNvPicPr/>
                  </pic:nvPicPr>
                  <pic:blipFill>
                    <a:blip r:embed="rId11"/>
                    <a:stretch>
                      <a:fillRect/>
                    </a:stretch>
                  </pic:blipFill>
                  <pic:spPr>
                    <a:xfrm>
                      <a:off x="0" y="0"/>
                      <a:ext cx="6468" cy="3233"/>
                    </a:xfrm>
                    <a:prstGeom prst="rect">
                      <a:avLst/>
                    </a:prstGeom>
                  </pic:spPr>
                </pic:pic>
              </a:graphicData>
            </a:graphic>
          </wp:inline>
        </w:drawing>
      </w:r>
      <w:r w:rsidRPr="00867439">
        <w:rPr>
          <w:rFonts w:ascii="平成角ゴシック" w:eastAsia="平成角ゴシック" w:cs="Times New Roman"/>
          <w:b w:val="0"/>
          <w:bCs w:val="0"/>
          <w:spacing w:val="2"/>
          <w:sz w:val="26"/>
          <w:szCs w:val="26"/>
        </w:rPr>
        <w:t xml:space="preserve">　現在、東洋町の豊かな自然を生かした環境教育や体験型学習など、地域での学習に取り組んでいますが、教師と児童生徒だけではなく、地域住民や保護者等にも参加を促し、地域で共に学べる場の創設に取</w:t>
      </w:r>
      <w:r w:rsidR="00637944">
        <w:rPr>
          <w:rFonts w:ascii="平成角ゴシック" w:eastAsia="平成角ゴシック" w:cs="Times New Roman" w:hint="eastAsia"/>
          <w:b w:val="0"/>
          <w:bCs w:val="0"/>
          <w:spacing w:val="2"/>
          <w:sz w:val="26"/>
          <w:szCs w:val="26"/>
        </w:rPr>
        <w:t>り</w:t>
      </w:r>
      <w:r w:rsidRPr="00867439">
        <w:rPr>
          <w:rFonts w:ascii="平成角ゴシック" w:eastAsia="平成角ゴシック" w:cs="Times New Roman"/>
          <w:b w:val="0"/>
          <w:bCs w:val="0"/>
          <w:spacing w:val="2"/>
          <w:sz w:val="26"/>
          <w:szCs w:val="26"/>
        </w:rPr>
        <w:t>組んで</w:t>
      </w:r>
      <w:r w:rsidR="003B5655" w:rsidRPr="00867439">
        <w:rPr>
          <w:rFonts w:ascii="平成角ゴシック" w:eastAsia="平成角ゴシック" w:cs="Times New Roman" w:hint="eastAsia"/>
          <w:b w:val="0"/>
          <w:bCs w:val="0"/>
          <w:spacing w:val="2"/>
          <w:sz w:val="26"/>
          <w:szCs w:val="26"/>
        </w:rPr>
        <w:t>います</w:t>
      </w:r>
      <w:r w:rsidRPr="00867439">
        <w:rPr>
          <w:rFonts w:ascii="平成角ゴシック" w:eastAsia="平成角ゴシック" w:cs="Times New Roman"/>
          <w:b w:val="0"/>
          <w:bCs w:val="0"/>
          <w:spacing w:val="2"/>
          <w:sz w:val="26"/>
          <w:szCs w:val="26"/>
        </w:rPr>
        <w:t>。</w:t>
      </w:r>
    </w:p>
    <w:p w14:paraId="52B5C525" w14:textId="15C7208A" w:rsidR="004B76CF" w:rsidRDefault="00824CEC" w:rsidP="005E25FF">
      <w:pPr>
        <w:adjustRightInd/>
        <w:snapToGrid w:val="0"/>
        <w:ind w:firstLineChars="100" w:firstLine="266"/>
        <w:rPr>
          <w:rFonts w:ascii="平成角ゴシック" w:eastAsia="平成角ゴシック" w:cs="Times New Roman"/>
          <w:b w:val="0"/>
          <w:bCs w:val="0"/>
          <w:spacing w:val="2"/>
          <w:sz w:val="26"/>
          <w:szCs w:val="26"/>
        </w:rPr>
      </w:pPr>
      <w:r w:rsidRPr="00867439">
        <w:rPr>
          <w:rFonts w:ascii="平成角ゴシック" w:eastAsia="平成角ゴシック" w:cs="Times New Roman"/>
          <w:b w:val="0"/>
          <w:bCs w:val="0"/>
          <w:spacing w:val="2"/>
          <w:sz w:val="26"/>
          <w:szCs w:val="26"/>
        </w:rPr>
        <w:t>地域で育ち、世界に羽ばたく子どもを育成するため、国際的な視野を持ち、世界に通用する人材を育成し、異文化との相互交流・相互理解を深め、共生することが求められています。語学力を始めとするコミュニケーション能力を身に付けるとともに、異なる文化を理解・尊重する精神</w:t>
      </w:r>
      <w:r w:rsidR="009719B0" w:rsidRPr="00867439">
        <w:rPr>
          <w:rFonts w:ascii="平成角ゴシック" w:eastAsia="平成角ゴシック" w:cs="Times New Roman" w:hint="eastAsia"/>
          <w:b w:val="0"/>
          <w:bCs w:val="0"/>
          <w:spacing w:val="2"/>
          <w:sz w:val="26"/>
          <w:szCs w:val="26"/>
        </w:rPr>
        <w:t>の涵養</w:t>
      </w:r>
      <w:r w:rsidRPr="00867439">
        <w:rPr>
          <w:rFonts w:ascii="平成角ゴシック" w:eastAsia="平成角ゴシック" w:cs="Times New Roman"/>
          <w:b w:val="0"/>
          <w:bCs w:val="0"/>
          <w:spacing w:val="2"/>
          <w:sz w:val="26"/>
          <w:szCs w:val="26"/>
        </w:rPr>
        <w:t>が求められています。</w:t>
      </w:r>
    </w:p>
    <w:p w14:paraId="307F2024" w14:textId="126F4BA5" w:rsidR="00824CEC" w:rsidRPr="00867439" w:rsidRDefault="006218C0" w:rsidP="005E25FF">
      <w:pPr>
        <w:adjustRightInd/>
        <w:snapToGrid w:val="0"/>
        <w:ind w:firstLineChars="100" w:firstLine="266"/>
        <w:rPr>
          <w:rFonts w:ascii="平成角ゴシック" w:eastAsia="平成角ゴシック" w:cs="Times New Roman"/>
          <w:b w:val="0"/>
          <w:bCs w:val="0"/>
          <w:spacing w:val="2"/>
          <w:sz w:val="26"/>
          <w:szCs w:val="26"/>
        </w:rPr>
      </w:pPr>
      <w:r w:rsidRPr="00867439">
        <w:rPr>
          <w:rFonts w:ascii="平成角ゴシック" w:eastAsia="平成角ゴシック" w:cs="Times New Roman"/>
          <w:b w:val="0"/>
          <w:bCs w:val="0"/>
          <w:spacing w:val="2"/>
          <w:sz w:val="26"/>
          <w:szCs w:val="26"/>
        </w:rPr>
        <w:t>また、他市町村など大規模校とのＩＣＴを活用した遠隔</w:t>
      </w:r>
      <w:r w:rsidR="006D4859" w:rsidRPr="00867439">
        <w:rPr>
          <w:rFonts w:ascii="平成角ゴシック" w:eastAsia="平成角ゴシック" w:cs="Times New Roman" w:hint="eastAsia"/>
          <w:b w:val="0"/>
          <w:bCs w:val="0"/>
          <w:spacing w:val="2"/>
          <w:sz w:val="26"/>
          <w:szCs w:val="26"/>
        </w:rPr>
        <w:t>教育</w:t>
      </w:r>
      <w:r w:rsidRPr="00867439">
        <w:rPr>
          <w:rFonts w:ascii="平成角ゴシック" w:eastAsia="平成角ゴシック" w:cs="Times New Roman"/>
          <w:b w:val="0"/>
          <w:bCs w:val="0"/>
          <w:spacing w:val="2"/>
          <w:sz w:val="26"/>
          <w:szCs w:val="26"/>
        </w:rPr>
        <w:t>を行うことによって集団の</w:t>
      </w:r>
      <w:r w:rsidR="00576531" w:rsidRPr="00867439">
        <w:rPr>
          <w:rFonts w:ascii="平成角ゴシック" w:eastAsia="平成角ゴシック" w:cs="Times New Roman"/>
          <w:b w:val="0"/>
          <w:bCs w:val="0"/>
          <w:spacing w:val="2"/>
          <w:sz w:val="26"/>
          <w:szCs w:val="26"/>
        </w:rPr>
        <w:t>中での多様な考え方や見方に触れることにより、他者に対しての自分の考えを伝えたりするコミュニケーション能力</w:t>
      </w:r>
      <w:r w:rsidRPr="00867439">
        <w:rPr>
          <w:rFonts w:ascii="平成角ゴシック" w:eastAsia="平成角ゴシック" w:cs="Times New Roman"/>
          <w:b w:val="0"/>
          <w:bCs w:val="0"/>
          <w:spacing w:val="2"/>
          <w:sz w:val="26"/>
          <w:szCs w:val="26"/>
        </w:rPr>
        <w:t>や社会性を養う必要があります。</w:t>
      </w:r>
    </w:p>
    <w:p w14:paraId="6906FB51" w14:textId="52821E22" w:rsidR="006F6B77" w:rsidRPr="00867439" w:rsidRDefault="006F6B77" w:rsidP="006F6B77">
      <w:pPr>
        <w:adjustRightInd/>
        <w:snapToGrid w:val="0"/>
        <w:ind w:firstLineChars="100" w:firstLine="266"/>
        <w:rPr>
          <w:rFonts w:ascii="平成角ゴシック" w:eastAsia="平成角ゴシック" w:cs="Times New Roman"/>
          <w:b w:val="0"/>
          <w:bCs w:val="0"/>
          <w:spacing w:val="2"/>
          <w:sz w:val="26"/>
          <w:szCs w:val="26"/>
        </w:rPr>
      </w:pPr>
      <w:r w:rsidRPr="00867439">
        <w:rPr>
          <w:rFonts w:ascii="平成角ゴシック" w:eastAsia="平成角ゴシック" w:cs="Times New Roman" w:hint="eastAsia"/>
          <w:b w:val="0"/>
          <w:bCs w:val="0"/>
          <w:spacing w:val="2"/>
          <w:sz w:val="26"/>
          <w:szCs w:val="26"/>
        </w:rPr>
        <w:t>持続可能な学校配置とするため、本町が実施</w:t>
      </w:r>
      <w:r w:rsidR="009719B0">
        <w:rPr>
          <w:rFonts w:ascii="平成角ゴシック" w:eastAsia="平成角ゴシック" w:cs="Times New Roman" w:hint="eastAsia"/>
          <w:b w:val="0"/>
          <w:bCs w:val="0"/>
          <w:spacing w:val="2"/>
          <w:sz w:val="26"/>
          <w:szCs w:val="26"/>
        </w:rPr>
        <w:t>している山村留学とともに</w:t>
      </w:r>
      <w:r w:rsidRPr="00867439">
        <w:rPr>
          <w:rFonts w:ascii="平成角ゴシック" w:eastAsia="平成角ゴシック" w:cs="Times New Roman" w:hint="eastAsia"/>
          <w:b w:val="0"/>
          <w:bCs w:val="0"/>
          <w:spacing w:val="2"/>
          <w:sz w:val="26"/>
          <w:szCs w:val="26"/>
        </w:rPr>
        <w:t>移住促進</w:t>
      </w:r>
      <w:r w:rsidR="009719B0">
        <w:rPr>
          <w:rFonts w:ascii="平成角ゴシック" w:eastAsia="平成角ゴシック" w:cs="Times New Roman" w:hint="eastAsia"/>
          <w:b w:val="0"/>
          <w:bCs w:val="0"/>
          <w:spacing w:val="2"/>
          <w:sz w:val="26"/>
          <w:szCs w:val="26"/>
        </w:rPr>
        <w:t>など</w:t>
      </w:r>
      <w:r w:rsidR="009719B0" w:rsidRPr="00867439">
        <w:rPr>
          <w:rFonts w:ascii="平成角ゴシック" w:eastAsia="平成角ゴシック" w:cs="Times New Roman" w:hint="eastAsia"/>
          <w:b w:val="0"/>
          <w:bCs w:val="0"/>
          <w:spacing w:val="2"/>
          <w:sz w:val="26"/>
          <w:szCs w:val="26"/>
        </w:rPr>
        <w:t>外部から児童生徒を受け入れる取</w:t>
      </w:r>
      <w:r w:rsidR="009719B0">
        <w:rPr>
          <w:rFonts w:ascii="平成角ゴシック" w:eastAsia="平成角ゴシック" w:cs="Times New Roman" w:hint="eastAsia"/>
          <w:b w:val="0"/>
          <w:bCs w:val="0"/>
          <w:spacing w:val="2"/>
          <w:sz w:val="26"/>
          <w:szCs w:val="26"/>
        </w:rPr>
        <w:t>り</w:t>
      </w:r>
      <w:r w:rsidR="009719B0" w:rsidRPr="00867439">
        <w:rPr>
          <w:rFonts w:ascii="平成角ゴシック" w:eastAsia="平成角ゴシック" w:cs="Times New Roman" w:hint="eastAsia"/>
          <w:b w:val="0"/>
          <w:bCs w:val="0"/>
          <w:spacing w:val="2"/>
          <w:sz w:val="26"/>
          <w:szCs w:val="26"/>
        </w:rPr>
        <w:t>組みを展開していかなくてはいけません。</w:t>
      </w:r>
      <w:r w:rsidR="00EB3455" w:rsidRPr="00867439">
        <w:rPr>
          <w:rFonts w:ascii="平成角ゴシック" w:eastAsia="平成角ゴシック" w:cs="Times New Roman" w:hint="eastAsia"/>
          <w:b w:val="0"/>
          <w:bCs w:val="0"/>
          <w:spacing w:val="2"/>
          <w:sz w:val="26"/>
          <w:szCs w:val="26"/>
        </w:rPr>
        <w:t>無限の可能性を秘めた子ども</w:t>
      </w:r>
      <w:r w:rsidR="005A4E17">
        <w:rPr>
          <w:rFonts w:ascii="平成角ゴシック" w:eastAsia="平成角ゴシック" w:cs="Times New Roman" w:hint="eastAsia"/>
          <w:b w:val="0"/>
          <w:bCs w:val="0"/>
          <w:spacing w:val="2"/>
          <w:sz w:val="26"/>
          <w:szCs w:val="26"/>
        </w:rPr>
        <w:t>たち</w:t>
      </w:r>
      <w:r w:rsidR="00EB3455" w:rsidRPr="00867439">
        <w:rPr>
          <w:rFonts w:ascii="平成角ゴシック" w:eastAsia="平成角ゴシック" w:cs="Times New Roman" w:hint="eastAsia"/>
          <w:b w:val="0"/>
          <w:bCs w:val="0"/>
          <w:spacing w:val="2"/>
          <w:sz w:val="26"/>
          <w:szCs w:val="26"/>
        </w:rPr>
        <w:t>へ将来の</w:t>
      </w:r>
      <w:r w:rsidR="00A23C79" w:rsidRPr="00867439">
        <w:rPr>
          <w:rFonts w:ascii="平成角ゴシック" w:eastAsia="平成角ゴシック" w:cs="Times New Roman" w:hint="eastAsia"/>
          <w:b w:val="0"/>
          <w:bCs w:val="0"/>
          <w:spacing w:val="2"/>
          <w:sz w:val="26"/>
          <w:szCs w:val="26"/>
        </w:rPr>
        <w:t>選択肢</w:t>
      </w:r>
      <w:r w:rsidR="00EB3455" w:rsidRPr="00867439">
        <w:rPr>
          <w:rFonts w:ascii="平成角ゴシック" w:eastAsia="平成角ゴシック" w:cs="Times New Roman" w:hint="eastAsia"/>
          <w:b w:val="0"/>
          <w:bCs w:val="0"/>
          <w:spacing w:val="2"/>
          <w:sz w:val="26"/>
          <w:szCs w:val="26"/>
        </w:rPr>
        <w:t>を与えるため、</w:t>
      </w:r>
      <w:r w:rsidR="00A23C79" w:rsidRPr="00867439">
        <w:rPr>
          <w:rFonts w:ascii="平成角ゴシック" w:eastAsia="平成角ゴシック" w:cs="Times New Roman" w:hint="eastAsia"/>
          <w:b w:val="0"/>
          <w:bCs w:val="0"/>
          <w:spacing w:val="2"/>
          <w:sz w:val="26"/>
          <w:szCs w:val="26"/>
        </w:rPr>
        <w:t>様々な</w:t>
      </w:r>
      <w:r w:rsidR="00EB3455" w:rsidRPr="00867439">
        <w:rPr>
          <w:rFonts w:ascii="平成角ゴシック" w:eastAsia="平成角ゴシック" w:cs="Times New Roman" w:hint="eastAsia"/>
          <w:b w:val="0"/>
          <w:bCs w:val="0"/>
          <w:spacing w:val="2"/>
          <w:sz w:val="26"/>
          <w:szCs w:val="26"/>
        </w:rPr>
        <w:t>体験を更に充実させ子ども自身で切り拓く未来が描けるような環境づくりに努めていき</w:t>
      </w:r>
      <w:r w:rsidR="002563CE">
        <w:rPr>
          <w:rFonts w:ascii="平成角ゴシック" w:eastAsia="平成角ゴシック" w:cs="Times New Roman" w:hint="eastAsia"/>
          <w:b w:val="0"/>
          <w:bCs w:val="0"/>
          <w:spacing w:val="2"/>
          <w:sz w:val="26"/>
          <w:szCs w:val="26"/>
        </w:rPr>
        <w:t>ま</w:t>
      </w:r>
      <w:r w:rsidR="00EB3455" w:rsidRPr="00867439">
        <w:rPr>
          <w:rFonts w:ascii="平成角ゴシック" w:eastAsia="平成角ゴシック" w:cs="Times New Roman" w:hint="eastAsia"/>
          <w:b w:val="0"/>
          <w:bCs w:val="0"/>
          <w:spacing w:val="2"/>
          <w:sz w:val="26"/>
          <w:szCs w:val="26"/>
        </w:rPr>
        <w:t>す。</w:t>
      </w:r>
    </w:p>
    <w:p w14:paraId="72D9A189" w14:textId="569283FC" w:rsidR="00824CEC" w:rsidRPr="00444CDC" w:rsidRDefault="00824CEC" w:rsidP="00D95404">
      <w:pPr>
        <w:widowControl/>
        <w:overflowPunct/>
        <w:adjustRightInd/>
        <w:jc w:val="left"/>
        <w:textAlignment w:val="auto"/>
        <w:rPr>
          <w:rFonts w:ascii="平成角ゴシック" w:eastAsia="平成角ゴシック" w:cs="Times New Roman"/>
          <w:b w:val="0"/>
          <w:bCs w:val="0"/>
          <w:spacing w:val="2"/>
          <w:sz w:val="21"/>
          <w:szCs w:val="21"/>
        </w:rPr>
      </w:pPr>
      <w:r>
        <w:rPr>
          <w:rFonts w:ascii="平成角ゴシック" w:eastAsia="平成角ゴシック" w:hint="eastAsia"/>
          <w:sz w:val="28"/>
          <w:szCs w:val="28"/>
        </w:rPr>
        <w:t>２</w:t>
      </w:r>
      <w:r w:rsidRPr="00444CDC">
        <w:rPr>
          <w:rFonts w:ascii="平成角ゴシック" w:eastAsia="平成角ゴシック" w:hint="eastAsia"/>
          <w:sz w:val="28"/>
          <w:szCs w:val="28"/>
        </w:rPr>
        <w:t xml:space="preserve">　</w:t>
      </w:r>
      <w:r>
        <w:rPr>
          <w:rFonts w:ascii="平成角ゴシック" w:eastAsia="平成角ゴシック" w:hint="eastAsia"/>
          <w:sz w:val="28"/>
          <w:szCs w:val="28"/>
        </w:rPr>
        <w:t>学力の状況</w:t>
      </w:r>
    </w:p>
    <w:p w14:paraId="2216EC06" w14:textId="77777777" w:rsidR="00824CEC" w:rsidRDefault="00824CEC" w:rsidP="00824CEC">
      <w:pPr>
        <w:adjustRightInd/>
        <w:rPr>
          <w:rFonts w:ascii="平成角ゴシック" w:eastAsia="平成角ゴシック" w:cs="Times New Roman"/>
          <w:b w:val="0"/>
          <w:bCs w:val="0"/>
          <w:spacing w:val="2"/>
          <w:sz w:val="21"/>
          <w:szCs w:val="21"/>
        </w:rPr>
      </w:pPr>
    </w:p>
    <w:p w14:paraId="64696158" w14:textId="002DD424" w:rsidR="00C82DE7" w:rsidRPr="000D0E74" w:rsidRDefault="00C82DE7" w:rsidP="000D0E74">
      <w:pPr>
        <w:adjustRightInd/>
        <w:snapToGrid w:val="0"/>
        <w:rPr>
          <w:rFonts w:ascii="平成角ゴシック" w:eastAsia="平成角ゴシック" w:cs="Times New Roman"/>
          <w:b w:val="0"/>
          <w:bCs w:val="0"/>
          <w:spacing w:val="2"/>
          <w:sz w:val="26"/>
          <w:szCs w:val="26"/>
        </w:rPr>
      </w:pPr>
      <w:r w:rsidRPr="00C82DE7">
        <w:rPr>
          <w:rFonts w:ascii="平成角ゴシック" w:eastAsia="平成角ゴシック" w:cs="Times New Roman" w:hint="eastAsia"/>
          <w:b w:val="0"/>
          <w:bCs w:val="0"/>
          <w:spacing w:val="2"/>
          <w:sz w:val="21"/>
          <w:szCs w:val="21"/>
        </w:rPr>
        <w:t xml:space="preserve">　</w:t>
      </w:r>
      <w:r w:rsidRPr="000D0E74">
        <w:rPr>
          <w:rFonts w:ascii="平成角ゴシック" w:eastAsia="平成角ゴシック" w:cs="Times New Roman" w:hint="eastAsia"/>
          <w:b w:val="0"/>
          <w:bCs w:val="0"/>
          <w:spacing w:val="2"/>
          <w:sz w:val="26"/>
          <w:szCs w:val="26"/>
        </w:rPr>
        <w:t>東洋町の教育は、地域や保護者の理解と協力のもと</w:t>
      </w:r>
      <w:r w:rsidR="00EA0170" w:rsidRPr="000D0E74">
        <w:rPr>
          <w:rFonts w:ascii="平成角ゴシック" w:eastAsia="平成角ゴシック" w:cs="Times New Roman" w:hint="eastAsia"/>
          <w:b w:val="0"/>
          <w:bCs w:val="0"/>
          <w:spacing w:val="2"/>
          <w:sz w:val="26"/>
          <w:szCs w:val="26"/>
        </w:rPr>
        <w:t>「人と心と未来をつなぐ</w:t>
      </w:r>
      <w:r w:rsidRPr="000D0E74">
        <w:rPr>
          <w:rFonts w:ascii="平成角ゴシック" w:eastAsia="平成角ゴシック" w:cs="Times New Roman" w:hint="eastAsia"/>
          <w:b w:val="0"/>
          <w:bCs w:val="0"/>
          <w:spacing w:val="2"/>
          <w:sz w:val="26"/>
          <w:szCs w:val="26"/>
        </w:rPr>
        <w:t>「</w:t>
      </w:r>
      <w:r w:rsidR="00EA0170" w:rsidRPr="000D0E74">
        <w:rPr>
          <w:rFonts w:ascii="平成角ゴシック" w:eastAsia="平成角ゴシック" w:cs="Times New Roman" w:hint="eastAsia"/>
          <w:b w:val="0"/>
          <w:bCs w:val="0"/>
          <w:spacing w:val="2"/>
          <w:sz w:val="26"/>
          <w:szCs w:val="26"/>
        </w:rPr>
        <w:t>高知家</w:t>
      </w:r>
      <w:r w:rsidRPr="000D0E74">
        <w:rPr>
          <w:rFonts w:ascii="平成角ゴシック" w:eastAsia="平成角ゴシック" w:cs="Times New Roman" w:hint="eastAsia"/>
          <w:b w:val="0"/>
          <w:bCs w:val="0"/>
          <w:spacing w:val="2"/>
          <w:sz w:val="26"/>
          <w:szCs w:val="26"/>
        </w:rPr>
        <w:t>」</w:t>
      </w:r>
      <w:r w:rsidR="00EA0170" w:rsidRPr="000D0E74">
        <w:rPr>
          <w:rFonts w:ascii="平成角ゴシック" w:eastAsia="平成角ゴシック" w:cs="Times New Roman" w:hint="eastAsia"/>
          <w:b w:val="0"/>
          <w:bCs w:val="0"/>
          <w:spacing w:val="2"/>
          <w:sz w:val="26"/>
          <w:szCs w:val="26"/>
        </w:rPr>
        <w:t>の教育」</w:t>
      </w:r>
      <w:r w:rsidRPr="000D0E74">
        <w:rPr>
          <w:rFonts w:ascii="平成角ゴシック" w:eastAsia="平成角ゴシック" w:cs="Times New Roman" w:hint="eastAsia"/>
          <w:b w:val="0"/>
          <w:bCs w:val="0"/>
          <w:spacing w:val="2"/>
          <w:sz w:val="26"/>
          <w:szCs w:val="26"/>
        </w:rPr>
        <w:t>と呼応して、開かれた学校づくりや基礎学力の定着、授業改善など学校と行政が一体となって取</w:t>
      </w:r>
      <w:r w:rsidR="00637944">
        <w:rPr>
          <w:rFonts w:ascii="平成角ゴシック" w:eastAsia="平成角ゴシック" w:cs="Times New Roman" w:hint="eastAsia"/>
          <w:b w:val="0"/>
          <w:bCs w:val="0"/>
          <w:spacing w:val="2"/>
          <w:sz w:val="26"/>
          <w:szCs w:val="26"/>
        </w:rPr>
        <w:t>り</w:t>
      </w:r>
      <w:r w:rsidRPr="000D0E74">
        <w:rPr>
          <w:rFonts w:ascii="平成角ゴシック" w:eastAsia="平成角ゴシック" w:cs="Times New Roman" w:hint="eastAsia"/>
          <w:b w:val="0"/>
          <w:bCs w:val="0"/>
          <w:spacing w:val="2"/>
          <w:sz w:val="26"/>
          <w:szCs w:val="26"/>
        </w:rPr>
        <w:t>組んできました。</w:t>
      </w:r>
    </w:p>
    <w:p w14:paraId="54065CB9" w14:textId="5470AF7C" w:rsidR="00C82DE7" w:rsidRPr="000D0E74" w:rsidRDefault="00C82DE7" w:rsidP="000D0E74">
      <w:pPr>
        <w:adjustRightInd/>
        <w:snapToGrid w:val="0"/>
        <w:rPr>
          <w:rFonts w:ascii="平成角ゴシック" w:eastAsia="平成角ゴシック" w:cs="Times New Roman"/>
          <w:b w:val="0"/>
          <w:bCs w:val="0"/>
          <w:spacing w:val="2"/>
          <w:sz w:val="26"/>
          <w:szCs w:val="26"/>
        </w:rPr>
      </w:pPr>
      <w:r w:rsidRPr="000D0E74">
        <w:rPr>
          <w:rFonts w:ascii="平成角ゴシック" w:eastAsia="平成角ゴシック" w:cs="Times New Roman" w:hint="eastAsia"/>
          <w:b w:val="0"/>
          <w:bCs w:val="0"/>
          <w:spacing w:val="2"/>
          <w:sz w:val="26"/>
          <w:szCs w:val="26"/>
        </w:rPr>
        <w:t xml:space="preserve">　その結果、教職員の意識改革や学校・家庭・地域の連携強化など評価すべき点も見られるものの「学力の二極化」や「学校教育への満足度」など、今後取</w:t>
      </w:r>
      <w:r w:rsidR="00637944">
        <w:rPr>
          <w:rFonts w:ascii="平成角ゴシック" w:eastAsia="平成角ゴシック" w:cs="Times New Roman" w:hint="eastAsia"/>
          <w:b w:val="0"/>
          <w:bCs w:val="0"/>
          <w:spacing w:val="2"/>
          <w:sz w:val="26"/>
          <w:szCs w:val="26"/>
        </w:rPr>
        <w:t>り</w:t>
      </w:r>
      <w:r w:rsidRPr="000D0E74">
        <w:rPr>
          <w:rFonts w:ascii="平成角ゴシック" w:eastAsia="平成角ゴシック" w:cs="Times New Roman" w:hint="eastAsia"/>
          <w:b w:val="0"/>
          <w:bCs w:val="0"/>
          <w:spacing w:val="2"/>
          <w:sz w:val="26"/>
          <w:szCs w:val="26"/>
        </w:rPr>
        <w:t>組むべき多くの課題も浮き彫りになりました。また、学校・家庭・地域そして行政が「子育て」「親育ち」の課題意識を共有し、連携して本町の教育発展のために取</w:t>
      </w:r>
      <w:r w:rsidR="00637944">
        <w:rPr>
          <w:rFonts w:ascii="平成角ゴシック" w:eastAsia="平成角ゴシック" w:cs="Times New Roman" w:hint="eastAsia"/>
          <w:b w:val="0"/>
          <w:bCs w:val="0"/>
          <w:spacing w:val="2"/>
          <w:sz w:val="26"/>
          <w:szCs w:val="26"/>
        </w:rPr>
        <w:t>り</w:t>
      </w:r>
      <w:r w:rsidRPr="000D0E74">
        <w:rPr>
          <w:rFonts w:ascii="平成角ゴシック" w:eastAsia="平成角ゴシック" w:cs="Times New Roman" w:hint="eastAsia"/>
          <w:b w:val="0"/>
          <w:bCs w:val="0"/>
          <w:spacing w:val="2"/>
          <w:sz w:val="26"/>
          <w:szCs w:val="26"/>
        </w:rPr>
        <w:t>組まなければなりません。</w:t>
      </w:r>
    </w:p>
    <w:p w14:paraId="6A15EE80" w14:textId="3552E741" w:rsidR="00BC5220" w:rsidRDefault="00824CEC" w:rsidP="00D2520C">
      <w:pPr>
        <w:adjustRightInd/>
        <w:snapToGrid w:val="0"/>
        <w:ind w:firstLineChars="100" w:firstLine="266"/>
        <w:rPr>
          <w:rFonts w:ascii="平成角ゴシック" w:eastAsia="平成角ゴシック" w:cs="Times New Roman"/>
          <w:b w:val="0"/>
          <w:bCs w:val="0"/>
          <w:spacing w:val="2"/>
          <w:sz w:val="26"/>
          <w:szCs w:val="26"/>
        </w:rPr>
      </w:pPr>
      <w:r w:rsidRPr="000D0E74">
        <w:rPr>
          <w:rFonts w:ascii="平成角ゴシック" w:eastAsia="平成角ゴシック" w:cs="Times New Roman"/>
          <w:b w:val="0"/>
          <w:bCs w:val="0"/>
          <w:spacing w:val="2"/>
          <w:sz w:val="26"/>
          <w:szCs w:val="26"/>
        </w:rPr>
        <w:t>全国学力・学習状況調査においては、</w:t>
      </w:r>
      <w:r w:rsidR="001B76F5" w:rsidRPr="000D0E74">
        <w:rPr>
          <w:rFonts w:ascii="平成角ゴシック" w:eastAsia="平成角ゴシック" w:cs="Times New Roman" w:hint="eastAsia"/>
          <w:b w:val="0"/>
          <w:bCs w:val="0"/>
          <w:spacing w:val="2"/>
          <w:sz w:val="26"/>
          <w:szCs w:val="26"/>
        </w:rPr>
        <w:t>小学校</w:t>
      </w:r>
      <w:r w:rsidR="009719B0">
        <w:rPr>
          <w:rFonts w:ascii="平成角ゴシック" w:eastAsia="平成角ゴシック" w:cs="Times New Roman" w:hint="eastAsia"/>
          <w:b w:val="0"/>
          <w:bCs w:val="0"/>
          <w:spacing w:val="2"/>
          <w:sz w:val="26"/>
          <w:szCs w:val="26"/>
        </w:rPr>
        <w:t>、中学校</w:t>
      </w:r>
      <w:r w:rsidR="001B76F5" w:rsidRPr="000D0E74">
        <w:rPr>
          <w:rFonts w:ascii="平成角ゴシック" w:eastAsia="平成角ゴシック" w:cs="Times New Roman" w:hint="eastAsia"/>
          <w:b w:val="0"/>
          <w:bCs w:val="0"/>
          <w:spacing w:val="2"/>
          <w:sz w:val="26"/>
          <w:szCs w:val="26"/>
        </w:rPr>
        <w:t>につきましては</w:t>
      </w:r>
      <w:r w:rsidR="009719B0">
        <w:rPr>
          <w:rFonts w:ascii="平成角ゴシック" w:eastAsia="平成角ゴシック" w:cs="Times New Roman" w:hint="eastAsia"/>
          <w:b w:val="0"/>
          <w:bCs w:val="0"/>
          <w:spacing w:val="2"/>
          <w:sz w:val="26"/>
          <w:szCs w:val="26"/>
        </w:rPr>
        <w:t>全国平均を上回っており、学力の上昇傾向が見られます</w:t>
      </w:r>
      <w:r w:rsidRPr="000D0E74">
        <w:rPr>
          <w:rFonts w:ascii="平成角ゴシック" w:eastAsia="平成角ゴシック" w:cs="Times New Roman"/>
          <w:b w:val="0"/>
          <w:bCs w:val="0"/>
          <w:spacing w:val="2"/>
          <w:sz w:val="26"/>
          <w:szCs w:val="26"/>
        </w:rPr>
        <w:t>。</w:t>
      </w:r>
      <w:r w:rsidR="009719B0">
        <w:rPr>
          <w:rFonts w:ascii="平成角ゴシック" w:eastAsia="平成角ゴシック" w:cs="Times New Roman" w:hint="eastAsia"/>
          <w:b w:val="0"/>
          <w:bCs w:val="0"/>
          <w:spacing w:val="2"/>
          <w:sz w:val="26"/>
          <w:szCs w:val="26"/>
        </w:rPr>
        <w:t>しかしながら</w:t>
      </w:r>
      <w:r w:rsidRPr="000D0E74">
        <w:rPr>
          <w:rFonts w:ascii="平成角ゴシック" w:eastAsia="平成角ゴシック" w:cs="Times New Roman"/>
          <w:b w:val="0"/>
          <w:bCs w:val="0"/>
          <w:spacing w:val="2"/>
          <w:sz w:val="26"/>
          <w:szCs w:val="26"/>
        </w:rPr>
        <w:t>、活用力を身に付けさせるための授業の工夫・改善の継続が必要であると考えます。学び合いを中心とした課題解決型の学習を全教職員で取</w:t>
      </w:r>
      <w:r w:rsidR="00637944">
        <w:rPr>
          <w:rFonts w:ascii="平成角ゴシック" w:eastAsia="平成角ゴシック" w:cs="Times New Roman" w:hint="eastAsia"/>
          <w:b w:val="0"/>
          <w:bCs w:val="0"/>
          <w:spacing w:val="2"/>
          <w:sz w:val="26"/>
          <w:szCs w:val="26"/>
        </w:rPr>
        <w:t>り</w:t>
      </w:r>
      <w:r w:rsidRPr="000D0E74">
        <w:rPr>
          <w:rFonts w:ascii="平成角ゴシック" w:eastAsia="平成角ゴシック" w:cs="Times New Roman"/>
          <w:b w:val="0"/>
          <w:bCs w:val="0"/>
          <w:spacing w:val="2"/>
          <w:sz w:val="26"/>
          <w:szCs w:val="26"/>
        </w:rPr>
        <w:t>組むことにより、思考カ・判断力・表現力を育て、総合的な活用力を高めることを目指します。</w:t>
      </w:r>
    </w:p>
    <w:p w14:paraId="4ECD126B" w14:textId="5E7418B4" w:rsidR="00C82DE7" w:rsidRPr="000D0E74" w:rsidRDefault="00824CEC" w:rsidP="00D2520C">
      <w:pPr>
        <w:adjustRightInd/>
        <w:snapToGrid w:val="0"/>
        <w:ind w:firstLineChars="100" w:firstLine="266"/>
        <w:rPr>
          <w:rFonts w:ascii="平成角ゴシック" w:eastAsia="平成角ゴシック" w:cs="Times New Roman"/>
          <w:b w:val="0"/>
          <w:bCs w:val="0"/>
          <w:spacing w:val="2"/>
          <w:sz w:val="26"/>
          <w:szCs w:val="26"/>
        </w:rPr>
      </w:pPr>
      <w:r w:rsidRPr="000D0E74">
        <w:rPr>
          <w:rFonts w:ascii="平成角ゴシック" w:eastAsia="平成角ゴシック" w:cs="Times New Roman"/>
          <w:b w:val="0"/>
          <w:bCs w:val="0"/>
          <w:spacing w:val="2"/>
          <w:sz w:val="26"/>
          <w:szCs w:val="26"/>
        </w:rPr>
        <w:t>また、学校全体として組織的に取</w:t>
      </w:r>
      <w:r w:rsidR="00637944">
        <w:rPr>
          <w:rFonts w:ascii="平成角ゴシック" w:eastAsia="平成角ゴシック" w:cs="Times New Roman" w:hint="eastAsia"/>
          <w:b w:val="0"/>
          <w:bCs w:val="0"/>
          <w:spacing w:val="2"/>
          <w:sz w:val="26"/>
          <w:szCs w:val="26"/>
        </w:rPr>
        <w:t>り</w:t>
      </w:r>
      <w:r w:rsidRPr="000D0E74">
        <w:rPr>
          <w:rFonts w:ascii="平成角ゴシック" w:eastAsia="平成角ゴシック" w:cs="Times New Roman"/>
          <w:b w:val="0"/>
          <w:bCs w:val="0"/>
          <w:spacing w:val="2"/>
          <w:sz w:val="26"/>
          <w:szCs w:val="26"/>
        </w:rPr>
        <w:t>組む体制づくりに重点を置きます。学年による格差や、個人の格差、教師の指導力の格差を生まないために、学校全体として確実に学力を身に付けさせるためのシステムを構築します。</w:t>
      </w:r>
      <w:r w:rsidR="00576531" w:rsidRPr="000D0E74">
        <w:rPr>
          <w:rFonts w:ascii="平成角ゴシック" w:eastAsia="平成角ゴシック" w:cs="Times New Roman"/>
          <w:b w:val="0"/>
          <w:bCs w:val="0"/>
          <w:spacing w:val="2"/>
          <w:sz w:val="26"/>
          <w:szCs w:val="26"/>
        </w:rPr>
        <w:t>（全国学力･学習調査等の結果については、児童生徒数が少ないので平均値の変動が激しく、１学年</w:t>
      </w:r>
      <w:r w:rsidR="00576531" w:rsidRPr="000D0E74">
        <w:rPr>
          <w:rFonts w:ascii="平成角ゴシック" w:eastAsia="平成角ゴシック" w:cs="Times New Roman" w:hint="eastAsia"/>
          <w:b w:val="0"/>
          <w:bCs w:val="0"/>
          <w:spacing w:val="2"/>
          <w:sz w:val="26"/>
          <w:szCs w:val="26"/>
        </w:rPr>
        <w:t>１人で個人が特定されるため非公表とします。）</w:t>
      </w:r>
    </w:p>
    <w:p w14:paraId="2C4866F1" w14:textId="77777777" w:rsidR="00C82DE7" w:rsidRDefault="00C82DE7" w:rsidP="00C82DE7">
      <w:pPr>
        <w:adjustRightInd/>
        <w:rPr>
          <w:rFonts w:ascii="平成角ゴシック" w:eastAsia="平成角ゴシック" w:cs="Times New Roman"/>
          <w:b w:val="0"/>
          <w:bCs w:val="0"/>
          <w:spacing w:val="2"/>
          <w:sz w:val="21"/>
          <w:szCs w:val="21"/>
        </w:rPr>
      </w:pPr>
    </w:p>
    <w:p w14:paraId="70A1FDBF" w14:textId="77777777" w:rsidR="00C82DE7" w:rsidRDefault="00C82DE7" w:rsidP="00C82DE7">
      <w:pPr>
        <w:adjustRightInd/>
        <w:rPr>
          <w:rFonts w:ascii="平成角ゴシック" w:eastAsia="平成角ゴシック" w:cs="Times New Roman"/>
          <w:b w:val="0"/>
          <w:bCs w:val="0"/>
          <w:spacing w:val="2"/>
          <w:sz w:val="21"/>
          <w:szCs w:val="21"/>
        </w:rPr>
      </w:pPr>
    </w:p>
    <w:p w14:paraId="11906C32" w14:textId="77777777" w:rsidR="00824CEC" w:rsidRPr="00444CDC" w:rsidRDefault="00824CEC" w:rsidP="00C82DE7">
      <w:pPr>
        <w:adjustRightInd/>
        <w:rPr>
          <w:rFonts w:ascii="平成角ゴシック" w:eastAsia="平成角ゴシック" w:cs="Times New Roman"/>
          <w:b w:val="0"/>
          <w:bCs w:val="0"/>
          <w:spacing w:val="2"/>
          <w:sz w:val="21"/>
          <w:szCs w:val="21"/>
        </w:rPr>
      </w:pPr>
      <w:r>
        <w:rPr>
          <w:rFonts w:ascii="平成角ゴシック" w:eastAsia="平成角ゴシック" w:hint="eastAsia"/>
          <w:sz w:val="28"/>
          <w:szCs w:val="28"/>
        </w:rPr>
        <w:t>３</w:t>
      </w:r>
      <w:r w:rsidRPr="00444CDC">
        <w:rPr>
          <w:rFonts w:ascii="平成角ゴシック" w:eastAsia="平成角ゴシック" w:hint="eastAsia"/>
          <w:sz w:val="28"/>
          <w:szCs w:val="28"/>
        </w:rPr>
        <w:t xml:space="preserve">　</w:t>
      </w:r>
      <w:r>
        <w:rPr>
          <w:rFonts w:ascii="平成角ゴシック" w:eastAsia="平成角ゴシック" w:hint="eastAsia"/>
          <w:sz w:val="28"/>
          <w:szCs w:val="28"/>
        </w:rPr>
        <w:t>体力の状況</w:t>
      </w:r>
    </w:p>
    <w:p w14:paraId="55DF01FD" w14:textId="77777777" w:rsidR="00B617CC" w:rsidRDefault="00B617CC" w:rsidP="008F0399">
      <w:pPr>
        <w:adjustRightInd/>
        <w:ind w:firstLineChars="100" w:firstLine="216"/>
        <w:rPr>
          <w:rFonts w:ascii="平成角ゴシック" w:eastAsia="平成角ゴシック" w:cs="Times New Roman"/>
          <w:b w:val="0"/>
          <w:bCs w:val="0"/>
          <w:spacing w:val="2"/>
          <w:sz w:val="21"/>
          <w:szCs w:val="21"/>
        </w:rPr>
      </w:pPr>
    </w:p>
    <w:p w14:paraId="53EDB760" w14:textId="77777777" w:rsidR="002678AA" w:rsidRDefault="002D444A" w:rsidP="000D0E74">
      <w:pPr>
        <w:adjustRightInd/>
        <w:snapToGrid w:val="0"/>
        <w:ind w:firstLineChars="100" w:firstLine="266"/>
        <w:rPr>
          <w:rFonts w:ascii="平成角ゴシック" w:eastAsia="平成角ゴシック" w:cs="Times New Roman"/>
          <w:b w:val="0"/>
          <w:bCs w:val="0"/>
          <w:spacing w:val="2"/>
          <w:sz w:val="26"/>
          <w:szCs w:val="26"/>
        </w:rPr>
      </w:pPr>
      <w:r>
        <w:rPr>
          <w:rFonts w:ascii="平成角ゴシック" w:eastAsia="平成角ゴシック" w:cs="Times New Roman" w:hint="eastAsia"/>
          <w:b w:val="0"/>
          <w:bCs w:val="0"/>
          <w:spacing w:val="2"/>
          <w:sz w:val="26"/>
          <w:szCs w:val="26"/>
        </w:rPr>
        <w:t>全国体力･運動能力･運動習慣等調査</w:t>
      </w:r>
      <w:r w:rsidR="009D77C2">
        <w:rPr>
          <w:rFonts w:ascii="平成角ゴシック" w:eastAsia="平成角ゴシック" w:cs="Times New Roman" w:hint="eastAsia"/>
          <w:b w:val="0"/>
          <w:bCs w:val="0"/>
          <w:spacing w:val="2"/>
          <w:sz w:val="26"/>
          <w:szCs w:val="26"/>
        </w:rPr>
        <w:t>については</w:t>
      </w:r>
      <w:r w:rsidR="00824CEC" w:rsidRPr="000D0E74">
        <w:rPr>
          <w:rFonts w:ascii="平成角ゴシック" w:eastAsia="平成角ゴシック" w:cs="Times New Roman"/>
          <w:b w:val="0"/>
          <w:bCs w:val="0"/>
          <w:spacing w:val="2"/>
          <w:sz w:val="26"/>
          <w:szCs w:val="26"/>
        </w:rPr>
        <w:t>年々改善傾向にありますが、全国と比べるとまだ弱い項目も見られます。生涯を健康に生きるための基礎となる体力を培うためには、学校・家庭・地域が一体となって、児童生徒の生活習慣や運動習慣を改善することが必要です。</w:t>
      </w:r>
    </w:p>
    <w:p w14:paraId="6E9181DE" w14:textId="1986656D" w:rsidR="00824CEC" w:rsidRPr="000D0E74" w:rsidRDefault="00824CEC" w:rsidP="000D0E74">
      <w:pPr>
        <w:adjustRightInd/>
        <w:snapToGrid w:val="0"/>
        <w:ind w:firstLineChars="100" w:firstLine="266"/>
        <w:rPr>
          <w:rFonts w:ascii="平成角ゴシック" w:eastAsia="平成角ゴシック" w:cs="Times New Roman"/>
          <w:b w:val="0"/>
          <w:bCs w:val="0"/>
          <w:spacing w:val="2"/>
          <w:sz w:val="26"/>
          <w:szCs w:val="26"/>
        </w:rPr>
      </w:pPr>
      <w:r w:rsidRPr="000D0E74">
        <w:rPr>
          <w:rFonts w:ascii="平成角ゴシック" w:eastAsia="平成角ゴシック" w:cs="Times New Roman"/>
          <w:b w:val="0"/>
          <w:bCs w:val="0"/>
          <w:spacing w:val="2"/>
          <w:sz w:val="26"/>
          <w:szCs w:val="26"/>
        </w:rPr>
        <w:t>また</w:t>
      </w:r>
      <w:r w:rsidR="008F4E5F">
        <w:rPr>
          <w:rFonts w:ascii="平成角ゴシック" w:eastAsia="平成角ゴシック" w:cs="Times New Roman" w:hint="eastAsia"/>
          <w:b w:val="0"/>
          <w:bCs w:val="0"/>
          <w:spacing w:val="2"/>
          <w:sz w:val="26"/>
          <w:szCs w:val="26"/>
        </w:rPr>
        <w:t>、</w:t>
      </w:r>
      <w:r w:rsidRPr="000D0E74">
        <w:rPr>
          <w:rFonts w:ascii="平成角ゴシック" w:eastAsia="平成角ゴシック" w:cs="Times New Roman"/>
          <w:b w:val="0"/>
          <w:bCs w:val="0"/>
          <w:spacing w:val="2"/>
          <w:sz w:val="26"/>
          <w:szCs w:val="26"/>
        </w:rPr>
        <w:t>好きな運動や得意な運動を見つけられるよう、様々な運動の機会を設け、運動に親しむ資質や能力を身に付けさせるとと</w:t>
      </w:r>
      <w:r w:rsidRPr="000D0E74">
        <w:rPr>
          <w:rFonts w:ascii="平成角ゴシック" w:eastAsia="平成角ゴシック" w:cs="Times New Roman"/>
          <w:b w:val="0"/>
          <w:bCs w:val="0"/>
          <w:noProof/>
          <w:spacing w:val="2"/>
          <w:sz w:val="26"/>
          <w:szCs w:val="26"/>
        </w:rPr>
        <w:drawing>
          <wp:inline distT="0" distB="0" distL="0" distR="0" wp14:anchorId="02D6C44C" wp14:editId="04353FB3">
            <wp:extent cx="3235" cy="6467"/>
            <wp:effectExtent l="0" t="0" r="0" b="0"/>
            <wp:docPr id="89677" name="Picture 89677"/>
            <wp:cNvGraphicFramePr/>
            <a:graphic xmlns:a="http://schemas.openxmlformats.org/drawingml/2006/main">
              <a:graphicData uri="http://schemas.openxmlformats.org/drawingml/2006/picture">
                <pic:pic xmlns:pic="http://schemas.openxmlformats.org/drawingml/2006/picture">
                  <pic:nvPicPr>
                    <pic:cNvPr id="89677" name="Picture 89677"/>
                    <pic:cNvPicPr/>
                  </pic:nvPicPr>
                  <pic:blipFill>
                    <a:blip r:embed="rId12"/>
                    <a:stretch>
                      <a:fillRect/>
                    </a:stretch>
                  </pic:blipFill>
                  <pic:spPr>
                    <a:xfrm>
                      <a:off x="0" y="0"/>
                      <a:ext cx="3235" cy="6467"/>
                    </a:xfrm>
                    <a:prstGeom prst="rect">
                      <a:avLst/>
                    </a:prstGeom>
                  </pic:spPr>
                </pic:pic>
              </a:graphicData>
            </a:graphic>
          </wp:inline>
        </w:drawing>
      </w:r>
      <w:r w:rsidRPr="000D0E74">
        <w:rPr>
          <w:rFonts w:ascii="平成角ゴシック" w:eastAsia="平成角ゴシック" w:cs="Times New Roman"/>
          <w:b w:val="0"/>
          <w:bCs w:val="0"/>
          <w:spacing w:val="2"/>
          <w:sz w:val="26"/>
          <w:szCs w:val="26"/>
        </w:rPr>
        <w:t>もに、運動やスポーツの楽しさ・充実感・達成感を感じさせる必要があります。</w:t>
      </w:r>
    </w:p>
    <w:p w14:paraId="5B6A9C96" w14:textId="41CC87BB" w:rsidR="000167E1" w:rsidRPr="00C751C9" w:rsidRDefault="00824CEC" w:rsidP="00C751C9">
      <w:pPr>
        <w:adjustRightInd/>
        <w:snapToGrid w:val="0"/>
        <w:ind w:firstLineChars="100" w:firstLine="266"/>
        <w:rPr>
          <w:rFonts w:ascii="平成角ゴシック" w:eastAsia="平成角ゴシック" w:cs="Times New Roman"/>
          <w:b w:val="0"/>
          <w:bCs w:val="0"/>
          <w:spacing w:val="2"/>
          <w:sz w:val="26"/>
          <w:szCs w:val="26"/>
        </w:rPr>
      </w:pPr>
      <w:r w:rsidRPr="000D0E74">
        <w:rPr>
          <w:rFonts w:ascii="平成角ゴシック" w:eastAsia="平成角ゴシック" w:cs="Times New Roman"/>
          <w:b w:val="0"/>
          <w:bCs w:val="0"/>
          <w:spacing w:val="2"/>
          <w:sz w:val="26"/>
          <w:szCs w:val="26"/>
        </w:rPr>
        <w:t>この結果を受け、本町では、児童生徒の運動機会拡充に向けた取</w:t>
      </w:r>
      <w:r w:rsidR="00B43646">
        <w:rPr>
          <w:rFonts w:ascii="平成角ゴシック" w:eastAsia="平成角ゴシック" w:cs="Times New Roman" w:hint="eastAsia"/>
          <w:b w:val="0"/>
          <w:bCs w:val="0"/>
          <w:spacing w:val="2"/>
          <w:sz w:val="26"/>
          <w:szCs w:val="26"/>
        </w:rPr>
        <w:t>り</w:t>
      </w:r>
      <w:r w:rsidRPr="000D0E74">
        <w:rPr>
          <w:rFonts w:ascii="平成角ゴシック" w:eastAsia="平成角ゴシック" w:cs="Times New Roman"/>
          <w:b w:val="0"/>
          <w:bCs w:val="0"/>
          <w:spacing w:val="2"/>
          <w:sz w:val="26"/>
          <w:szCs w:val="26"/>
        </w:rPr>
        <w:t>組</w:t>
      </w:r>
      <w:r w:rsidR="00B43646">
        <w:rPr>
          <w:rFonts w:ascii="平成角ゴシック" w:eastAsia="平成角ゴシック" w:cs="Times New Roman" w:hint="eastAsia"/>
          <w:b w:val="0"/>
          <w:bCs w:val="0"/>
          <w:spacing w:val="2"/>
          <w:sz w:val="26"/>
          <w:szCs w:val="26"/>
        </w:rPr>
        <w:t>み</w:t>
      </w:r>
      <w:r w:rsidRPr="000D0E74">
        <w:rPr>
          <w:rFonts w:ascii="平成角ゴシック" w:eastAsia="平成角ゴシック" w:cs="Times New Roman"/>
          <w:b w:val="0"/>
          <w:bCs w:val="0"/>
          <w:spacing w:val="2"/>
          <w:sz w:val="26"/>
          <w:szCs w:val="26"/>
        </w:rPr>
        <w:t>を継続的に進めて</w:t>
      </w:r>
      <w:r w:rsidR="00D35CC3" w:rsidRPr="000D0E74">
        <w:rPr>
          <w:rFonts w:ascii="平成角ゴシック" w:eastAsia="平成角ゴシック" w:cs="Times New Roman" w:hint="eastAsia"/>
          <w:b w:val="0"/>
          <w:bCs w:val="0"/>
          <w:spacing w:val="2"/>
          <w:sz w:val="26"/>
          <w:szCs w:val="26"/>
        </w:rPr>
        <w:t>おり、自然を生かしたサーフィン体験</w:t>
      </w:r>
      <w:r w:rsidR="009861EA">
        <w:rPr>
          <w:rFonts w:ascii="平成角ゴシック" w:eastAsia="平成角ゴシック" w:cs="Times New Roman" w:hint="eastAsia"/>
          <w:b w:val="0"/>
          <w:bCs w:val="0"/>
          <w:spacing w:val="2"/>
          <w:sz w:val="26"/>
          <w:szCs w:val="26"/>
        </w:rPr>
        <w:t>授業</w:t>
      </w:r>
      <w:r w:rsidR="00D35CC3" w:rsidRPr="000D0E74">
        <w:rPr>
          <w:rFonts w:ascii="平成角ゴシック" w:eastAsia="平成角ゴシック" w:cs="Times New Roman" w:hint="eastAsia"/>
          <w:b w:val="0"/>
          <w:bCs w:val="0"/>
          <w:spacing w:val="2"/>
          <w:sz w:val="26"/>
          <w:szCs w:val="26"/>
        </w:rPr>
        <w:t>など地域の方々に協力をして</w:t>
      </w:r>
      <w:r w:rsidR="009861EA">
        <w:rPr>
          <w:rFonts w:ascii="平成角ゴシック" w:eastAsia="平成角ゴシック" w:cs="Times New Roman" w:hint="eastAsia"/>
          <w:b w:val="0"/>
          <w:bCs w:val="0"/>
          <w:spacing w:val="2"/>
          <w:sz w:val="26"/>
          <w:szCs w:val="26"/>
        </w:rPr>
        <w:t>いただき</w:t>
      </w:r>
      <w:r w:rsidR="00D35CC3" w:rsidRPr="000D0E74">
        <w:rPr>
          <w:rFonts w:ascii="平成角ゴシック" w:eastAsia="平成角ゴシック" w:cs="Times New Roman" w:hint="eastAsia"/>
          <w:b w:val="0"/>
          <w:bCs w:val="0"/>
          <w:spacing w:val="2"/>
          <w:sz w:val="26"/>
          <w:szCs w:val="26"/>
        </w:rPr>
        <w:t>取</w:t>
      </w:r>
      <w:r w:rsidR="00637944">
        <w:rPr>
          <w:rFonts w:ascii="平成角ゴシック" w:eastAsia="平成角ゴシック" w:cs="Times New Roman" w:hint="eastAsia"/>
          <w:b w:val="0"/>
          <w:bCs w:val="0"/>
          <w:spacing w:val="2"/>
          <w:sz w:val="26"/>
          <w:szCs w:val="26"/>
        </w:rPr>
        <w:t>り</w:t>
      </w:r>
      <w:r w:rsidR="00D35CC3" w:rsidRPr="000D0E74">
        <w:rPr>
          <w:rFonts w:ascii="平成角ゴシック" w:eastAsia="平成角ゴシック" w:cs="Times New Roman" w:hint="eastAsia"/>
          <w:b w:val="0"/>
          <w:bCs w:val="0"/>
          <w:spacing w:val="2"/>
          <w:sz w:val="26"/>
          <w:szCs w:val="26"/>
        </w:rPr>
        <w:t>組んでいます。</w:t>
      </w:r>
      <w:r w:rsidRPr="000D0E74">
        <w:rPr>
          <w:rFonts w:ascii="平成角ゴシック" w:eastAsia="平成角ゴシック" w:cs="Times New Roman"/>
          <w:b w:val="0"/>
          <w:bCs w:val="0"/>
          <w:spacing w:val="2"/>
          <w:sz w:val="26"/>
          <w:szCs w:val="26"/>
        </w:rPr>
        <w:t>中学校運動部</w:t>
      </w:r>
      <w:r w:rsidR="00CF1EED">
        <w:rPr>
          <w:rFonts w:ascii="平成角ゴシック" w:eastAsia="平成角ゴシック" w:cs="Times New Roman" w:hint="eastAsia"/>
          <w:b w:val="0"/>
          <w:bCs w:val="0"/>
          <w:spacing w:val="2"/>
          <w:sz w:val="26"/>
          <w:szCs w:val="26"/>
        </w:rPr>
        <w:t>では</w:t>
      </w:r>
      <w:r w:rsidRPr="000D0E74">
        <w:rPr>
          <w:rFonts w:ascii="平成角ゴシック" w:eastAsia="平成角ゴシック" w:cs="Times New Roman"/>
          <w:b w:val="0"/>
          <w:bCs w:val="0"/>
          <w:spacing w:val="2"/>
          <w:sz w:val="26"/>
          <w:szCs w:val="26"/>
        </w:rPr>
        <w:t>活動の充実</w:t>
      </w:r>
      <w:r w:rsidR="0005737D" w:rsidRPr="000D0E74">
        <w:rPr>
          <w:rFonts w:ascii="平成角ゴシック" w:eastAsia="平成角ゴシック" w:cs="Times New Roman" w:hint="eastAsia"/>
          <w:b w:val="0"/>
          <w:bCs w:val="0"/>
          <w:spacing w:val="2"/>
          <w:sz w:val="26"/>
          <w:szCs w:val="26"/>
        </w:rPr>
        <w:t>及び地域移行</w:t>
      </w:r>
      <w:r w:rsidRPr="000D0E74">
        <w:rPr>
          <w:rFonts w:ascii="平成角ゴシック" w:eastAsia="平成角ゴシック" w:cs="Times New Roman"/>
          <w:b w:val="0"/>
          <w:bCs w:val="0"/>
          <w:spacing w:val="2"/>
          <w:sz w:val="26"/>
          <w:szCs w:val="26"/>
        </w:rPr>
        <w:t>に向け</w:t>
      </w:r>
      <w:r w:rsidR="007F14DB" w:rsidRPr="000D0E74">
        <w:rPr>
          <w:rFonts w:ascii="平成角ゴシック" w:eastAsia="平成角ゴシック" w:cs="Times New Roman" w:hint="eastAsia"/>
          <w:b w:val="0"/>
          <w:bCs w:val="0"/>
          <w:spacing w:val="2"/>
          <w:sz w:val="26"/>
          <w:szCs w:val="26"/>
        </w:rPr>
        <w:t>て、甲浦中学校では地域の方が部活動</w:t>
      </w:r>
      <w:r w:rsidRPr="000D0E74">
        <w:rPr>
          <w:rFonts w:ascii="平成角ゴシック" w:eastAsia="平成角ゴシック" w:cs="Times New Roman"/>
          <w:b w:val="0"/>
          <w:bCs w:val="0"/>
          <w:spacing w:val="2"/>
          <w:sz w:val="26"/>
          <w:szCs w:val="26"/>
        </w:rPr>
        <w:t>支援</w:t>
      </w:r>
      <w:r w:rsidR="007F14DB" w:rsidRPr="000D0E74">
        <w:rPr>
          <w:rFonts w:ascii="平成角ゴシック" w:eastAsia="平成角ゴシック" w:cs="Times New Roman" w:hint="eastAsia"/>
          <w:b w:val="0"/>
          <w:bCs w:val="0"/>
          <w:spacing w:val="2"/>
          <w:sz w:val="26"/>
          <w:szCs w:val="26"/>
        </w:rPr>
        <w:t>員</w:t>
      </w:r>
      <w:r w:rsidRPr="000D0E74">
        <w:rPr>
          <w:rFonts w:ascii="平成角ゴシック" w:eastAsia="平成角ゴシック" w:cs="Times New Roman"/>
          <w:b w:val="0"/>
          <w:bCs w:val="0"/>
          <w:spacing w:val="2"/>
          <w:sz w:val="26"/>
          <w:szCs w:val="26"/>
        </w:rPr>
        <w:t>を</w:t>
      </w:r>
      <w:r w:rsidR="007F14DB" w:rsidRPr="000D0E74">
        <w:rPr>
          <w:rFonts w:ascii="平成角ゴシック" w:eastAsia="平成角ゴシック" w:cs="Times New Roman" w:hint="eastAsia"/>
          <w:b w:val="0"/>
          <w:bCs w:val="0"/>
          <w:spacing w:val="2"/>
          <w:sz w:val="26"/>
          <w:szCs w:val="26"/>
        </w:rPr>
        <w:t>行っています。</w:t>
      </w:r>
    </w:p>
    <w:p w14:paraId="1F45F2E9" w14:textId="0F2A3590" w:rsidR="00824CEC" w:rsidRPr="00E86CDC" w:rsidRDefault="000167E1" w:rsidP="00E86CDC">
      <w:pPr>
        <w:adjustRightInd/>
        <w:snapToGrid w:val="0"/>
        <w:ind w:firstLine="238"/>
        <w:rPr>
          <w:rFonts w:ascii="平成角ゴシック" w:eastAsia="平成角ゴシック" w:cs="Times New Roman"/>
          <w:b w:val="0"/>
          <w:bCs w:val="0"/>
          <w:spacing w:val="2"/>
          <w:sz w:val="26"/>
          <w:szCs w:val="26"/>
        </w:rPr>
      </w:pPr>
      <w:r w:rsidRPr="00E86CDC">
        <w:rPr>
          <w:rFonts w:ascii="平成角ゴシック" w:eastAsia="平成角ゴシック" w:cs="Times New Roman"/>
          <w:b w:val="0"/>
          <w:bCs w:val="0"/>
          <w:spacing w:val="2"/>
          <w:sz w:val="26"/>
          <w:szCs w:val="26"/>
        </w:rPr>
        <w:t>さらに、生涯を通じてスポーツに親しみ、体力向上が図れるよう、町内での体育的行事や大会</w:t>
      </w:r>
      <w:r w:rsidRPr="00E86CDC">
        <w:rPr>
          <w:rFonts w:ascii="平成角ゴシック" w:eastAsia="平成角ゴシック" w:cs="Times New Roman" w:hint="eastAsia"/>
          <w:b w:val="0"/>
          <w:bCs w:val="0"/>
          <w:spacing w:val="2"/>
          <w:sz w:val="26"/>
          <w:szCs w:val="26"/>
        </w:rPr>
        <w:t>等</w:t>
      </w:r>
      <w:r w:rsidRPr="00E86CDC">
        <w:rPr>
          <w:rFonts w:ascii="平成角ゴシック" w:eastAsia="平成角ゴシック" w:cs="Times New Roman"/>
          <w:b w:val="0"/>
          <w:bCs w:val="0"/>
          <w:spacing w:val="2"/>
          <w:sz w:val="26"/>
          <w:szCs w:val="26"/>
        </w:rPr>
        <w:t>の取</w:t>
      </w:r>
      <w:r w:rsidR="00DC1B79">
        <w:rPr>
          <w:rFonts w:ascii="平成角ゴシック" w:eastAsia="平成角ゴシック" w:cs="Times New Roman" w:hint="eastAsia"/>
          <w:b w:val="0"/>
          <w:bCs w:val="0"/>
          <w:spacing w:val="2"/>
          <w:sz w:val="26"/>
          <w:szCs w:val="26"/>
        </w:rPr>
        <w:t>り</w:t>
      </w:r>
      <w:r w:rsidRPr="00E86CDC">
        <w:rPr>
          <w:rFonts w:ascii="平成角ゴシック" w:eastAsia="平成角ゴシック" w:cs="Times New Roman"/>
          <w:b w:val="0"/>
          <w:bCs w:val="0"/>
          <w:spacing w:val="2"/>
          <w:sz w:val="26"/>
          <w:szCs w:val="26"/>
        </w:rPr>
        <w:t>組</w:t>
      </w:r>
      <w:r w:rsidR="004A612D">
        <w:rPr>
          <w:rFonts w:ascii="平成角ゴシック" w:eastAsia="平成角ゴシック" w:cs="Times New Roman" w:hint="eastAsia"/>
          <w:b w:val="0"/>
          <w:bCs w:val="0"/>
          <w:spacing w:val="2"/>
          <w:sz w:val="26"/>
          <w:szCs w:val="26"/>
        </w:rPr>
        <w:t>み</w:t>
      </w:r>
      <w:r w:rsidRPr="00E86CDC">
        <w:rPr>
          <w:rFonts w:ascii="平成角ゴシック" w:eastAsia="平成角ゴシック" w:cs="Times New Roman"/>
          <w:b w:val="0"/>
          <w:bCs w:val="0"/>
          <w:spacing w:val="2"/>
          <w:sz w:val="26"/>
          <w:szCs w:val="26"/>
        </w:rPr>
        <w:t>を継続して実施し、地域で子どもたちが積極的に参加できる場を提供し</w:t>
      </w:r>
      <w:r w:rsidRPr="00E86CDC">
        <w:rPr>
          <w:rFonts w:ascii="平成角ゴシック" w:eastAsia="平成角ゴシック" w:cs="Times New Roman"/>
          <w:b w:val="0"/>
          <w:bCs w:val="0"/>
          <w:noProof/>
          <w:spacing w:val="2"/>
          <w:sz w:val="26"/>
          <w:szCs w:val="26"/>
        </w:rPr>
        <w:drawing>
          <wp:inline distT="0" distB="0" distL="0" distR="0" wp14:anchorId="170B8BBE" wp14:editId="30FCB039">
            <wp:extent cx="6469" cy="6466"/>
            <wp:effectExtent l="0" t="0" r="0" b="0"/>
            <wp:docPr id="89678" name="Picture 89678"/>
            <wp:cNvGraphicFramePr/>
            <a:graphic xmlns:a="http://schemas.openxmlformats.org/drawingml/2006/main">
              <a:graphicData uri="http://schemas.openxmlformats.org/drawingml/2006/picture">
                <pic:pic xmlns:pic="http://schemas.openxmlformats.org/drawingml/2006/picture">
                  <pic:nvPicPr>
                    <pic:cNvPr id="89678" name="Picture 89678"/>
                    <pic:cNvPicPr/>
                  </pic:nvPicPr>
                  <pic:blipFill>
                    <a:blip r:embed="rId13"/>
                    <a:stretch>
                      <a:fillRect/>
                    </a:stretch>
                  </pic:blipFill>
                  <pic:spPr>
                    <a:xfrm>
                      <a:off x="0" y="0"/>
                      <a:ext cx="6469" cy="6466"/>
                    </a:xfrm>
                    <a:prstGeom prst="rect">
                      <a:avLst/>
                    </a:prstGeom>
                  </pic:spPr>
                </pic:pic>
              </a:graphicData>
            </a:graphic>
          </wp:inline>
        </w:drawing>
      </w:r>
      <w:r w:rsidRPr="00E86CDC">
        <w:rPr>
          <w:rFonts w:ascii="平成角ゴシック" w:eastAsia="平成角ゴシック" w:cs="Times New Roman"/>
          <w:b w:val="0"/>
          <w:bCs w:val="0"/>
          <w:spacing w:val="2"/>
          <w:sz w:val="26"/>
          <w:szCs w:val="26"/>
        </w:rPr>
        <w:t>ます。</w:t>
      </w:r>
    </w:p>
    <w:p w14:paraId="390DEFEF" w14:textId="77777777" w:rsidR="000D0E74" w:rsidRDefault="000D0E74" w:rsidP="000D0E74">
      <w:pPr>
        <w:widowControl/>
        <w:overflowPunct/>
        <w:adjustRightInd/>
        <w:jc w:val="left"/>
        <w:textAlignment w:val="auto"/>
        <w:rPr>
          <w:rFonts w:ascii="平成角ゴシック" w:eastAsia="平成角ゴシック"/>
          <w:sz w:val="28"/>
          <w:szCs w:val="28"/>
        </w:rPr>
      </w:pPr>
    </w:p>
    <w:p w14:paraId="4FCAF7E0" w14:textId="2088BED7" w:rsidR="00824CEC" w:rsidRDefault="00824CEC" w:rsidP="000D0E74">
      <w:pPr>
        <w:widowControl/>
        <w:overflowPunct/>
        <w:adjustRightInd/>
        <w:jc w:val="left"/>
        <w:textAlignment w:val="auto"/>
        <w:rPr>
          <w:rFonts w:ascii="平成角ゴシック" w:eastAsia="平成角ゴシック"/>
          <w:sz w:val="28"/>
          <w:szCs w:val="28"/>
        </w:rPr>
      </w:pPr>
      <w:r>
        <w:rPr>
          <w:rFonts w:ascii="平成角ゴシック" w:eastAsia="平成角ゴシック" w:hint="eastAsia"/>
          <w:sz w:val="28"/>
          <w:szCs w:val="28"/>
        </w:rPr>
        <w:t>４</w:t>
      </w:r>
      <w:r w:rsidRPr="00444CDC">
        <w:rPr>
          <w:rFonts w:ascii="平成角ゴシック" w:eastAsia="平成角ゴシック" w:hint="eastAsia"/>
          <w:sz w:val="28"/>
          <w:szCs w:val="28"/>
        </w:rPr>
        <w:t xml:space="preserve">　</w:t>
      </w:r>
      <w:r>
        <w:rPr>
          <w:rFonts w:ascii="平成角ゴシック" w:eastAsia="平成角ゴシック" w:hint="eastAsia"/>
          <w:sz w:val="28"/>
          <w:szCs w:val="28"/>
        </w:rPr>
        <w:t>生活の状況</w:t>
      </w:r>
    </w:p>
    <w:p w14:paraId="38943B32" w14:textId="77777777" w:rsidR="00824CEC" w:rsidRPr="00444CDC" w:rsidRDefault="00824CEC" w:rsidP="00824CEC">
      <w:pPr>
        <w:adjustRightInd/>
        <w:spacing w:line="368" w:lineRule="exact"/>
        <w:rPr>
          <w:rFonts w:ascii="平成角ゴシック" w:eastAsia="平成角ゴシック" w:cs="Times New Roman"/>
          <w:b w:val="0"/>
          <w:bCs w:val="0"/>
          <w:spacing w:val="2"/>
          <w:sz w:val="21"/>
          <w:szCs w:val="21"/>
        </w:rPr>
      </w:pPr>
    </w:p>
    <w:p w14:paraId="29AFB971" w14:textId="15AA512D" w:rsidR="000B0B22" w:rsidRPr="000D0E74" w:rsidRDefault="00824CEC" w:rsidP="000D0E74">
      <w:pPr>
        <w:adjustRightInd/>
        <w:snapToGrid w:val="0"/>
        <w:rPr>
          <w:rFonts w:ascii="平成角ゴシック" w:eastAsia="平成角ゴシック" w:cs="Times New Roman"/>
          <w:b w:val="0"/>
          <w:bCs w:val="0"/>
          <w:spacing w:val="2"/>
          <w:sz w:val="26"/>
          <w:szCs w:val="26"/>
        </w:rPr>
      </w:pPr>
      <w:r w:rsidRPr="00824CEC">
        <w:rPr>
          <w:rFonts w:ascii="平成角ゴシック" w:eastAsia="平成角ゴシック" w:cs="Times New Roman"/>
          <w:b w:val="0"/>
          <w:bCs w:val="0"/>
          <w:noProof/>
          <w:spacing w:val="2"/>
          <w:sz w:val="21"/>
          <w:szCs w:val="21"/>
        </w:rPr>
        <w:drawing>
          <wp:anchor distT="0" distB="0" distL="114300" distR="114300" simplePos="0" relativeHeight="251664384" behindDoc="0" locked="0" layoutInCell="1" allowOverlap="0" wp14:anchorId="1E2B71D7" wp14:editId="03BB0E77">
            <wp:simplePos x="0" y="0"/>
            <wp:positionH relativeFrom="column">
              <wp:posOffset>5387601</wp:posOffset>
            </wp:positionH>
            <wp:positionV relativeFrom="paragraph">
              <wp:posOffset>685683</wp:posOffset>
            </wp:positionV>
            <wp:extent cx="3233" cy="3233"/>
            <wp:effectExtent l="0" t="0" r="0" b="0"/>
            <wp:wrapSquare wrapText="bothSides"/>
            <wp:docPr id="89683" name="Picture 89683"/>
            <wp:cNvGraphicFramePr/>
            <a:graphic xmlns:a="http://schemas.openxmlformats.org/drawingml/2006/main">
              <a:graphicData uri="http://schemas.openxmlformats.org/drawingml/2006/picture">
                <pic:pic xmlns:pic="http://schemas.openxmlformats.org/drawingml/2006/picture">
                  <pic:nvPicPr>
                    <pic:cNvPr id="89683" name="Picture 89683"/>
                    <pic:cNvPicPr/>
                  </pic:nvPicPr>
                  <pic:blipFill>
                    <a:blip r:embed="rId14"/>
                    <a:stretch>
                      <a:fillRect/>
                    </a:stretch>
                  </pic:blipFill>
                  <pic:spPr>
                    <a:xfrm>
                      <a:off x="0" y="0"/>
                      <a:ext cx="3233" cy="3233"/>
                    </a:xfrm>
                    <a:prstGeom prst="rect">
                      <a:avLst/>
                    </a:prstGeom>
                  </pic:spPr>
                </pic:pic>
              </a:graphicData>
            </a:graphic>
          </wp:anchor>
        </w:drawing>
      </w:r>
      <w:r w:rsidRPr="00824CEC">
        <w:rPr>
          <w:rFonts w:ascii="平成角ゴシック" w:eastAsia="平成角ゴシック" w:cs="Times New Roman"/>
          <w:b w:val="0"/>
          <w:bCs w:val="0"/>
          <w:noProof/>
          <w:spacing w:val="2"/>
          <w:sz w:val="21"/>
          <w:szCs w:val="21"/>
        </w:rPr>
        <w:drawing>
          <wp:inline distT="0" distB="0" distL="0" distR="0" wp14:anchorId="3A26980A" wp14:editId="75A382EF">
            <wp:extent cx="3234" cy="3233"/>
            <wp:effectExtent l="0" t="0" r="0" b="0"/>
            <wp:docPr id="89680" name="Picture 89680"/>
            <wp:cNvGraphicFramePr/>
            <a:graphic xmlns:a="http://schemas.openxmlformats.org/drawingml/2006/main">
              <a:graphicData uri="http://schemas.openxmlformats.org/drawingml/2006/picture">
                <pic:pic xmlns:pic="http://schemas.openxmlformats.org/drawingml/2006/picture">
                  <pic:nvPicPr>
                    <pic:cNvPr id="89680" name="Picture 89680"/>
                    <pic:cNvPicPr/>
                  </pic:nvPicPr>
                  <pic:blipFill>
                    <a:blip r:embed="rId15"/>
                    <a:stretch>
                      <a:fillRect/>
                    </a:stretch>
                  </pic:blipFill>
                  <pic:spPr>
                    <a:xfrm>
                      <a:off x="0" y="0"/>
                      <a:ext cx="3234" cy="3233"/>
                    </a:xfrm>
                    <a:prstGeom prst="rect">
                      <a:avLst/>
                    </a:prstGeom>
                  </pic:spPr>
                </pic:pic>
              </a:graphicData>
            </a:graphic>
          </wp:inline>
        </w:drawing>
      </w:r>
      <w:r w:rsidR="00C82DE7">
        <w:rPr>
          <w:rFonts w:ascii="平成角ゴシック" w:eastAsia="平成角ゴシック" w:cs="Times New Roman"/>
          <w:b w:val="0"/>
          <w:bCs w:val="0"/>
          <w:spacing w:val="2"/>
          <w:sz w:val="21"/>
          <w:szCs w:val="21"/>
        </w:rPr>
        <w:t xml:space="preserve">　</w:t>
      </w:r>
      <w:r w:rsidRPr="000D0E74">
        <w:rPr>
          <w:rFonts w:ascii="平成角ゴシック" w:eastAsia="平成角ゴシック" w:cs="Times New Roman"/>
          <w:b w:val="0"/>
          <w:bCs w:val="0"/>
          <w:spacing w:val="2"/>
          <w:sz w:val="26"/>
          <w:szCs w:val="26"/>
        </w:rPr>
        <w:t>子ども</w:t>
      </w:r>
      <w:r w:rsidR="00A05CEE">
        <w:rPr>
          <w:rFonts w:ascii="平成角ゴシック" w:eastAsia="平成角ゴシック" w:cs="Times New Roman" w:hint="eastAsia"/>
          <w:b w:val="0"/>
          <w:bCs w:val="0"/>
          <w:spacing w:val="2"/>
          <w:sz w:val="26"/>
          <w:szCs w:val="26"/>
        </w:rPr>
        <w:t>たち</w:t>
      </w:r>
      <w:r w:rsidRPr="000D0E74">
        <w:rPr>
          <w:rFonts w:ascii="平成角ゴシック" w:eastAsia="平成角ゴシック" w:cs="Times New Roman"/>
          <w:b w:val="0"/>
          <w:bCs w:val="0"/>
          <w:spacing w:val="2"/>
          <w:sz w:val="26"/>
          <w:szCs w:val="26"/>
        </w:rPr>
        <w:t>が</w:t>
      </w:r>
      <w:r w:rsidR="008F4E5F">
        <w:rPr>
          <w:rFonts w:ascii="平成角ゴシック" w:eastAsia="平成角ゴシック" w:cs="Times New Roman" w:hint="eastAsia"/>
          <w:b w:val="0"/>
          <w:bCs w:val="0"/>
          <w:spacing w:val="2"/>
          <w:sz w:val="26"/>
          <w:szCs w:val="26"/>
        </w:rPr>
        <w:t>健やか</w:t>
      </w:r>
      <w:r w:rsidRPr="000D0E74">
        <w:rPr>
          <w:rFonts w:ascii="平成角ゴシック" w:eastAsia="平成角ゴシック" w:cs="Times New Roman"/>
          <w:b w:val="0"/>
          <w:bCs w:val="0"/>
          <w:spacing w:val="2"/>
          <w:sz w:val="26"/>
          <w:szCs w:val="26"/>
        </w:rPr>
        <w:t>に成長していくためには、適切な運動、調和のとれた食事、十分な休養・睡眠が大切です。しかしながら、成長期の子どもにとって必要不可欠な基本的生</w:t>
      </w:r>
      <w:r w:rsidRPr="000D0E74">
        <w:rPr>
          <w:rFonts w:ascii="平成角ゴシック" w:eastAsia="平成角ゴシック" w:cs="Times New Roman"/>
          <w:b w:val="0"/>
          <w:bCs w:val="0"/>
          <w:noProof/>
          <w:spacing w:val="2"/>
          <w:sz w:val="26"/>
          <w:szCs w:val="26"/>
        </w:rPr>
        <w:drawing>
          <wp:inline distT="0" distB="0" distL="0" distR="0" wp14:anchorId="1CE2F9B8" wp14:editId="4A92DB17">
            <wp:extent cx="9702" cy="25867"/>
            <wp:effectExtent l="0" t="0" r="0" b="0"/>
            <wp:docPr id="552141" name="Picture 552141"/>
            <wp:cNvGraphicFramePr/>
            <a:graphic xmlns:a="http://schemas.openxmlformats.org/drawingml/2006/main">
              <a:graphicData uri="http://schemas.openxmlformats.org/drawingml/2006/picture">
                <pic:pic xmlns:pic="http://schemas.openxmlformats.org/drawingml/2006/picture">
                  <pic:nvPicPr>
                    <pic:cNvPr id="552141" name="Picture 552141"/>
                    <pic:cNvPicPr/>
                  </pic:nvPicPr>
                  <pic:blipFill>
                    <a:blip r:embed="rId16"/>
                    <a:stretch>
                      <a:fillRect/>
                    </a:stretch>
                  </pic:blipFill>
                  <pic:spPr>
                    <a:xfrm>
                      <a:off x="0" y="0"/>
                      <a:ext cx="9702" cy="25867"/>
                    </a:xfrm>
                    <a:prstGeom prst="rect">
                      <a:avLst/>
                    </a:prstGeom>
                  </pic:spPr>
                </pic:pic>
              </a:graphicData>
            </a:graphic>
          </wp:inline>
        </w:drawing>
      </w:r>
      <w:r w:rsidRPr="000D0E74">
        <w:rPr>
          <w:rFonts w:ascii="平成角ゴシック" w:eastAsia="平成角ゴシック" w:cs="Times New Roman"/>
          <w:b w:val="0"/>
          <w:bCs w:val="0"/>
          <w:spacing w:val="2"/>
          <w:sz w:val="26"/>
          <w:szCs w:val="26"/>
        </w:rPr>
        <w:t>活習慣の乱れが見られます。</w:t>
      </w:r>
    </w:p>
    <w:p w14:paraId="5DB9AB73" w14:textId="28317226" w:rsidR="00824CEC" w:rsidRPr="000D0E74" w:rsidRDefault="000B0B22" w:rsidP="009861EA">
      <w:pPr>
        <w:adjustRightInd/>
        <w:snapToGrid w:val="0"/>
        <w:ind w:firstLineChars="100" w:firstLine="266"/>
        <w:rPr>
          <w:rFonts w:ascii="平成角ゴシック" w:eastAsia="平成角ゴシック" w:cs="Times New Roman"/>
          <w:b w:val="0"/>
          <w:bCs w:val="0"/>
          <w:spacing w:val="2"/>
          <w:sz w:val="26"/>
          <w:szCs w:val="26"/>
        </w:rPr>
      </w:pPr>
      <w:r w:rsidRPr="000D0E74">
        <w:rPr>
          <w:rFonts w:ascii="平成角ゴシック" w:eastAsia="平成角ゴシック" w:cs="Times New Roman"/>
          <w:b w:val="0"/>
          <w:bCs w:val="0"/>
          <w:spacing w:val="2"/>
          <w:sz w:val="26"/>
          <w:szCs w:val="26"/>
        </w:rPr>
        <w:t>こう</w:t>
      </w:r>
      <w:r w:rsidR="00C82DE7" w:rsidRPr="000D0E74">
        <w:rPr>
          <w:rFonts w:ascii="平成角ゴシック" w:eastAsia="平成角ゴシック" w:cs="Times New Roman"/>
          <w:b w:val="0"/>
          <w:bCs w:val="0"/>
          <w:spacing w:val="2"/>
          <w:sz w:val="26"/>
          <w:szCs w:val="26"/>
        </w:rPr>
        <w:t>した生活習慣の乱れは、学習意欲や体力・気力の低下の要因の一つとして指摘され</w:t>
      </w:r>
      <w:r w:rsidR="009861EA">
        <w:rPr>
          <w:rFonts w:ascii="平成角ゴシック" w:eastAsia="平成角ゴシック" w:cs="Times New Roman" w:hint="eastAsia"/>
          <w:b w:val="0"/>
          <w:bCs w:val="0"/>
          <w:spacing w:val="2"/>
          <w:sz w:val="26"/>
          <w:szCs w:val="26"/>
        </w:rPr>
        <w:t>、</w:t>
      </w:r>
      <w:r w:rsidR="00824CEC" w:rsidRPr="000D0E74">
        <w:rPr>
          <w:rFonts w:ascii="平成角ゴシック" w:eastAsia="平成角ゴシック" w:cs="Times New Roman"/>
          <w:b w:val="0"/>
          <w:bCs w:val="0"/>
          <w:spacing w:val="2"/>
          <w:sz w:val="26"/>
          <w:szCs w:val="26"/>
        </w:rPr>
        <w:t>子どもたちの情報モラルをめぐる問題や人間関係の希薄化、実体験の不足といった影の部分も明らかになっています。</w:t>
      </w:r>
    </w:p>
    <w:p w14:paraId="36F331EB" w14:textId="7CF22383" w:rsidR="00824CEC" w:rsidRPr="000D0E74" w:rsidRDefault="00824CEC" w:rsidP="000D0E74">
      <w:pPr>
        <w:adjustRightInd/>
        <w:snapToGrid w:val="0"/>
        <w:ind w:firstLineChars="100" w:firstLine="266"/>
        <w:rPr>
          <w:rFonts w:ascii="平成角ゴシック" w:eastAsia="平成角ゴシック" w:cs="Times New Roman"/>
          <w:b w:val="0"/>
          <w:bCs w:val="0"/>
          <w:spacing w:val="2"/>
          <w:sz w:val="26"/>
          <w:szCs w:val="26"/>
        </w:rPr>
      </w:pPr>
      <w:r w:rsidRPr="000D0E74">
        <w:rPr>
          <w:rFonts w:ascii="平成角ゴシック" w:eastAsia="平成角ゴシック" w:cs="Times New Roman"/>
          <w:b w:val="0"/>
          <w:bCs w:val="0"/>
          <w:spacing w:val="2"/>
          <w:sz w:val="26"/>
          <w:szCs w:val="26"/>
        </w:rPr>
        <w:t>これらの課題の要因としては、昨今の大人のライフスタイルが子どもの生活リズムに大きく影響していることが考えられます。したがって、生活習慣は単なる個々の家庭や子どもの問題であると見過ごすのではなく、これを社会全体の問題として捉え、地域社会が一丸となり取</w:t>
      </w:r>
      <w:r w:rsidR="00B43646">
        <w:rPr>
          <w:rFonts w:ascii="平成角ゴシック" w:eastAsia="平成角ゴシック" w:cs="Times New Roman" w:hint="eastAsia"/>
          <w:b w:val="0"/>
          <w:bCs w:val="0"/>
          <w:spacing w:val="2"/>
          <w:sz w:val="26"/>
          <w:szCs w:val="26"/>
        </w:rPr>
        <w:t>り</w:t>
      </w:r>
      <w:r w:rsidRPr="000D0E74">
        <w:rPr>
          <w:rFonts w:ascii="平成角ゴシック" w:eastAsia="平成角ゴシック" w:cs="Times New Roman"/>
          <w:b w:val="0"/>
          <w:bCs w:val="0"/>
          <w:spacing w:val="2"/>
          <w:sz w:val="26"/>
          <w:szCs w:val="26"/>
        </w:rPr>
        <w:t>組</w:t>
      </w:r>
      <w:r w:rsidR="00AF00CC">
        <w:rPr>
          <w:rFonts w:ascii="平成角ゴシック" w:eastAsia="平成角ゴシック" w:cs="Times New Roman" w:hint="eastAsia"/>
          <w:b w:val="0"/>
          <w:bCs w:val="0"/>
          <w:spacing w:val="2"/>
          <w:sz w:val="26"/>
          <w:szCs w:val="26"/>
        </w:rPr>
        <w:t>み</w:t>
      </w:r>
      <w:r w:rsidRPr="000D0E74">
        <w:rPr>
          <w:rFonts w:ascii="平成角ゴシック" w:eastAsia="平成角ゴシック" w:cs="Times New Roman"/>
          <w:b w:val="0"/>
          <w:bCs w:val="0"/>
          <w:spacing w:val="2"/>
          <w:sz w:val="26"/>
          <w:szCs w:val="26"/>
        </w:rPr>
        <w:t>を推進していくことが重要です。</w:t>
      </w:r>
    </w:p>
    <w:p w14:paraId="5E9C9EDD" w14:textId="7D970D4E" w:rsidR="00824CEC" w:rsidRPr="000D0E74" w:rsidRDefault="003016DA" w:rsidP="00065EF2">
      <w:pPr>
        <w:adjustRightInd/>
        <w:snapToGrid w:val="0"/>
        <w:rPr>
          <w:rFonts w:ascii="平成角ゴシック" w:eastAsia="平成角ゴシック" w:cs="Times New Roman"/>
          <w:b w:val="0"/>
          <w:bCs w:val="0"/>
          <w:spacing w:val="2"/>
          <w:sz w:val="26"/>
          <w:szCs w:val="26"/>
        </w:rPr>
      </w:pPr>
      <w:r>
        <w:pict w14:anchorId="5DB45592">
          <v:shape id="Picture 89688" o:spid="_x0000_i1027" type="#_x0000_t75" style="width:.9pt;height:.9pt;visibility:visible;mso-wrap-style:square">
            <v:imagedata r:id="rId17" o:title=""/>
          </v:shape>
        </w:pict>
      </w:r>
      <w:r w:rsidR="00824CEC" w:rsidRPr="000D0E74">
        <w:rPr>
          <w:rFonts w:ascii="平成角ゴシック" w:eastAsia="平成角ゴシック" w:cs="Times New Roman"/>
          <w:b w:val="0"/>
          <w:bCs w:val="0"/>
          <w:spacing w:val="2"/>
          <w:sz w:val="26"/>
          <w:szCs w:val="26"/>
        </w:rPr>
        <w:t xml:space="preserve">　本町では、子どもが</w:t>
      </w:r>
      <w:r w:rsidR="003B5655" w:rsidRPr="000D0E74">
        <w:rPr>
          <w:rFonts w:ascii="平成角ゴシック" w:eastAsia="平成角ゴシック" w:cs="Times New Roman" w:hint="eastAsia"/>
          <w:b w:val="0"/>
          <w:bCs w:val="0"/>
          <w:spacing w:val="2"/>
          <w:sz w:val="26"/>
          <w:szCs w:val="26"/>
        </w:rPr>
        <w:t>持つ</w:t>
      </w:r>
      <w:r w:rsidR="00824CEC" w:rsidRPr="000D0E74">
        <w:rPr>
          <w:rFonts w:ascii="平成角ゴシック" w:eastAsia="平成角ゴシック" w:cs="Times New Roman"/>
          <w:b w:val="0"/>
          <w:bCs w:val="0"/>
          <w:spacing w:val="2"/>
          <w:sz w:val="26"/>
          <w:szCs w:val="26"/>
        </w:rPr>
        <w:t>生活課題について、生活状況調査などを通して、学校と家庭をつなぎ、基本的な生活習慣の改善を図って</w:t>
      </w:r>
      <w:r w:rsidR="009861EA">
        <w:rPr>
          <w:rFonts w:ascii="平成角ゴシック" w:eastAsia="平成角ゴシック" w:cs="Times New Roman" w:hint="eastAsia"/>
          <w:b w:val="0"/>
          <w:bCs w:val="0"/>
          <w:spacing w:val="2"/>
          <w:sz w:val="26"/>
          <w:szCs w:val="26"/>
        </w:rPr>
        <w:t>い</w:t>
      </w:r>
      <w:r w:rsidR="00065EF2">
        <w:rPr>
          <w:rFonts w:ascii="平成角ゴシック" w:eastAsia="平成角ゴシック" w:cs="Times New Roman" w:hint="eastAsia"/>
          <w:b w:val="0"/>
          <w:bCs w:val="0"/>
          <w:spacing w:val="2"/>
          <w:sz w:val="26"/>
          <w:szCs w:val="26"/>
        </w:rPr>
        <w:t>くと共に</w:t>
      </w:r>
      <w:r w:rsidR="00492E4D">
        <w:rPr>
          <w:rFonts w:ascii="平成角ゴシック" w:eastAsia="平成角ゴシック" w:cs="Times New Roman" w:hint="eastAsia"/>
          <w:b w:val="0"/>
          <w:bCs w:val="0"/>
          <w:spacing w:val="2"/>
          <w:sz w:val="26"/>
          <w:szCs w:val="26"/>
        </w:rPr>
        <w:t>、</w:t>
      </w:r>
      <w:r w:rsidR="00824CEC" w:rsidRPr="000D0E74">
        <w:rPr>
          <w:rFonts w:ascii="平成角ゴシック" w:eastAsia="平成角ゴシック" w:cs="Times New Roman"/>
          <w:b w:val="0"/>
          <w:bCs w:val="0"/>
          <w:spacing w:val="2"/>
          <w:sz w:val="26"/>
          <w:szCs w:val="26"/>
        </w:rPr>
        <w:t>食育、保健体育、総合的な学習の時間等の学習活動を通じて、生涯にわたる自己管理能力を身に付けた子どもの育成を目指します</w:t>
      </w:r>
      <w:r w:rsidR="00824CEC" w:rsidRPr="000D0E74">
        <w:rPr>
          <w:rFonts w:ascii="平成角ゴシック" w:eastAsia="平成角ゴシック" w:cs="Times New Roman"/>
          <w:b w:val="0"/>
          <w:bCs w:val="0"/>
          <w:noProof/>
          <w:spacing w:val="2"/>
          <w:sz w:val="26"/>
          <w:szCs w:val="26"/>
        </w:rPr>
        <w:drawing>
          <wp:inline distT="0" distB="0" distL="0" distR="0" wp14:anchorId="635F17E5" wp14:editId="5224A02E">
            <wp:extent cx="48508" cy="90534"/>
            <wp:effectExtent l="0" t="0" r="0" b="0"/>
            <wp:docPr id="552145" name="Picture 552145"/>
            <wp:cNvGraphicFramePr/>
            <a:graphic xmlns:a="http://schemas.openxmlformats.org/drawingml/2006/main">
              <a:graphicData uri="http://schemas.openxmlformats.org/drawingml/2006/picture">
                <pic:pic xmlns:pic="http://schemas.openxmlformats.org/drawingml/2006/picture">
                  <pic:nvPicPr>
                    <pic:cNvPr id="552145" name="Picture 552145"/>
                    <pic:cNvPicPr/>
                  </pic:nvPicPr>
                  <pic:blipFill>
                    <a:blip r:embed="rId18"/>
                    <a:stretch>
                      <a:fillRect/>
                    </a:stretch>
                  </pic:blipFill>
                  <pic:spPr>
                    <a:xfrm>
                      <a:off x="0" y="0"/>
                      <a:ext cx="48508" cy="90534"/>
                    </a:xfrm>
                    <a:prstGeom prst="rect">
                      <a:avLst/>
                    </a:prstGeom>
                  </pic:spPr>
                </pic:pic>
              </a:graphicData>
            </a:graphic>
          </wp:inline>
        </w:drawing>
      </w:r>
    </w:p>
    <w:p w14:paraId="39876B63" w14:textId="77777777" w:rsidR="00824CEC" w:rsidRPr="000D0E74" w:rsidRDefault="00824CEC" w:rsidP="000D0E74">
      <w:pPr>
        <w:adjustRightInd/>
        <w:snapToGrid w:val="0"/>
        <w:rPr>
          <w:rFonts w:ascii="平成角ゴシック" w:eastAsia="平成角ゴシック" w:cs="Times New Roman"/>
          <w:b w:val="0"/>
          <w:bCs w:val="0"/>
          <w:spacing w:val="2"/>
          <w:sz w:val="26"/>
          <w:szCs w:val="26"/>
        </w:rPr>
      </w:pPr>
    </w:p>
    <w:p w14:paraId="6CFC0C73" w14:textId="77777777" w:rsidR="00065EF2" w:rsidRPr="00065EF2" w:rsidRDefault="00065EF2" w:rsidP="00C53390">
      <w:pPr>
        <w:adjustRightInd/>
        <w:rPr>
          <w:rFonts w:ascii="平成角ゴシック" w:eastAsia="平成角ゴシック" w:cs="Times New Roman"/>
          <w:b w:val="0"/>
          <w:bCs w:val="0"/>
          <w:spacing w:val="2"/>
          <w:sz w:val="21"/>
          <w:szCs w:val="21"/>
        </w:rPr>
      </w:pPr>
    </w:p>
    <w:p w14:paraId="479C6635" w14:textId="44E6978B" w:rsidR="00B617CC" w:rsidRPr="002C2154" w:rsidRDefault="009B4C89" w:rsidP="002C2154">
      <w:pPr>
        <w:adjustRightInd/>
        <w:rPr>
          <w:rFonts w:ascii="平成角ゴシック" w:eastAsia="平成角ゴシック" w:cs="Times New Roman"/>
          <w:b w:val="0"/>
          <w:bCs w:val="0"/>
          <w:spacing w:val="2"/>
          <w:sz w:val="28"/>
          <w:szCs w:val="28"/>
        </w:rPr>
      </w:pPr>
      <w:r>
        <w:rPr>
          <w:rFonts w:ascii="平成角ゴシック" w:eastAsia="平成角ゴシック" w:cs="Times New Roman" w:hint="eastAsia"/>
          <w:spacing w:val="2"/>
          <w:sz w:val="28"/>
          <w:szCs w:val="28"/>
        </w:rPr>
        <w:t>５</w:t>
      </w:r>
      <w:r w:rsidR="000B0B22" w:rsidRPr="000B0B22">
        <w:rPr>
          <w:rFonts w:ascii="平成角ゴシック" w:eastAsia="平成角ゴシック" w:cs="Times New Roman" w:hint="eastAsia"/>
          <w:spacing w:val="2"/>
          <w:sz w:val="28"/>
          <w:szCs w:val="28"/>
        </w:rPr>
        <w:t xml:space="preserve">　学校施設の現状と課題</w:t>
      </w:r>
    </w:p>
    <w:p w14:paraId="77EBEF22" w14:textId="05D2438D" w:rsidR="000B0B22" w:rsidRPr="000D0E74" w:rsidRDefault="00082EE6" w:rsidP="000D0E74">
      <w:pPr>
        <w:adjustRightInd/>
        <w:snapToGrid w:val="0"/>
        <w:ind w:firstLineChars="100" w:firstLine="266"/>
        <w:rPr>
          <w:rFonts w:ascii="平成角ゴシック" w:eastAsia="平成角ゴシック" w:cs="Times New Roman"/>
          <w:b w:val="0"/>
          <w:bCs w:val="0"/>
          <w:spacing w:val="2"/>
          <w:sz w:val="26"/>
          <w:szCs w:val="26"/>
        </w:rPr>
      </w:pPr>
      <w:r w:rsidRPr="000D0E74">
        <w:rPr>
          <w:rFonts w:ascii="平成角ゴシック" w:eastAsia="平成角ゴシック" w:cs="Times New Roman" w:hint="eastAsia"/>
          <w:b w:val="0"/>
          <w:bCs w:val="0"/>
          <w:spacing w:val="2"/>
          <w:sz w:val="26"/>
          <w:szCs w:val="26"/>
        </w:rPr>
        <w:t>子ども</w:t>
      </w:r>
      <w:r w:rsidR="00B43646">
        <w:rPr>
          <w:rFonts w:ascii="平成角ゴシック" w:eastAsia="平成角ゴシック" w:cs="Times New Roman" w:hint="eastAsia"/>
          <w:b w:val="0"/>
          <w:bCs w:val="0"/>
          <w:spacing w:val="2"/>
          <w:sz w:val="26"/>
          <w:szCs w:val="26"/>
        </w:rPr>
        <w:t>たち</w:t>
      </w:r>
      <w:r w:rsidRPr="000D0E74">
        <w:rPr>
          <w:rFonts w:ascii="平成角ゴシック" w:eastAsia="平成角ゴシック" w:cs="Times New Roman" w:hint="eastAsia"/>
          <w:b w:val="0"/>
          <w:bCs w:val="0"/>
          <w:spacing w:val="2"/>
          <w:sz w:val="26"/>
          <w:szCs w:val="26"/>
        </w:rPr>
        <w:t>は</w:t>
      </w:r>
      <w:r w:rsidR="00CC794E" w:rsidRPr="000D0E74">
        <w:rPr>
          <w:rFonts w:ascii="平成角ゴシック" w:eastAsia="平成角ゴシック" w:cs="Times New Roman" w:hint="eastAsia"/>
          <w:b w:val="0"/>
          <w:bCs w:val="0"/>
          <w:spacing w:val="2"/>
          <w:sz w:val="26"/>
          <w:szCs w:val="26"/>
        </w:rPr>
        <w:t>無限の可能性をもって</w:t>
      </w:r>
      <w:r w:rsidR="000B0B22" w:rsidRPr="000D0E74">
        <w:rPr>
          <w:rFonts w:ascii="平成角ゴシック" w:eastAsia="平成角ゴシック" w:cs="Times New Roman" w:hint="eastAsia"/>
          <w:b w:val="0"/>
          <w:bCs w:val="0"/>
          <w:spacing w:val="2"/>
          <w:sz w:val="26"/>
          <w:szCs w:val="26"/>
        </w:rPr>
        <w:t>おり、一人</w:t>
      </w:r>
      <w:r w:rsidR="00EA410D" w:rsidRPr="000D0E74">
        <w:rPr>
          <w:rFonts w:ascii="平成角ゴシック" w:eastAsia="平成角ゴシック" w:cs="Times New Roman" w:hint="eastAsia"/>
          <w:b w:val="0"/>
          <w:bCs w:val="0"/>
          <w:spacing w:val="2"/>
          <w:sz w:val="26"/>
          <w:szCs w:val="26"/>
        </w:rPr>
        <w:t>一人</w:t>
      </w:r>
      <w:r w:rsidR="000B0B22" w:rsidRPr="000D0E74">
        <w:rPr>
          <w:rFonts w:ascii="平成角ゴシック" w:eastAsia="平成角ゴシック" w:cs="Times New Roman" w:hint="eastAsia"/>
          <w:b w:val="0"/>
          <w:bCs w:val="0"/>
          <w:spacing w:val="2"/>
          <w:sz w:val="26"/>
          <w:szCs w:val="26"/>
        </w:rPr>
        <w:t>の子どもの個性や特性を伸ばすためには、児童生徒の育ちゆく教育環境も重要課題の一つです。</w:t>
      </w:r>
    </w:p>
    <w:p w14:paraId="3141DB12" w14:textId="0515010F" w:rsidR="000B0B22" w:rsidRPr="000D0E74" w:rsidRDefault="000B0B22" w:rsidP="000D0E74">
      <w:pPr>
        <w:adjustRightInd/>
        <w:snapToGrid w:val="0"/>
        <w:rPr>
          <w:rFonts w:ascii="平成角ゴシック" w:eastAsia="平成角ゴシック" w:cs="Times New Roman"/>
          <w:b w:val="0"/>
          <w:bCs w:val="0"/>
          <w:spacing w:val="2"/>
          <w:sz w:val="26"/>
          <w:szCs w:val="26"/>
        </w:rPr>
      </w:pPr>
      <w:r w:rsidRPr="000B0B22">
        <w:rPr>
          <w:rFonts w:ascii="平成角ゴシック" w:eastAsia="平成角ゴシック" w:cs="Times New Roman" w:hint="eastAsia"/>
          <w:b w:val="0"/>
          <w:bCs w:val="0"/>
          <w:spacing w:val="2"/>
          <w:sz w:val="21"/>
          <w:szCs w:val="21"/>
        </w:rPr>
        <w:t xml:space="preserve">　</w:t>
      </w:r>
      <w:r w:rsidRPr="000D0E74">
        <w:rPr>
          <w:rFonts w:ascii="平成角ゴシック" w:eastAsia="平成角ゴシック" w:cs="Times New Roman" w:hint="eastAsia"/>
          <w:b w:val="0"/>
          <w:bCs w:val="0"/>
          <w:spacing w:val="2"/>
          <w:sz w:val="26"/>
          <w:szCs w:val="26"/>
        </w:rPr>
        <w:t>学校施設の耐震化など安全で安心な学校づくりが必要であり、未来を託す子ども</w:t>
      </w:r>
      <w:r w:rsidR="00B43646">
        <w:rPr>
          <w:rFonts w:ascii="平成角ゴシック" w:eastAsia="平成角ゴシック" w:cs="Times New Roman" w:hint="eastAsia"/>
          <w:b w:val="0"/>
          <w:bCs w:val="0"/>
          <w:spacing w:val="2"/>
          <w:sz w:val="26"/>
          <w:szCs w:val="26"/>
        </w:rPr>
        <w:t>たち</w:t>
      </w:r>
      <w:r w:rsidRPr="000D0E74">
        <w:rPr>
          <w:rFonts w:ascii="平成角ゴシック" w:eastAsia="平成角ゴシック" w:cs="Times New Roman" w:hint="eastAsia"/>
          <w:b w:val="0"/>
          <w:bCs w:val="0"/>
          <w:spacing w:val="2"/>
          <w:sz w:val="26"/>
          <w:szCs w:val="26"/>
        </w:rPr>
        <w:t>の成長には、快適な教育施設としての改修や整備も必要です。</w:t>
      </w:r>
    </w:p>
    <w:p w14:paraId="467E14C9" w14:textId="1BBEFFE5" w:rsidR="000B0B22" w:rsidRPr="000D0E74" w:rsidRDefault="008141F5" w:rsidP="000D0E74">
      <w:pPr>
        <w:adjustRightInd/>
        <w:snapToGrid w:val="0"/>
        <w:rPr>
          <w:rFonts w:ascii="平成角ゴシック" w:eastAsia="平成角ゴシック" w:cs="Times New Roman"/>
          <w:b w:val="0"/>
          <w:bCs w:val="0"/>
          <w:spacing w:val="2"/>
          <w:sz w:val="26"/>
          <w:szCs w:val="26"/>
        </w:rPr>
      </w:pPr>
      <w:r w:rsidRPr="000D0E74">
        <w:rPr>
          <w:rFonts w:ascii="平成角ゴシック" w:eastAsia="平成角ゴシック" w:cs="Times New Roman" w:hint="eastAsia"/>
          <w:b w:val="0"/>
          <w:bCs w:val="0"/>
          <w:spacing w:val="2"/>
          <w:sz w:val="26"/>
          <w:szCs w:val="26"/>
        </w:rPr>
        <w:t xml:space="preserve">　本町の教育施設の耐震工事は完了していますが、建築後</w:t>
      </w:r>
      <w:r w:rsidR="005A1917" w:rsidRPr="000D0E74">
        <w:rPr>
          <w:rFonts w:ascii="平成角ゴシック" w:eastAsia="平成角ゴシック" w:cs="Times New Roman" w:hint="eastAsia"/>
          <w:b w:val="0"/>
          <w:bCs w:val="0"/>
          <w:spacing w:val="2"/>
          <w:sz w:val="26"/>
          <w:szCs w:val="26"/>
        </w:rPr>
        <w:t>４５</w:t>
      </w:r>
      <w:r w:rsidRPr="000D0E74">
        <w:rPr>
          <w:rFonts w:ascii="平成角ゴシック" w:eastAsia="平成角ゴシック" w:cs="Times New Roman" w:hint="eastAsia"/>
          <w:b w:val="0"/>
          <w:bCs w:val="0"/>
          <w:spacing w:val="2"/>
          <w:sz w:val="26"/>
          <w:szCs w:val="26"/>
        </w:rPr>
        <w:t>年～５</w:t>
      </w:r>
      <w:r w:rsidR="005A1917" w:rsidRPr="000D0E74">
        <w:rPr>
          <w:rFonts w:ascii="平成角ゴシック" w:eastAsia="平成角ゴシック" w:cs="Times New Roman" w:hint="eastAsia"/>
          <w:b w:val="0"/>
          <w:bCs w:val="0"/>
          <w:spacing w:val="2"/>
          <w:sz w:val="26"/>
          <w:szCs w:val="26"/>
        </w:rPr>
        <w:t>５</w:t>
      </w:r>
      <w:r w:rsidR="000B0B22" w:rsidRPr="000D0E74">
        <w:rPr>
          <w:rFonts w:ascii="平成角ゴシック" w:eastAsia="平成角ゴシック" w:cs="Times New Roman" w:hint="eastAsia"/>
          <w:b w:val="0"/>
          <w:bCs w:val="0"/>
          <w:spacing w:val="2"/>
          <w:sz w:val="26"/>
          <w:szCs w:val="26"/>
        </w:rPr>
        <w:t>年という老朽校舎の大規模整備、また、教員住宅についても建築後３</w:t>
      </w:r>
      <w:r w:rsidR="005A1917" w:rsidRPr="000D0E74">
        <w:rPr>
          <w:rFonts w:ascii="平成角ゴシック" w:eastAsia="平成角ゴシック" w:cs="Times New Roman" w:hint="eastAsia"/>
          <w:b w:val="0"/>
          <w:bCs w:val="0"/>
          <w:spacing w:val="2"/>
          <w:sz w:val="26"/>
          <w:szCs w:val="26"/>
        </w:rPr>
        <w:t>５</w:t>
      </w:r>
      <w:r w:rsidR="000B0B22" w:rsidRPr="000D0E74">
        <w:rPr>
          <w:rFonts w:ascii="平成角ゴシック" w:eastAsia="平成角ゴシック" w:cs="Times New Roman" w:hint="eastAsia"/>
          <w:b w:val="0"/>
          <w:bCs w:val="0"/>
          <w:spacing w:val="2"/>
          <w:sz w:val="26"/>
          <w:szCs w:val="26"/>
        </w:rPr>
        <w:t>年以上を経過しており、教育関係施設全般の課題として</w:t>
      </w:r>
      <w:r w:rsidR="000B0B22" w:rsidRPr="00D17D71">
        <w:rPr>
          <w:rFonts w:ascii="平成角ゴシック" w:eastAsia="平成角ゴシック" w:cs="Times New Roman" w:hint="eastAsia"/>
          <w:b w:val="0"/>
          <w:bCs w:val="0"/>
          <w:color w:val="auto"/>
          <w:spacing w:val="2"/>
          <w:sz w:val="26"/>
          <w:szCs w:val="26"/>
        </w:rPr>
        <w:t>取</w:t>
      </w:r>
      <w:r w:rsidR="0097396B">
        <w:rPr>
          <w:rFonts w:ascii="平成角ゴシック" w:eastAsia="平成角ゴシック" w:cs="Times New Roman" w:hint="eastAsia"/>
          <w:b w:val="0"/>
          <w:bCs w:val="0"/>
          <w:color w:val="auto"/>
          <w:spacing w:val="2"/>
          <w:sz w:val="26"/>
          <w:szCs w:val="26"/>
        </w:rPr>
        <w:t>り</w:t>
      </w:r>
      <w:r w:rsidR="000B0B22" w:rsidRPr="00D17D71">
        <w:rPr>
          <w:rFonts w:ascii="平成角ゴシック" w:eastAsia="平成角ゴシック" w:cs="Times New Roman" w:hint="eastAsia"/>
          <w:b w:val="0"/>
          <w:bCs w:val="0"/>
          <w:color w:val="auto"/>
          <w:spacing w:val="2"/>
          <w:sz w:val="26"/>
          <w:szCs w:val="26"/>
        </w:rPr>
        <w:t>組</w:t>
      </w:r>
      <w:r w:rsidR="008601A0">
        <w:rPr>
          <w:rFonts w:ascii="平成角ゴシック" w:eastAsia="平成角ゴシック" w:cs="Times New Roman" w:hint="eastAsia"/>
          <w:b w:val="0"/>
          <w:bCs w:val="0"/>
          <w:color w:val="auto"/>
          <w:spacing w:val="2"/>
          <w:sz w:val="26"/>
          <w:szCs w:val="26"/>
        </w:rPr>
        <w:t>んでい</w:t>
      </w:r>
      <w:r w:rsidR="00454A96" w:rsidRPr="00D17D71">
        <w:rPr>
          <w:rFonts w:ascii="平成角ゴシック" w:eastAsia="平成角ゴシック" w:cs="Times New Roman" w:hint="eastAsia"/>
          <w:b w:val="0"/>
          <w:bCs w:val="0"/>
          <w:color w:val="auto"/>
          <w:spacing w:val="2"/>
          <w:sz w:val="26"/>
          <w:szCs w:val="26"/>
        </w:rPr>
        <w:t>ます</w:t>
      </w:r>
      <w:r w:rsidR="000B0B22" w:rsidRPr="00D17D71">
        <w:rPr>
          <w:rFonts w:ascii="平成角ゴシック" w:eastAsia="平成角ゴシック" w:cs="Times New Roman" w:hint="eastAsia"/>
          <w:b w:val="0"/>
          <w:bCs w:val="0"/>
          <w:color w:val="auto"/>
          <w:spacing w:val="2"/>
          <w:sz w:val="26"/>
          <w:szCs w:val="26"/>
        </w:rPr>
        <w:t>。</w:t>
      </w:r>
    </w:p>
    <w:p w14:paraId="6DF0354A" w14:textId="77777777" w:rsidR="00A0614F" w:rsidRDefault="00A0614F" w:rsidP="00A0614F">
      <w:pPr>
        <w:adjustRightInd/>
        <w:rPr>
          <w:rFonts w:ascii="平成角ゴシック" w:eastAsia="平成角ゴシック" w:cs="Times New Roman"/>
          <w:b w:val="0"/>
          <w:bCs w:val="0"/>
          <w:spacing w:val="2"/>
          <w:sz w:val="21"/>
          <w:szCs w:val="21"/>
        </w:rPr>
      </w:pPr>
    </w:p>
    <w:p w14:paraId="333942A8" w14:textId="77777777" w:rsidR="000B0B22" w:rsidRPr="000B0B22" w:rsidRDefault="00A0614F" w:rsidP="000B0B22">
      <w:pPr>
        <w:adjustRightInd/>
        <w:rPr>
          <w:rFonts w:ascii="平成角ゴシック" w:eastAsia="平成角ゴシック" w:cs="Times New Roman"/>
          <w:b w:val="0"/>
          <w:bCs w:val="0"/>
          <w:spacing w:val="2"/>
          <w:sz w:val="21"/>
          <w:szCs w:val="21"/>
        </w:rPr>
      </w:pPr>
      <w:r>
        <w:rPr>
          <w:rFonts w:ascii="平成角ゴシック" w:eastAsia="平成角ゴシック" w:cs="Times New Roman" w:hint="eastAsia"/>
          <w:spacing w:val="2"/>
          <w:sz w:val="21"/>
          <w:szCs w:val="21"/>
        </w:rPr>
        <w:t xml:space="preserve">　</w:t>
      </w:r>
      <w:r w:rsidR="000B0B22" w:rsidRPr="000B0B22">
        <w:rPr>
          <w:rFonts w:ascii="平成角ゴシック" w:eastAsia="平成角ゴシック" w:cs="Times New Roman" w:hint="eastAsia"/>
          <w:spacing w:val="2"/>
          <w:sz w:val="21"/>
          <w:szCs w:val="21"/>
        </w:rPr>
        <w:t>学校施設の現状</w:t>
      </w:r>
    </w:p>
    <w:p w14:paraId="595D0988" w14:textId="32B6C50E" w:rsidR="00883C10" w:rsidRDefault="000B0B22" w:rsidP="00883C10">
      <w:pPr>
        <w:adjustRightInd/>
        <w:snapToGrid w:val="0"/>
        <w:rPr>
          <w:rFonts w:ascii="平成角ゴシック" w:eastAsia="平成角ゴシック" w:cs="Times New Roman"/>
          <w:b w:val="0"/>
          <w:bCs w:val="0"/>
          <w:spacing w:val="2"/>
          <w:sz w:val="26"/>
          <w:szCs w:val="26"/>
        </w:rPr>
      </w:pPr>
      <w:r w:rsidRPr="000B0B22">
        <w:rPr>
          <w:rFonts w:ascii="平成角ゴシック" w:eastAsia="平成角ゴシック" w:cs="Times New Roman" w:hint="eastAsia"/>
          <w:b w:val="0"/>
          <w:bCs w:val="0"/>
          <w:spacing w:val="2"/>
          <w:sz w:val="21"/>
          <w:szCs w:val="21"/>
        </w:rPr>
        <w:t xml:space="preserve">　</w:t>
      </w:r>
      <w:r w:rsidRPr="000D0E74">
        <w:rPr>
          <w:rFonts w:ascii="平成角ゴシック" w:eastAsia="平成角ゴシック" w:cs="Times New Roman" w:hint="eastAsia"/>
          <w:b w:val="0"/>
          <w:bCs w:val="0"/>
          <w:spacing w:val="2"/>
          <w:sz w:val="26"/>
          <w:szCs w:val="26"/>
        </w:rPr>
        <w:t>小中学校</w:t>
      </w:r>
      <w:r w:rsidR="008141F5" w:rsidRPr="000D0E74">
        <w:rPr>
          <w:rFonts w:ascii="平成角ゴシック" w:eastAsia="平成角ゴシック" w:cs="Times New Roman" w:hint="eastAsia"/>
          <w:b w:val="0"/>
          <w:bCs w:val="0"/>
          <w:spacing w:val="2"/>
          <w:sz w:val="26"/>
          <w:szCs w:val="26"/>
        </w:rPr>
        <w:t>の学校施設については、新しい校舎でも建築後３</w:t>
      </w:r>
      <w:r w:rsidR="005A1917" w:rsidRPr="000D0E74">
        <w:rPr>
          <w:rFonts w:ascii="平成角ゴシック" w:eastAsia="平成角ゴシック" w:cs="Times New Roman" w:hint="eastAsia"/>
          <w:b w:val="0"/>
          <w:bCs w:val="0"/>
          <w:spacing w:val="2"/>
          <w:sz w:val="26"/>
          <w:szCs w:val="26"/>
        </w:rPr>
        <w:t>５</w:t>
      </w:r>
      <w:r w:rsidR="008141F5" w:rsidRPr="000D0E74">
        <w:rPr>
          <w:rFonts w:ascii="平成角ゴシック" w:eastAsia="平成角ゴシック" w:cs="Times New Roman" w:hint="eastAsia"/>
          <w:b w:val="0"/>
          <w:bCs w:val="0"/>
          <w:spacing w:val="2"/>
          <w:sz w:val="26"/>
          <w:szCs w:val="26"/>
        </w:rPr>
        <w:t>年、古い校舎では５</w:t>
      </w:r>
      <w:r w:rsidR="005A1917" w:rsidRPr="000D0E74">
        <w:rPr>
          <w:rFonts w:ascii="平成角ゴシック" w:eastAsia="平成角ゴシック" w:cs="Times New Roman" w:hint="eastAsia"/>
          <w:b w:val="0"/>
          <w:bCs w:val="0"/>
          <w:spacing w:val="2"/>
          <w:sz w:val="26"/>
          <w:szCs w:val="26"/>
        </w:rPr>
        <w:t>５</w:t>
      </w:r>
      <w:r w:rsidRPr="000D0E74">
        <w:rPr>
          <w:rFonts w:ascii="平成角ゴシック" w:eastAsia="平成角ゴシック" w:cs="Times New Roman" w:hint="eastAsia"/>
          <w:b w:val="0"/>
          <w:bCs w:val="0"/>
          <w:spacing w:val="2"/>
          <w:sz w:val="26"/>
          <w:szCs w:val="26"/>
        </w:rPr>
        <w:t>年以上を経過して</w:t>
      </w:r>
      <w:r w:rsidR="00065EF2">
        <w:rPr>
          <w:rFonts w:ascii="平成角ゴシック" w:eastAsia="平成角ゴシック" w:cs="Times New Roman" w:hint="eastAsia"/>
          <w:b w:val="0"/>
          <w:bCs w:val="0"/>
          <w:spacing w:val="2"/>
          <w:sz w:val="26"/>
          <w:szCs w:val="26"/>
        </w:rPr>
        <w:t>い</w:t>
      </w:r>
      <w:r w:rsidRPr="000D0E74">
        <w:rPr>
          <w:rFonts w:ascii="平成角ゴシック" w:eastAsia="平成角ゴシック" w:cs="Times New Roman" w:hint="eastAsia"/>
          <w:b w:val="0"/>
          <w:bCs w:val="0"/>
          <w:spacing w:val="2"/>
          <w:sz w:val="26"/>
          <w:szCs w:val="26"/>
        </w:rPr>
        <w:t>ます。南海</w:t>
      </w:r>
      <w:r w:rsidR="002117A1" w:rsidRPr="000D0E74">
        <w:rPr>
          <w:rFonts w:ascii="平成角ゴシック" w:eastAsia="平成角ゴシック" w:cs="Times New Roman" w:hint="eastAsia"/>
          <w:b w:val="0"/>
          <w:bCs w:val="0"/>
          <w:spacing w:val="2"/>
          <w:sz w:val="26"/>
          <w:szCs w:val="26"/>
        </w:rPr>
        <w:t>トラフ</w:t>
      </w:r>
      <w:r w:rsidRPr="000D0E74">
        <w:rPr>
          <w:rFonts w:ascii="平成角ゴシック" w:eastAsia="平成角ゴシック" w:cs="Times New Roman" w:hint="eastAsia"/>
          <w:b w:val="0"/>
          <w:bCs w:val="0"/>
          <w:spacing w:val="2"/>
          <w:sz w:val="26"/>
          <w:szCs w:val="26"/>
        </w:rPr>
        <w:t>地震の発生時期が確実に迫っている中、安全対策を急ぐ必要があり、</w:t>
      </w:r>
      <w:r w:rsidR="00EA410D" w:rsidRPr="000D0E74">
        <w:rPr>
          <w:rFonts w:ascii="平成角ゴシック" w:eastAsia="平成角ゴシック" w:cs="Times New Roman" w:hint="eastAsia"/>
          <w:b w:val="0"/>
          <w:bCs w:val="0"/>
          <w:spacing w:val="2"/>
          <w:sz w:val="26"/>
          <w:szCs w:val="26"/>
        </w:rPr>
        <w:t>平成</w:t>
      </w:r>
      <w:r w:rsidRPr="000D0E74">
        <w:rPr>
          <w:rFonts w:ascii="平成角ゴシック" w:eastAsia="平成角ゴシック" w:cs="Times New Roman" w:hint="eastAsia"/>
          <w:b w:val="0"/>
          <w:bCs w:val="0"/>
          <w:spacing w:val="2"/>
          <w:sz w:val="26"/>
          <w:szCs w:val="26"/>
        </w:rPr>
        <w:t>２４年度までに</w:t>
      </w:r>
      <w:r w:rsidR="008141F5" w:rsidRPr="000D0E74">
        <w:rPr>
          <w:rFonts w:ascii="平成角ゴシック" w:eastAsia="平成角ゴシック" w:cs="Times New Roman" w:hint="eastAsia"/>
          <w:b w:val="0"/>
          <w:bCs w:val="0"/>
          <w:spacing w:val="2"/>
          <w:sz w:val="26"/>
          <w:szCs w:val="26"/>
        </w:rPr>
        <w:t>施設の耐震化</w:t>
      </w:r>
      <w:r w:rsidRPr="000D0E74">
        <w:rPr>
          <w:rFonts w:ascii="平成角ゴシック" w:eastAsia="平成角ゴシック" w:cs="Times New Roman" w:hint="eastAsia"/>
          <w:b w:val="0"/>
          <w:bCs w:val="0"/>
          <w:spacing w:val="2"/>
          <w:sz w:val="26"/>
          <w:szCs w:val="26"/>
        </w:rPr>
        <w:t>は完了してますが、老朽校舎の大規模改修を計画して環境整備に</w:t>
      </w:r>
      <w:r w:rsidRPr="00D17D71">
        <w:rPr>
          <w:rFonts w:ascii="平成角ゴシック" w:eastAsia="平成角ゴシック" w:cs="Times New Roman" w:hint="eastAsia"/>
          <w:b w:val="0"/>
          <w:bCs w:val="0"/>
          <w:color w:val="auto"/>
          <w:spacing w:val="2"/>
          <w:sz w:val="26"/>
          <w:szCs w:val="26"/>
        </w:rPr>
        <w:t>取</w:t>
      </w:r>
      <w:r w:rsidR="0097396B">
        <w:rPr>
          <w:rFonts w:ascii="平成角ゴシック" w:eastAsia="平成角ゴシック" w:cs="Times New Roman" w:hint="eastAsia"/>
          <w:b w:val="0"/>
          <w:bCs w:val="0"/>
          <w:color w:val="auto"/>
          <w:spacing w:val="2"/>
          <w:sz w:val="26"/>
          <w:szCs w:val="26"/>
        </w:rPr>
        <w:t>り</w:t>
      </w:r>
      <w:r w:rsidRPr="00D17D71">
        <w:rPr>
          <w:rFonts w:ascii="平成角ゴシック" w:eastAsia="平成角ゴシック" w:cs="Times New Roman" w:hint="eastAsia"/>
          <w:b w:val="0"/>
          <w:bCs w:val="0"/>
          <w:color w:val="auto"/>
          <w:spacing w:val="2"/>
          <w:sz w:val="26"/>
          <w:szCs w:val="26"/>
        </w:rPr>
        <w:t>組</w:t>
      </w:r>
      <w:r w:rsidR="008601A0">
        <w:rPr>
          <w:rFonts w:ascii="平成角ゴシック" w:eastAsia="平成角ゴシック" w:cs="Times New Roman" w:hint="eastAsia"/>
          <w:b w:val="0"/>
          <w:bCs w:val="0"/>
          <w:color w:val="auto"/>
          <w:spacing w:val="2"/>
          <w:sz w:val="26"/>
          <w:szCs w:val="26"/>
        </w:rPr>
        <w:t>んでいます</w:t>
      </w:r>
      <w:r w:rsidR="00883C10" w:rsidRPr="00D17D71">
        <w:rPr>
          <w:rFonts w:ascii="平成角ゴシック" w:eastAsia="平成角ゴシック" w:cs="Times New Roman" w:hint="eastAsia"/>
          <w:b w:val="0"/>
          <w:bCs w:val="0"/>
          <w:color w:val="auto"/>
          <w:spacing w:val="2"/>
          <w:sz w:val="26"/>
          <w:szCs w:val="26"/>
        </w:rPr>
        <w:t>。</w:t>
      </w:r>
    </w:p>
    <w:p w14:paraId="784DA384" w14:textId="77777777" w:rsidR="00883C10" w:rsidRDefault="00883C10" w:rsidP="00883C10">
      <w:pPr>
        <w:adjustRightInd/>
        <w:snapToGrid w:val="0"/>
        <w:rPr>
          <w:rFonts w:ascii="平成角ゴシック" w:eastAsia="平成角ゴシック" w:cs="Times New Roman"/>
          <w:b w:val="0"/>
          <w:bCs w:val="0"/>
          <w:spacing w:val="2"/>
          <w:sz w:val="26"/>
          <w:szCs w:val="26"/>
        </w:rPr>
      </w:pPr>
    </w:p>
    <w:tbl>
      <w:tblPr>
        <w:tblW w:w="0" w:type="auto"/>
        <w:tblInd w:w="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595"/>
        <w:gridCol w:w="1275"/>
        <w:gridCol w:w="1276"/>
        <w:gridCol w:w="1276"/>
        <w:gridCol w:w="1276"/>
        <w:gridCol w:w="1276"/>
        <w:gridCol w:w="1276"/>
      </w:tblGrid>
      <w:tr w:rsidR="00883C10" w:rsidRPr="000B0B22" w14:paraId="72FF16C3" w14:textId="77777777" w:rsidTr="006F2C7F">
        <w:tc>
          <w:tcPr>
            <w:tcW w:w="1595" w:type="dxa"/>
            <w:vMerge w:val="restart"/>
            <w:tcBorders>
              <w:top w:val="single" w:sz="4" w:space="0" w:color="000000"/>
              <w:left w:val="single" w:sz="4" w:space="0" w:color="000000"/>
              <w:right w:val="single" w:sz="4" w:space="0" w:color="000000"/>
            </w:tcBorders>
            <w:vAlign w:val="center"/>
          </w:tcPr>
          <w:p w14:paraId="55870719"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区　　分</w:t>
            </w:r>
          </w:p>
        </w:tc>
        <w:tc>
          <w:tcPr>
            <w:tcW w:w="3827" w:type="dxa"/>
            <w:gridSpan w:val="3"/>
            <w:tcBorders>
              <w:top w:val="single" w:sz="4" w:space="0" w:color="000000"/>
              <w:left w:val="single" w:sz="4" w:space="0" w:color="000000"/>
              <w:bottom w:val="single" w:sz="4" w:space="0" w:color="000000"/>
              <w:right w:val="single" w:sz="4" w:space="0" w:color="000000"/>
            </w:tcBorders>
            <w:vAlign w:val="center"/>
          </w:tcPr>
          <w:p w14:paraId="38282592"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 xml:space="preserve">校　</w:t>
            </w:r>
            <w:r w:rsidRPr="000B0B22">
              <w:rPr>
                <w:rFonts w:ascii="平成角ゴシック" w:eastAsia="平成角ゴシック" w:cs="Times New Roman" w:hint="eastAsia"/>
                <w:b w:val="0"/>
                <w:bCs w:val="0"/>
                <w:spacing w:val="2"/>
                <w:sz w:val="21"/>
                <w:szCs w:val="21"/>
              </w:rPr>
              <w:t>舎</w:t>
            </w:r>
            <w:r>
              <w:rPr>
                <w:rFonts w:ascii="平成角ゴシック" w:eastAsia="平成角ゴシック" w:cs="Times New Roman" w:hint="eastAsia"/>
                <w:b w:val="0"/>
                <w:bCs w:val="0"/>
                <w:spacing w:val="2"/>
                <w:sz w:val="21"/>
                <w:szCs w:val="21"/>
              </w:rPr>
              <w:t>（管　理　棟）</w:t>
            </w:r>
          </w:p>
        </w:tc>
        <w:tc>
          <w:tcPr>
            <w:tcW w:w="3828" w:type="dxa"/>
            <w:gridSpan w:val="3"/>
            <w:tcBorders>
              <w:top w:val="single" w:sz="4" w:space="0" w:color="000000"/>
              <w:left w:val="single" w:sz="4" w:space="0" w:color="000000"/>
              <w:bottom w:val="single" w:sz="4" w:space="0" w:color="000000"/>
              <w:right w:val="single" w:sz="4" w:space="0" w:color="000000"/>
            </w:tcBorders>
            <w:vAlign w:val="center"/>
          </w:tcPr>
          <w:p w14:paraId="7736238F"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特 別 教 室 棟</w:t>
            </w:r>
          </w:p>
        </w:tc>
      </w:tr>
      <w:tr w:rsidR="00883C10" w:rsidRPr="000B0B22" w14:paraId="2BE11DD9" w14:textId="77777777" w:rsidTr="006F2C7F">
        <w:tc>
          <w:tcPr>
            <w:tcW w:w="1595" w:type="dxa"/>
            <w:vMerge/>
            <w:tcBorders>
              <w:left w:val="single" w:sz="4" w:space="0" w:color="000000"/>
              <w:bottom w:val="single" w:sz="4" w:space="0" w:color="000000"/>
              <w:right w:val="single" w:sz="4" w:space="0" w:color="000000"/>
            </w:tcBorders>
            <w:vAlign w:val="center"/>
          </w:tcPr>
          <w:p w14:paraId="3F1933BF"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44E2F86F"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建築年月</w:t>
            </w:r>
          </w:p>
        </w:tc>
        <w:tc>
          <w:tcPr>
            <w:tcW w:w="1276" w:type="dxa"/>
            <w:tcBorders>
              <w:top w:val="single" w:sz="4" w:space="0" w:color="000000"/>
              <w:left w:val="single" w:sz="4" w:space="0" w:color="000000"/>
              <w:bottom w:val="single" w:sz="4" w:space="0" w:color="000000"/>
              <w:right w:val="single" w:sz="4" w:space="0" w:color="000000"/>
            </w:tcBorders>
            <w:vAlign w:val="center"/>
          </w:tcPr>
          <w:p w14:paraId="52619031"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経過年数</w:t>
            </w:r>
          </w:p>
        </w:tc>
        <w:tc>
          <w:tcPr>
            <w:tcW w:w="1276" w:type="dxa"/>
            <w:tcBorders>
              <w:top w:val="single" w:sz="4" w:space="0" w:color="000000"/>
              <w:left w:val="single" w:sz="4" w:space="0" w:color="000000"/>
              <w:bottom w:val="single" w:sz="4" w:space="0" w:color="000000"/>
              <w:right w:val="single" w:sz="4" w:space="0" w:color="000000"/>
            </w:tcBorders>
            <w:vAlign w:val="center"/>
          </w:tcPr>
          <w:p w14:paraId="03E587CA"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耐</w:t>
            </w:r>
            <w:r w:rsidRPr="000B0B22">
              <w:rPr>
                <w:rFonts w:ascii="平成角ゴシック" w:eastAsia="平成角ゴシック" w:cs="Times New Roman" w:hint="eastAsia"/>
                <w:b w:val="0"/>
                <w:bCs w:val="0"/>
                <w:spacing w:val="2"/>
                <w:sz w:val="21"/>
                <w:szCs w:val="21"/>
              </w:rPr>
              <w:t>震</w:t>
            </w:r>
            <w:r>
              <w:rPr>
                <w:rFonts w:ascii="平成角ゴシック" w:eastAsia="平成角ゴシック" w:cs="Times New Roman" w:hint="eastAsia"/>
                <w:b w:val="0"/>
                <w:bCs w:val="0"/>
                <w:spacing w:val="2"/>
                <w:sz w:val="21"/>
                <w:szCs w:val="21"/>
              </w:rPr>
              <w:t>強度</w:t>
            </w:r>
          </w:p>
        </w:tc>
        <w:tc>
          <w:tcPr>
            <w:tcW w:w="1276" w:type="dxa"/>
            <w:tcBorders>
              <w:top w:val="single" w:sz="4" w:space="0" w:color="000000"/>
              <w:left w:val="single" w:sz="4" w:space="0" w:color="000000"/>
              <w:bottom w:val="single" w:sz="4" w:space="0" w:color="000000"/>
              <w:right w:val="single" w:sz="4" w:space="0" w:color="000000"/>
            </w:tcBorders>
            <w:vAlign w:val="center"/>
          </w:tcPr>
          <w:p w14:paraId="1796F7A6"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建築年月</w:t>
            </w:r>
          </w:p>
        </w:tc>
        <w:tc>
          <w:tcPr>
            <w:tcW w:w="1276" w:type="dxa"/>
            <w:tcBorders>
              <w:top w:val="single" w:sz="4" w:space="0" w:color="000000"/>
              <w:left w:val="single" w:sz="4" w:space="0" w:color="000000"/>
              <w:bottom w:val="single" w:sz="4" w:space="0" w:color="000000"/>
              <w:right w:val="single" w:sz="4" w:space="0" w:color="000000"/>
            </w:tcBorders>
            <w:vAlign w:val="center"/>
          </w:tcPr>
          <w:p w14:paraId="15A755AD"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経過年数</w:t>
            </w:r>
          </w:p>
        </w:tc>
        <w:tc>
          <w:tcPr>
            <w:tcW w:w="1276" w:type="dxa"/>
            <w:tcBorders>
              <w:top w:val="single" w:sz="4" w:space="0" w:color="000000"/>
              <w:left w:val="single" w:sz="4" w:space="0" w:color="000000"/>
              <w:bottom w:val="single" w:sz="4" w:space="0" w:color="000000"/>
              <w:right w:val="single" w:sz="4" w:space="0" w:color="000000"/>
            </w:tcBorders>
            <w:vAlign w:val="center"/>
          </w:tcPr>
          <w:p w14:paraId="4F8E946E"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耐　　震</w:t>
            </w:r>
          </w:p>
        </w:tc>
      </w:tr>
      <w:tr w:rsidR="00883C10" w:rsidRPr="000B0B22" w14:paraId="324589B6" w14:textId="77777777" w:rsidTr="006F2C7F">
        <w:tc>
          <w:tcPr>
            <w:tcW w:w="1595" w:type="dxa"/>
            <w:tcBorders>
              <w:top w:val="single" w:sz="4" w:space="0" w:color="000000"/>
              <w:left w:val="single" w:sz="4" w:space="0" w:color="000000"/>
              <w:bottom w:val="single" w:sz="4" w:space="0" w:color="000000"/>
              <w:right w:val="single" w:sz="4" w:space="0" w:color="000000"/>
            </w:tcBorders>
            <w:vAlign w:val="center"/>
          </w:tcPr>
          <w:p w14:paraId="7642D828"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甲浦小学校</w:t>
            </w:r>
          </w:p>
        </w:tc>
        <w:tc>
          <w:tcPr>
            <w:tcW w:w="1275" w:type="dxa"/>
            <w:tcBorders>
              <w:top w:val="single" w:sz="4" w:space="0" w:color="000000"/>
              <w:left w:val="single" w:sz="4" w:space="0" w:color="000000"/>
              <w:bottom w:val="single" w:sz="4" w:space="0" w:color="000000"/>
              <w:right w:val="single" w:sz="4" w:space="0" w:color="000000"/>
            </w:tcBorders>
            <w:vAlign w:val="center"/>
          </w:tcPr>
          <w:p w14:paraId="7D6B7DEC"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S.55</w:t>
            </w:r>
            <w:r>
              <w:rPr>
                <w:rFonts w:ascii="平成角ゴシック" w:eastAsia="平成角ゴシック" w:cs="Times New Roman" w:hint="eastAsia"/>
                <w:b w:val="0"/>
                <w:bCs w:val="0"/>
                <w:spacing w:val="2"/>
                <w:sz w:val="21"/>
                <w:szCs w:val="21"/>
              </w:rPr>
              <w:t>.3</w:t>
            </w:r>
          </w:p>
        </w:tc>
        <w:tc>
          <w:tcPr>
            <w:tcW w:w="1276" w:type="dxa"/>
            <w:tcBorders>
              <w:top w:val="single" w:sz="4" w:space="0" w:color="000000"/>
              <w:left w:val="single" w:sz="4" w:space="0" w:color="000000"/>
              <w:bottom w:val="single" w:sz="4" w:space="0" w:color="000000"/>
              <w:right w:val="single" w:sz="4" w:space="0" w:color="000000"/>
            </w:tcBorders>
            <w:vAlign w:val="center"/>
          </w:tcPr>
          <w:p w14:paraId="1FCACFA1"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44</w:t>
            </w:r>
            <w:r w:rsidRPr="000B0B22">
              <w:rPr>
                <w:rFonts w:ascii="平成角ゴシック" w:eastAsia="平成角ゴシック" w:cs="Times New Roman" w:hint="eastAsia"/>
                <w:b w:val="0"/>
                <w:bCs w:val="0"/>
                <w:spacing w:val="2"/>
                <w:sz w:val="21"/>
                <w:szCs w:val="21"/>
              </w:rPr>
              <w:t>年</w:t>
            </w:r>
          </w:p>
        </w:tc>
        <w:tc>
          <w:tcPr>
            <w:tcW w:w="1276" w:type="dxa"/>
            <w:tcBorders>
              <w:top w:val="single" w:sz="4" w:space="0" w:color="000000"/>
              <w:left w:val="single" w:sz="4" w:space="0" w:color="000000"/>
              <w:bottom w:val="single" w:sz="4" w:space="0" w:color="000000"/>
              <w:right w:val="single" w:sz="4" w:space="0" w:color="000000"/>
            </w:tcBorders>
            <w:vAlign w:val="center"/>
          </w:tcPr>
          <w:p w14:paraId="428C27EF"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H22</w:t>
            </w:r>
            <w:r w:rsidRPr="000B0B22">
              <w:rPr>
                <w:rFonts w:ascii="平成角ゴシック" w:eastAsia="平成角ゴシック" w:cs="Times New Roman" w:hint="eastAsia"/>
                <w:b w:val="0"/>
                <w:bCs w:val="0"/>
                <w:spacing w:val="2"/>
                <w:sz w:val="21"/>
                <w:szCs w:val="21"/>
              </w:rPr>
              <w:t>補強済</w:t>
            </w:r>
          </w:p>
        </w:tc>
        <w:tc>
          <w:tcPr>
            <w:tcW w:w="1276" w:type="dxa"/>
            <w:tcBorders>
              <w:top w:val="single" w:sz="4" w:space="0" w:color="000000"/>
              <w:left w:val="single" w:sz="4" w:space="0" w:color="000000"/>
              <w:bottom w:val="single" w:sz="4" w:space="0" w:color="000000"/>
              <w:right w:val="single" w:sz="4" w:space="0" w:color="000000"/>
            </w:tcBorders>
            <w:vAlign w:val="center"/>
          </w:tcPr>
          <w:p w14:paraId="15E4CA80"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S.55.3</w:t>
            </w:r>
          </w:p>
        </w:tc>
        <w:tc>
          <w:tcPr>
            <w:tcW w:w="1276" w:type="dxa"/>
            <w:tcBorders>
              <w:top w:val="single" w:sz="4" w:space="0" w:color="000000"/>
              <w:left w:val="single" w:sz="4" w:space="0" w:color="000000"/>
              <w:bottom w:val="single" w:sz="4" w:space="0" w:color="000000"/>
              <w:right w:val="single" w:sz="4" w:space="0" w:color="000000"/>
            </w:tcBorders>
            <w:vAlign w:val="center"/>
          </w:tcPr>
          <w:p w14:paraId="05395FB4"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44</w:t>
            </w:r>
            <w:r w:rsidRPr="000B0B22">
              <w:rPr>
                <w:rFonts w:ascii="平成角ゴシック" w:eastAsia="平成角ゴシック" w:cs="Times New Roman" w:hint="eastAsia"/>
                <w:b w:val="0"/>
                <w:bCs w:val="0"/>
                <w:spacing w:val="2"/>
                <w:sz w:val="21"/>
                <w:szCs w:val="21"/>
              </w:rPr>
              <w:t>年</w:t>
            </w:r>
          </w:p>
        </w:tc>
        <w:tc>
          <w:tcPr>
            <w:tcW w:w="1276" w:type="dxa"/>
            <w:tcBorders>
              <w:top w:val="single" w:sz="4" w:space="0" w:color="000000"/>
              <w:left w:val="single" w:sz="4" w:space="0" w:color="000000"/>
              <w:bottom w:val="single" w:sz="4" w:space="0" w:color="000000"/>
              <w:right w:val="single" w:sz="4" w:space="0" w:color="000000"/>
            </w:tcBorders>
            <w:vAlign w:val="center"/>
          </w:tcPr>
          <w:p w14:paraId="05192FA5"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H20強度有</w:t>
            </w:r>
          </w:p>
        </w:tc>
      </w:tr>
      <w:tr w:rsidR="00883C10" w:rsidRPr="000B0B22" w14:paraId="174FFE86" w14:textId="77777777" w:rsidTr="006F2C7F">
        <w:tc>
          <w:tcPr>
            <w:tcW w:w="1595" w:type="dxa"/>
            <w:tcBorders>
              <w:top w:val="single" w:sz="4" w:space="0" w:color="000000"/>
              <w:left w:val="single" w:sz="4" w:space="0" w:color="000000"/>
              <w:bottom w:val="single" w:sz="4" w:space="0" w:color="000000"/>
              <w:right w:val="single" w:sz="4" w:space="0" w:color="000000"/>
            </w:tcBorders>
            <w:vAlign w:val="center"/>
          </w:tcPr>
          <w:p w14:paraId="30C0CA82"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野根小学校</w:t>
            </w:r>
          </w:p>
        </w:tc>
        <w:tc>
          <w:tcPr>
            <w:tcW w:w="1275" w:type="dxa"/>
            <w:tcBorders>
              <w:top w:val="single" w:sz="4" w:space="0" w:color="000000"/>
              <w:left w:val="single" w:sz="4" w:space="0" w:color="000000"/>
              <w:bottom w:val="single" w:sz="4" w:space="0" w:color="000000"/>
              <w:right w:val="single" w:sz="4" w:space="0" w:color="000000"/>
            </w:tcBorders>
            <w:vAlign w:val="center"/>
          </w:tcPr>
          <w:p w14:paraId="6F25AA53"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S.43</w:t>
            </w:r>
            <w:r>
              <w:rPr>
                <w:rFonts w:ascii="平成角ゴシック" w:eastAsia="平成角ゴシック" w:cs="Times New Roman" w:hint="eastAsia"/>
                <w:b w:val="0"/>
                <w:bCs w:val="0"/>
                <w:spacing w:val="2"/>
                <w:sz w:val="21"/>
                <w:szCs w:val="21"/>
              </w:rPr>
              <w:t>.3</w:t>
            </w:r>
          </w:p>
        </w:tc>
        <w:tc>
          <w:tcPr>
            <w:tcW w:w="1276" w:type="dxa"/>
            <w:tcBorders>
              <w:top w:val="single" w:sz="4" w:space="0" w:color="000000"/>
              <w:left w:val="single" w:sz="4" w:space="0" w:color="000000"/>
              <w:bottom w:val="single" w:sz="4" w:space="0" w:color="000000"/>
              <w:right w:val="single" w:sz="4" w:space="0" w:color="000000"/>
            </w:tcBorders>
            <w:vAlign w:val="center"/>
          </w:tcPr>
          <w:p w14:paraId="13042ED6"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56</w:t>
            </w:r>
            <w:r w:rsidRPr="000B0B22">
              <w:rPr>
                <w:rFonts w:ascii="平成角ゴシック" w:eastAsia="平成角ゴシック" w:cs="Times New Roman" w:hint="eastAsia"/>
                <w:b w:val="0"/>
                <w:bCs w:val="0"/>
                <w:spacing w:val="2"/>
                <w:sz w:val="21"/>
                <w:szCs w:val="21"/>
              </w:rPr>
              <w:t>年</w:t>
            </w:r>
          </w:p>
        </w:tc>
        <w:tc>
          <w:tcPr>
            <w:tcW w:w="1276" w:type="dxa"/>
            <w:tcBorders>
              <w:top w:val="single" w:sz="4" w:space="0" w:color="000000"/>
              <w:left w:val="single" w:sz="4" w:space="0" w:color="000000"/>
              <w:bottom w:val="single" w:sz="4" w:space="0" w:color="000000"/>
              <w:right w:val="single" w:sz="4" w:space="0" w:color="000000"/>
            </w:tcBorders>
            <w:vAlign w:val="center"/>
          </w:tcPr>
          <w:p w14:paraId="228584D0"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H14</w:t>
            </w:r>
            <w:r w:rsidRPr="000B0B22">
              <w:rPr>
                <w:rFonts w:ascii="平成角ゴシック" w:eastAsia="平成角ゴシック" w:cs="Times New Roman" w:hint="eastAsia"/>
                <w:b w:val="0"/>
                <w:bCs w:val="0"/>
                <w:spacing w:val="2"/>
                <w:sz w:val="21"/>
                <w:szCs w:val="21"/>
              </w:rPr>
              <w:t>補強済</w:t>
            </w:r>
          </w:p>
        </w:tc>
        <w:tc>
          <w:tcPr>
            <w:tcW w:w="1276" w:type="dxa"/>
            <w:tcBorders>
              <w:top w:val="single" w:sz="4" w:space="0" w:color="000000"/>
              <w:left w:val="single" w:sz="4" w:space="0" w:color="000000"/>
              <w:bottom w:val="single" w:sz="4" w:space="0" w:color="000000"/>
              <w:right w:val="single" w:sz="4" w:space="0" w:color="000000"/>
            </w:tcBorders>
            <w:vAlign w:val="center"/>
          </w:tcPr>
          <w:p w14:paraId="7744D475"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S.43</w:t>
            </w:r>
            <w:r>
              <w:rPr>
                <w:rFonts w:ascii="平成角ゴシック" w:eastAsia="平成角ゴシック" w:cs="Times New Roman" w:hint="eastAsia"/>
                <w:b w:val="0"/>
                <w:bCs w:val="0"/>
                <w:spacing w:val="2"/>
                <w:sz w:val="21"/>
                <w:szCs w:val="21"/>
              </w:rPr>
              <w:t>.3</w:t>
            </w:r>
          </w:p>
        </w:tc>
        <w:tc>
          <w:tcPr>
            <w:tcW w:w="1276" w:type="dxa"/>
            <w:tcBorders>
              <w:top w:val="single" w:sz="4" w:space="0" w:color="000000"/>
              <w:left w:val="single" w:sz="4" w:space="0" w:color="000000"/>
              <w:bottom w:val="single" w:sz="4" w:space="0" w:color="000000"/>
              <w:right w:val="single" w:sz="4" w:space="0" w:color="000000"/>
            </w:tcBorders>
            <w:vAlign w:val="center"/>
          </w:tcPr>
          <w:p w14:paraId="269795D9"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56</w:t>
            </w:r>
            <w:r w:rsidRPr="000B0B22">
              <w:rPr>
                <w:rFonts w:ascii="平成角ゴシック" w:eastAsia="平成角ゴシック" w:cs="Times New Roman" w:hint="eastAsia"/>
                <w:b w:val="0"/>
                <w:bCs w:val="0"/>
                <w:spacing w:val="2"/>
                <w:sz w:val="21"/>
                <w:szCs w:val="21"/>
              </w:rPr>
              <w:t>年</w:t>
            </w:r>
          </w:p>
        </w:tc>
        <w:tc>
          <w:tcPr>
            <w:tcW w:w="1276" w:type="dxa"/>
            <w:tcBorders>
              <w:top w:val="single" w:sz="4" w:space="0" w:color="000000"/>
              <w:left w:val="single" w:sz="4" w:space="0" w:color="000000"/>
              <w:bottom w:val="single" w:sz="4" w:space="0" w:color="000000"/>
              <w:right w:val="single" w:sz="4" w:space="0" w:color="000000"/>
            </w:tcBorders>
            <w:vAlign w:val="center"/>
          </w:tcPr>
          <w:p w14:paraId="205C7DBA"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H14</w:t>
            </w:r>
            <w:r w:rsidRPr="000B0B22">
              <w:rPr>
                <w:rFonts w:ascii="平成角ゴシック" w:eastAsia="平成角ゴシック" w:cs="Times New Roman" w:hint="eastAsia"/>
                <w:b w:val="0"/>
                <w:bCs w:val="0"/>
                <w:spacing w:val="2"/>
                <w:sz w:val="21"/>
                <w:szCs w:val="21"/>
              </w:rPr>
              <w:t>補強済</w:t>
            </w:r>
          </w:p>
        </w:tc>
      </w:tr>
      <w:tr w:rsidR="00883C10" w:rsidRPr="000B0B22" w14:paraId="1B65898C" w14:textId="77777777" w:rsidTr="006F2C7F">
        <w:tc>
          <w:tcPr>
            <w:tcW w:w="1595" w:type="dxa"/>
            <w:tcBorders>
              <w:top w:val="single" w:sz="4" w:space="0" w:color="000000"/>
              <w:left w:val="single" w:sz="4" w:space="0" w:color="000000"/>
              <w:bottom w:val="single" w:sz="4" w:space="0" w:color="000000"/>
              <w:right w:val="single" w:sz="4" w:space="0" w:color="000000"/>
            </w:tcBorders>
            <w:vAlign w:val="center"/>
          </w:tcPr>
          <w:p w14:paraId="72E405C3"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甲浦中学校</w:t>
            </w:r>
          </w:p>
        </w:tc>
        <w:tc>
          <w:tcPr>
            <w:tcW w:w="1275" w:type="dxa"/>
            <w:tcBorders>
              <w:top w:val="single" w:sz="4" w:space="0" w:color="000000"/>
              <w:left w:val="single" w:sz="4" w:space="0" w:color="000000"/>
              <w:bottom w:val="single" w:sz="4" w:space="0" w:color="000000"/>
              <w:right w:val="single" w:sz="4" w:space="0" w:color="000000"/>
            </w:tcBorders>
            <w:vAlign w:val="center"/>
          </w:tcPr>
          <w:p w14:paraId="30BDF4B0"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S.42</w:t>
            </w:r>
            <w:r>
              <w:rPr>
                <w:rFonts w:ascii="平成角ゴシック" w:eastAsia="平成角ゴシック" w:cs="Times New Roman" w:hint="eastAsia"/>
                <w:b w:val="0"/>
                <w:bCs w:val="0"/>
                <w:spacing w:val="2"/>
                <w:sz w:val="21"/>
                <w:szCs w:val="21"/>
              </w:rPr>
              <w:t>.3</w:t>
            </w:r>
          </w:p>
        </w:tc>
        <w:tc>
          <w:tcPr>
            <w:tcW w:w="1276" w:type="dxa"/>
            <w:tcBorders>
              <w:top w:val="single" w:sz="4" w:space="0" w:color="000000"/>
              <w:left w:val="single" w:sz="4" w:space="0" w:color="000000"/>
              <w:bottom w:val="single" w:sz="4" w:space="0" w:color="000000"/>
              <w:right w:val="single" w:sz="4" w:space="0" w:color="000000"/>
            </w:tcBorders>
            <w:vAlign w:val="center"/>
          </w:tcPr>
          <w:p w14:paraId="0260DEAE"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57</w:t>
            </w:r>
            <w:r w:rsidRPr="000B0B22">
              <w:rPr>
                <w:rFonts w:ascii="平成角ゴシック" w:eastAsia="平成角ゴシック" w:cs="Times New Roman" w:hint="eastAsia"/>
                <w:b w:val="0"/>
                <w:bCs w:val="0"/>
                <w:spacing w:val="2"/>
                <w:sz w:val="21"/>
                <w:szCs w:val="21"/>
              </w:rPr>
              <w:t>年</w:t>
            </w:r>
          </w:p>
        </w:tc>
        <w:tc>
          <w:tcPr>
            <w:tcW w:w="1276" w:type="dxa"/>
            <w:tcBorders>
              <w:top w:val="single" w:sz="4" w:space="0" w:color="000000"/>
              <w:left w:val="single" w:sz="4" w:space="0" w:color="000000"/>
              <w:bottom w:val="single" w:sz="4" w:space="0" w:color="000000"/>
              <w:right w:val="single" w:sz="4" w:space="0" w:color="000000"/>
            </w:tcBorders>
            <w:vAlign w:val="center"/>
          </w:tcPr>
          <w:p w14:paraId="594B6B69"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H7</w:t>
            </w:r>
            <w:r w:rsidRPr="000B0B22">
              <w:rPr>
                <w:rFonts w:ascii="平成角ゴシック" w:eastAsia="平成角ゴシック" w:cs="Times New Roman" w:hint="eastAsia"/>
                <w:b w:val="0"/>
                <w:bCs w:val="0"/>
                <w:spacing w:val="2"/>
                <w:sz w:val="21"/>
                <w:szCs w:val="21"/>
              </w:rPr>
              <w:t>改造済</w:t>
            </w:r>
          </w:p>
        </w:tc>
        <w:tc>
          <w:tcPr>
            <w:tcW w:w="1276" w:type="dxa"/>
            <w:tcBorders>
              <w:top w:val="single" w:sz="4" w:space="0" w:color="000000"/>
              <w:left w:val="single" w:sz="4" w:space="0" w:color="000000"/>
              <w:bottom w:val="single" w:sz="4" w:space="0" w:color="000000"/>
              <w:right w:val="single" w:sz="4" w:space="0" w:color="000000"/>
            </w:tcBorders>
            <w:vAlign w:val="center"/>
          </w:tcPr>
          <w:p w14:paraId="3D648FD0"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S.53.12</w:t>
            </w:r>
          </w:p>
        </w:tc>
        <w:tc>
          <w:tcPr>
            <w:tcW w:w="1276" w:type="dxa"/>
            <w:tcBorders>
              <w:top w:val="single" w:sz="4" w:space="0" w:color="000000"/>
              <w:left w:val="single" w:sz="4" w:space="0" w:color="000000"/>
              <w:bottom w:val="single" w:sz="4" w:space="0" w:color="000000"/>
              <w:right w:val="single" w:sz="4" w:space="0" w:color="000000"/>
            </w:tcBorders>
            <w:vAlign w:val="center"/>
          </w:tcPr>
          <w:p w14:paraId="55EDE1EC"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45</w:t>
            </w:r>
            <w:r w:rsidRPr="000B0B22">
              <w:rPr>
                <w:rFonts w:ascii="平成角ゴシック" w:eastAsia="平成角ゴシック" w:cs="Times New Roman" w:hint="eastAsia"/>
                <w:b w:val="0"/>
                <w:bCs w:val="0"/>
                <w:spacing w:val="2"/>
                <w:sz w:val="21"/>
                <w:szCs w:val="21"/>
              </w:rPr>
              <w:t>年</w:t>
            </w:r>
          </w:p>
        </w:tc>
        <w:tc>
          <w:tcPr>
            <w:tcW w:w="1276" w:type="dxa"/>
            <w:tcBorders>
              <w:top w:val="single" w:sz="4" w:space="0" w:color="000000"/>
              <w:left w:val="single" w:sz="4" w:space="0" w:color="000000"/>
              <w:bottom w:val="single" w:sz="4" w:space="0" w:color="000000"/>
              <w:right w:val="single" w:sz="4" w:space="0" w:color="000000"/>
            </w:tcBorders>
            <w:vAlign w:val="center"/>
          </w:tcPr>
          <w:p w14:paraId="2200FFE4"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H22</w:t>
            </w:r>
            <w:r w:rsidRPr="000B0B22">
              <w:rPr>
                <w:rFonts w:ascii="平成角ゴシック" w:eastAsia="平成角ゴシック" w:cs="Times New Roman" w:hint="eastAsia"/>
                <w:b w:val="0"/>
                <w:bCs w:val="0"/>
                <w:spacing w:val="2"/>
                <w:sz w:val="21"/>
                <w:szCs w:val="21"/>
              </w:rPr>
              <w:t>補強済</w:t>
            </w:r>
          </w:p>
        </w:tc>
      </w:tr>
      <w:tr w:rsidR="00883C10" w:rsidRPr="000B0B22" w14:paraId="2C03A43E" w14:textId="77777777" w:rsidTr="006F2C7F">
        <w:tc>
          <w:tcPr>
            <w:tcW w:w="1595" w:type="dxa"/>
            <w:tcBorders>
              <w:top w:val="single" w:sz="4" w:space="0" w:color="000000"/>
              <w:left w:val="single" w:sz="4" w:space="0" w:color="000000"/>
              <w:bottom w:val="single" w:sz="4" w:space="0" w:color="000000"/>
              <w:right w:val="single" w:sz="4" w:space="0" w:color="000000"/>
            </w:tcBorders>
            <w:vAlign w:val="center"/>
          </w:tcPr>
          <w:p w14:paraId="215A90C9"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野根中学校</w:t>
            </w:r>
          </w:p>
        </w:tc>
        <w:tc>
          <w:tcPr>
            <w:tcW w:w="1275" w:type="dxa"/>
            <w:tcBorders>
              <w:top w:val="single" w:sz="4" w:space="0" w:color="000000"/>
              <w:left w:val="single" w:sz="4" w:space="0" w:color="000000"/>
              <w:bottom w:val="single" w:sz="4" w:space="0" w:color="000000"/>
              <w:right w:val="single" w:sz="4" w:space="0" w:color="000000"/>
            </w:tcBorders>
            <w:vAlign w:val="center"/>
          </w:tcPr>
          <w:p w14:paraId="2A712917"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S.40</w:t>
            </w:r>
            <w:r>
              <w:rPr>
                <w:rFonts w:ascii="平成角ゴシック" w:eastAsia="平成角ゴシック" w:cs="Times New Roman" w:hint="eastAsia"/>
                <w:b w:val="0"/>
                <w:bCs w:val="0"/>
                <w:spacing w:val="2"/>
                <w:sz w:val="21"/>
                <w:szCs w:val="21"/>
              </w:rPr>
              <w:t>.3</w:t>
            </w:r>
          </w:p>
        </w:tc>
        <w:tc>
          <w:tcPr>
            <w:tcW w:w="1276" w:type="dxa"/>
            <w:tcBorders>
              <w:top w:val="single" w:sz="4" w:space="0" w:color="000000"/>
              <w:left w:val="single" w:sz="4" w:space="0" w:color="000000"/>
              <w:bottom w:val="single" w:sz="4" w:space="0" w:color="000000"/>
              <w:right w:val="single" w:sz="4" w:space="0" w:color="000000"/>
            </w:tcBorders>
            <w:vAlign w:val="center"/>
          </w:tcPr>
          <w:p w14:paraId="5242286D"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59</w:t>
            </w:r>
            <w:r w:rsidRPr="000B0B22">
              <w:rPr>
                <w:rFonts w:ascii="平成角ゴシック" w:eastAsia="平成角ゴシック" w:cs="Times New Roman" w:hint="eastAsia"/>
                <w:b w:val="0"/>
                <w:bCs w:val="0"/>
                <w:spacing w:val="2"/>
                <w:sz w:val="21"/>
                <w:szCs w:val="21"/>
              </w:rPr>
              <w:t>年</w:t>
            </w:r>
          </w:p>
        </w:tc>
        <w:tc>
          <w:tcPr>
            <w:tcW w:w="1276" w:type="dxa"/>
            <w:tcBorders>
              <w:top w:val="single" w:sz="4" w:space="0" w:color="000000"/>
              <w:left w:val="single" w:sz="4" w:space="0" w:color="000000"/>
              <w:bottom w:val="single" w:sz="4" w:space="0" w:color="000000"/>
              <w:right w:val="single" w:sz="4" w:space="0" w:color="000000"/>
            </w:tcBorders>
            <w:vAlign w:val="center"/>
          </w:tcPr>
          <w:p w14:paraId="4F15CBF7"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H22強度有</w:t>
            </w:r>
          </w:p>
        </w:tc>
        <w:tc>
          <w:tcPr>
            <w:tcW w:w="1276" w:type="dxa"/>
            <w:tcBorders>
              <w:top w:val="single" w:sz="4" w:space="0" w:color="000000"/>
              <w:left w:val="single" w:sz="4" w:space="0" w:color="000000"/>
              <w:bottom w:val="single" w:sz="4" w:space="0" w:color="000000"/>
              <w:right w:val="single" w:sz="4" w:space="0" w:color="000000"/>
            </w:tcBorders>
            <w:vAlign w:val="center"/>
          </w:tcPr>
          <w:p w14:paraId="123EB1ED"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S.40.3</w:t>
            </w:r>
          </w:p>
        </w:tc>
        <w:tc>
          <w:tcPr>
            <w:tcW w:w="1276" w:type="dxa"/>
            <w:tcBorders>
              <w:top w:val="single" w:sz="4" w:space="0" w:color="000000"/>
              <w:left w:val="single" w:sz="4" w:space="0" w:color="000000"/>
              <w:bottom w:val="single" w:sz="4" w:space="0" w:color="000000"/>
              <w:right w:val="single" w:sz="4" w:space="0" w:color="000000"/>
            </w:tcBorders>
            <w:vAlign w:val="center"/>
          </w:tcPr>
          <w:p w14:paraId="0A3C99DB"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59</w:t>
            </w:r>
            <w:r w:rsidRPr="000B0B22">
              <w:rPr>
                <w:rFonts w:ascii="平成角ゴシック" w:eastAsia="平成角ゴシック" w:cs="Times New Roman" w:hint="eastAsia"/>
                <w:b w:val="0"/>
                <w:bCs w:val="0"/>
                <w:spacing w:val="2"/>
                <w:sz w:val="21"/>
                <w:szCs w:val="21"/>
              </w:rPr>
              <w:t>年</w:t>
            </w:r>
          </w:p>
        </w:tc>
        <w:tc>
          <w:tcPr>
            <w:tcW w:w="1276" w:type="dxa"/>
            <w:tcBorders>
              <w:top w:val="single" w:sz="4" w:space="0" w:color="000000"/>
              <w:left w:val="single" w:sz="4" w:space="0" w:color="000000"/>
              <w:bottom w:val="single" w:sz="4" w:space="0" w:color="000000"/>
              <w:right w:val="single" w:sz="4" w:space="0" w:color="000000"/>
            </w:tcBorders>
            <w:vAlign w:val="center"/>
          </w:tcPr>
          <w:p w14:paraId="51E72858"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H22強度有</w:t>
            </w:r>
          </w:p>
        </w:tc>
      </w:tr>
      <w:tr w:rsidR="00883C10" w:rsidRPr="000B0B22" w14:paraId="66D79677" w14:textId="77777777" w:rsidTr="006F2C7F">
        <w:tc>
          <w:tcPr>
            <w:tcW w:w="1595" w:type="dxa"/>
            <w:vMerge w:val="restart"/>
            <w:tcBorders>
              <w:top w:val="single" w:sz="4" w:space="0" w:color="000000"/>
              <w:left w:val="single" w:sz="4" w:space="0" w:color="000000"/>
              <w:right w:val="single" w:sz="4" w:space="0" w:color="000000"/>
            </w:tcBorders>
            <w:vAlign w:val="center"/>
          </w:tcPr>
          <w:p w14:paraId="22C0A40F"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区　　分</w:t>
            </w:r>
          </w:p>
        </w:tc>
        <w:tc>
          <w:tcPr>
            <w:tcW w:w="3827" w:type="dxa"/>
            <w:gridSpan w:val="3"/>
            <w:tcBorders>
              <w:top w:val="single" w:sz="4" w:space="0" w:color="000000"/>
              <w:left w:val="single" w:sz="4" w:space="0" w:color="000000"/>
              <w:bottom w:val="single" w:sz="4" w:space="0" w:color="000000"/>
              <w:right w:val="single" w:sz="4" w:space="0" w:color="000000"/>
            </w:tcBorders>
            <w:vAlign w:val="center"/>
          </w:tcPr>
          <w:p w14:paraId="53629C81"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体　　育　　館</w:t>
            </w:r>
          </w:p>
        </w:tc>
        <w:tc>
          <w:tcPr>
            <w:tcW w:w="3828" w:type="dxa"/>
            <w:gridSpan w:val="3"/>
            <w:tcBorders>
              <w:top w:val="single" w:sz="4" w:space="0" w:color="000000"/>
              <w:left w:val="single" w:sz="4" w:space="0" w:color="000000"/>
              <w:bottom w:val="single" w:sz="4" w:space="0" w:color="000000"/>
              <w:right w:val="single" w:sz="4" w:space="0" w:color="000000"/>
            </w:tcBorders>
            <w:vAlign w:val="center"/>
          </w:tcPr>
          <w:p w14:paraId="091ADE87"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給　食　棟</w:t>
            </w:r>
          </w:p>
        </w:tc>
      </w:tr>
      <w:tr w:rsidR="00883C10" w:rsidRPr="000B0B22" w14:paraId="0001FDB9" w14:textId="77777777" w:rsidTr="006F2C7F">
        <w:tc>
          <w:tcPr>
            <w:tcW w:w="1595" w:type="dxa"/>
            <w:vMerge/>
            <w:tcBorders>
              <w:left w:val="single" w:sz="4" w:space="0" w:color="000000"/>
              <w:bottom w:val="single" w:sz="4" w:space="0" w:color="000000"/>
              <w:right w:val="single" w:sz="4" w:space="0" w:color="000000"/>
            </w:tcBorders>
            <w:vAlign w:val="center"/>
          </w:tcPr>
          <w:p w14:paraId="77B4409F"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59201B75"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建築年月</w:t>
            </w:r>
          </w:p>
        </w:tc>
        <w:tc>
          <w:tcPr>
            <w:tcW w:w="1276" w:type="dxa"/>
            <w:tcBorders>
              <w:top w:val="single" w:sz="4" w:space="0" w:color="000000"/>
              <w:left w:val="single" w:sz="4" w:space="0" w:color="000000"/>
              <w:bottom w:val="single" w:sz="4" w:space="0" w:color="000000"/>
              <w:right w:val="single" w:sz="4" w:space="0" w:color="000000"/>
            </w:tcBorders>
            <w:vAlign w:val="center"/>
          </w:tcPr>
          <w:p w14:paraId="3FCA2F8C"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経過年数</w:t>
            </w:r>
          </w:p>
        </w:tc>
        <w:tc>
          <w:tcPr>
            <w:tcW w:w="1276" w:type="dxa"/>
            <w:tcBorders>
              <w:top w:val="single" w:sz="4" w:space="0" w:color="000000"/>
              <w:left w:val="single" w:sz="4" w:space="0" w:color="000000"/>
              <w:bottom w:val="single" w:sz="4" w:space="0" w:color="000000"/>
              <w:right w:val="single" w:sz="4" w:space="0" w:color="000000"/>
            </w:tcBorders>
            <w:vAlign w:val="center"/>
          </w:tcPr>
          <w:p w14:paraId="4A8ED1BE"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耐　　震</w:t>
            </w:r>
          </w:p>
        </w:tc>
        <w:tc>
          <w:tcPr>
            <w:tcW w:w="1276" w:type="dxa"/>
            <w:tcBorders>
              <w:top w:val="single" w:sz="4" w:space="0" w:color="000000"/>
              <w:left w:val="single" w:sz="4" w:space="0" w:color="000000"/>
              <w:bottom w:val="single" w:sz="4" w:space="0" w:color="000000"/>
              <w:right w:val="single" w:sz="4" w:space="0" w:color="000000"/>
            </w:tcBorders>
            <w:vAlign w:val="center"/>
          </w:tcPr>
          <w:p w14:paraId="64115597"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建築年月</w:t>
            </w:r>
          </w:p>
        </w:tc>
        <w:tc>
          <w:tcPr>
            <w:tcW w:w="1276" w:type="dxa"/>
            <w:tcBorders>
              <w:top w:val="single" w:sz="4" w:space="0" w:color="000000"/>
              <w:left w:val="single" w:sz="4" w:space="0" w:color="000000"/>
              <w:bottom w:val="single" w:sz="4" w:space="0" w:color="000000"/>
              <w:right w:val="single" w:sz="4" w:space="0" w:color="000000"/>
            </w:tcBorders>
            <w:vAlign w:val="center"/>
          </w:tcPr>
          <w:p w14:paraId="080D6D75"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経過年数</w:t>
            </w:r>
          </w:p>
        </w:tc>
        <w:tc>
          <w:tcPr>
            <w:tcW w:w="1276" w:type="dxa"/>
            <w:tcBorders>
              <w:top w:val="single" w:sz="4" w:space="0" w:color="000000"/>
              <w:left w:val="single" w:sz="4" w:space="0" w:color="000000"/>
              <w:bottom w:val="single" w:sz="4" w:space="0" w:color="000000"/>
              <w:right w:val="single" w:sz="4" w:space="0" w:color="000000"/>
            </w:tcBorders>
            <w:vAlign w:val="center"/>
          </w:tcPr>
          <w:p w14:paraId="062CCEB1"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耐　　震</w:t>
            </w:r>
          </w:p>
        </w:tc>
      </w:tr>
      <w:tr w:rsidR="00883C10" w:rsidRPr="000B0B22" w14:paraId="6A5E8ED8" w14:textId="77777777" w:rsidTr="006F2C7F">
        <w:tc>
          <w:tcPr>
            <w:tcW w:w="1595" w:type="dxa"/>
            <w:tcBorders>
              <w:top w:val="single" w:sz="4" w:space="0" w:color="000000"/>
              <w:left w:val="single" w:sz="4" w:space="0" w:color="000000"/>
              <w:bottom w:val="single" w:sz="4" w:space="0" w:color="000000"/>
              <w:right w:val="single" w:sz="4" w:space="0" w:color="000000"/>
            </w:tcBorders>
            <w:vAlign w:val="center"/>
          </w:tcPr>
          <w:p w14:paraId="676F5621"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甲浦小学校</w:t>
            </w:r>
          </w:p>
        </w:tc>
        <w:tc>
          <w:tcPr>
            <w:tcW w:w="1275" w:type="dxa"/>
            <w:tcBorders>
              <w:top w:val="single" w:sz="4" w:space="0" w:color="000000"/>
              <w:left w:val="single" w:sz="4" w:space="0" w:color="000000"/>
              <w:bottom w:val="single" w:sz="4" w:space="0" w:color="000000"/>
              <w:right w:val="single" w:sz="4" w:space="0" w:color="000000"/>
            </w:tcBorders>
            <w:vAlign w:val="center"/>
          </w:tcPr>
          <w:p w14:paraId="35482B79"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S.53</w:t>
            </w:r>
            <w:r>
              <w:rPr>
                <w:rFonts w:ascii="平成角ゴシック" w:eastAsia="平成角ゴシック" w:cs="Times New Roman" w:hint="eastAsia"/>
                <w:b w:val="0"/>
                <w:bCs w:val="0"/>
                <w:spacing w:val="2"/>
                <w:sz w:val="21"/>
                <w:szCs w:val="21"/>
              </w:rPr>
              <w:t>.1</w:t>
            </w:r>
          </w:p>
        </w:tc>
        <w:tc>
          <w:tcPr>
            <w:tcW w:w="1276" w:type="dxa"/>
            <w:tcBorders>
              <w:top w:val="single" w:sz="4" w:space="0" w:color="000000"/>
              <w:left w:val="single" w:sz="4" w:space="0" w:color="000000"/>
              <w:bottom w:val="single" w:sz="4" w:space="0" w:color="000000"/>
              <w:right w:val="single" w:sz="4" w:space="0" w:color="000000"/>
            </w:tcBorders>
            <w:vAlign w:val="center"/>
          </w:tcPr>
          <w:p w14:paraId="2CB88F7C"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46</w:t>
            </w:r>
            <w:r w:rsidRPr="000B0B22">
              <w:rPr>
                <w:rFonts w:ascii="平成角ゴシック" w:eastAsia="平成角ゴシック" w:cs="Times New Roman" w:hint="eastAsia"/>
                <w:b w:val="0"/>
                <w:bCs w:val="0"/>
                <w:spacing w:val="2"/>
                <w:sz w:val="21"/>
                <w:szCs w:val="21"/>
              </w:rPr>
              <w:t>年</w:t>
            </w:r>
          </w:p>
        </w:tc>
        <w:tc>
          <w:tcPr>
            <w:tcW w:w="1276" w:type="dxa"/>
            <w:tcBorders>
              <w:top w:val="single" w:sz="4" w:space="0" w:color="000000"/>
              <w:left w:val="single" w:sz="4" w:space="0" w:color="000000"/>
              <w:bottom w:val="single" w:sz="4" w:space="0" w:color="000000"/>
              <w:right w:val="single" w:sz="4" w:space="0" w:color="000000"/>
            </w:tcBorders>
            <w:vAlign w:val="center"/>
          </w:tcPr>
          <w:p w14:paraId="3F65494F" w14:textId="77777777" w:rsidR="00883C10"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H22</w:t>
            </w:r>
            <w:r w:rsidRPr="000B0B22">
              <w:rPr>
                <w:rFonts w:ascii="平成角ゴシック" w:eastAsia="平成角ゴシック" w:cs="Times New Roman" w:hint="eastAsia"/>
                <w:b w:val="0"/>
                <w:bCs w:val="0"/>
                <w:spacing w:val="2"/>
                <w:sz w:val="21"/>
                <w:szCs w:val="21"/>
              </w:rPr>
              <w:t>補強済</w:t>
            </w:r>
          </w:p>
          <w:p w14:paraId="2BBA3D8F" w14:textId="77777777" w:rsidR="00883C10" w:rsidRPr="000B0B22" w:rsidRDefault="00883C10" w:rsidP="006F2C7F">
            <w:pPr>
              <w:adjustRightInd/>
              <w:snapToGrid w:val="0"/>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R3非構造部材改修済</w:t>
            </w:r>
          </w:p>
        </w:tc>
        <w:tc>
          <w:tcPr>
            <w:tcW w:w="1276" w:type="dxa"/>
            <w:tcBorders>
              <w:top w:val="single" w:sz="4" w:space="0" w:color="000000"/>
              <w:left w:val="single" w:sz="4" w:space="0" w:color="000000"/>
              <w:bottom w:val="single" w:sz="4" w:space="0" w:color="000000"/>
              <w:right w:val="single" w:sz="4" w:space="0" w:color="000000"/>
            </w:tcBorders>
            <w:vAlign w:val="center"/>
          </w:tcPr>
          <w:p w14:paraId="22D852F8"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S.54</w:t>
            </w:r>
            <w:r>
              <w:rPr>
                <w:rFonts w:ascii="平成角ゴシック" w:eastAsia="平成角ゴシック" w:cs="Times New Roman" w:hint="eastAsia"/>
                <w:b w:val="0"/>
                <w:bCs w:val="0"/>
                <w:spacing w:val="2"/>
                <w:sz w:val="21"/>
                <w:szCs w:val="21"/>
              </w:rPr>
              <w:t>.6</w:t>
            </w:r>
          </w:p>
        </w:tc>
        <w:tc>
          <w:tcPr>
            <w:tcW w:w="1276" w:type="dxa"/>
            <w:tcBorders>
              <w:top w:val="single" w:sz="4" w:space="0" w:color="000000"/>
              <w:left w:val="single" w:sz="4" w:space="0" w:color="000000"/>
              <w:bottom w:val="single" w:sz="4" w:space="0" w:color="000000"/>
              <w:right w:val="single" w:sz="4" w:space="0" w:color="000000"/>
            </w:tcBorders>
            <w:vAlign w:val="center"/>
          </w:tcPr>
          <w:p w14:paraId="5FF3BA86"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45</w:t>
            </w:r>
            <w:r w:rsidRPr="000B0B22">
              <w:rPr>
                <w:rFonts w:ascii="平成角ゴシック" w:eastAsia="平成角ゴシック" w:cs="Times New Roman" w:hint="eastAsia"/>
                <w:b w:val="0"/>
                <w:bCs w:val="0"/>
                <w:spacing w:val="2"/>
                <w:sz w:val="21"/>
                <w:szCs w:val="21"/>
              </w:rPr>
              <w:t>年</w:t>
            </w:r>
          </w:p>
        </w:tc>
        <w:tc>
          <w:tcPr>
            <w:tcW w:w="1276" w:type="dxa"/>
            <w:tcBorders>
              <w:top w:val="single" w:sz="4" w:space="0" w:color="000000"/>
              <w:left w:val="single" w:sz="4" w:space="0" w:color="000000"/>
              <w:bottom w:val="single" w:sz="4" w:space="0" w:color="000000"/>
              <w:right w:val="single" w:sz="4" w:space="0" w:color="000000"/>
            </w:tcBorders>
            <w:vAlign w:val="center"/>
          </w:tcPr>
          <w:p w14:paraId="24479CFE"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H20</w:t>
            </w:r>
            <w:r w:rsidRPr="000B0B22">
              <w:rPr>
                <w:rFonts w:ascii="平成角ゴシック" w:eastAsia="平成角ゴシック" w:cs="Times New Roman" w:hint="eastAsia"/>
                <w:b w:val="0"/>
                <w:bCs w:val="0"/>
                <w:spacing w:val="2"/>
                <w:sz w:val="21"/>
                <w:szCs w:val="21"/>
              </w:rPr>
              <w:t>強度有</w:t>
            </w:r>
          </w:p>
        </w:tc>
      </w:tr>
      <w:tr w:rsidR="00883C10" w:rsidRPr="000B0B22" w14:paraId="778BA1A0" w14:textId="77777777" w:rsidTr="006F2C7F">
        <w:tc>
          <w:tcPr>
            <w:tcW w:w="1595" w:type="dxa"/>
            <w:tcBorders>
              <w:top w:val="single" w:sz="4" w:space="0" w:color="000000"/>
              <w:left w:val="single" w:sz="4" w:space="0" w:color="000000"/>
              <w:bottom w:val="single" w:sz="4" w:space="0" w:color="000000"/>
              <w:right w:val="single" w:sz="4" w:space="0" w:color="000000"/>
            </w:tcBorders>
            <w:vAlign w:val="center"/>
          </w:tcPr>
          <w:p w14:paraId="489AD4C0"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野根小学校</w:t>
            </w:r>
          </w:p>
        </w:tc>
        <w:tc>
          <w:tcPr>
            <w:tcW w:w="1275" w:type="dxa"/>
            <w:tcBorders>
              <w:top w:val="single" w:sz="4" w:space="0" w:color="000000"/>
              <w:left w:val="single" w:sz="4" w:space="0" w:color="000000"/>
              <w:bottom w:val="single" w:sz="4" w:space="0" w:color="000000"/>
              <w:right w:val="single" w:sz="4" w:space="0" w:color="000000"/>
            </w:tcBorders>
            <w:vAlign w:val="center"/>
          </w:tcPr>
          <w:p w14:paraId="76E0B33F"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S.53</w:t>
            </w:r>
            <w:r>
              <w:rPr>
                <w:rFonts w:ascii="平成角ゴシック" w:eastAsia="平成角ゴシック" w:cs="Times New Roman" w:hint="eastAsia"/>
                <w:b w:val="0"/>
                <w:bCs w:val="0"/>
                <w:spacing w:val="2"/>
                <w:sz w:val="21"/>
                <w:szCs w:val="21"/>
              </w:rPr>
              <w:t>.12</w:t>
            </w:r>
          </w:p>
        </w:tc>
        <w:tc>
          <w:tcPr>
            <w:tcW w:w="1276" w:type="dxa"/>
            <w:tcBorders>
              <w:top w:val="single" w:sz="4" w:space="0" w:color="000000"/>
              <w:left w:val="single" w:sz="4" w:space="0" w:color="000000"/>
              <w:bottom w:val="single" w:sz="4" w:space="0" w:color="000000"/>
              <w:right w:val="single" w:sz="4" w:space="0" w:color="000000"/>
            </w:tcBorders>
            <w:vAlign w:val="center"/>
          </w:tcPr>
          <w:p w14:paraId="25496E80"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45</w:t>
            </w:r>
            <w:r w:rsidRPr="000B0B22">
              <w:rPr>
                <w:rFonts w:ascii="平成角ゴシック" w:eastAsia="平成角ゴシック" w:cs="Times New Roman" w:hint="eastAsia"/>
                <w:b w:val="0"/>
                <w:bCs w:val="0"/>
                <w:spacing w:val="2"/>
                <w:sz w:val="21"/>
                <w:szCs w:val="21"/>
              </w:rPr>
              <w:t>年</w:t>
            </w:r>
          </w:p>
        </w:tc>
        <w:tc>
          <w:tcPr>
            <w:tcW w:w="1276" w:type="dxa"/>
            <w:tcBorders>
              <w:top w:val="single" w:sz="4" w:space="0" w:color="000000"/>
              <w:left w:val="single" w:sz="4" w:space="0" w:color="000000"/>
              <w:bottom w:val="single" w:sz="4" w:space="0" w:color="000000"/>
              <w:right w:val="single" w:sz="4" w:space="0" w:color="000000"/>
            </w:tcBorders>
            <w:vAlign w:val="center"/>
          </w:tcPr>
          <w:p w14:paraId="0D20ECA9" w14:textId="77777777" w:rsidR="00883C10"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H21</w:t>
            </w:r>
            <w:r w:rsidRPr="000B0B22">
              <w:rPr>
                <w:rFonts w:ascii="平成角ゴシック" w:eastAsia="平成角ゴシック" w:cs="Times New Roman" w:hint="eastAsia"/>
                <w:b w:val="0"/>
                <w:bCs w:val="0"/>
                <w:spacing w:val="2"/>
                <w:sz w:val="21"/>
                <w:szCs w:val="21"/>
              </w:rPr>
              <w:t>補強済</w:t>
            </w:r>
          </w:p>
          <w:p w14:paraId="4323BFCC"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R3非構造部材改修済</w:t>
            </w:r>
          </w:p>
        </w:tc>
        <w:tc>
          <w:tcPr>
            <w:tcW w:w="1276" w:type="dxa"/>
            <w:tcBorders>
              <w:top w:val="single" w:sz="4" w:space="0" w:color="000000"/>
              <w:left w:val="single" w:sz="4" w:space="0" w:color="000000"/>
              <w:bottom w:val="single" w:sz="4" w:space="0" w:color="000000"/>
              <w:right w:val="single" w:sz="4" w:space="0" w:color="000000"/>
            </w:tcBorders>
            <w:vAlign w:val="center"/>
          </w:tcPr>
          <w:p w14:paraId="4D81DBFC"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H.12</w:t>
            </w:r>
            <w:r>
              <w:rPr>
                <w:rFonts w:ascii="平成角ゴシック" w:eastAsia="平成角ゴシック" w:cs="Times New Roman" w:hint="eastAsia"/>
                <w:b w:val="0"/>
                <w:bCs w:val="0"/>
                <w:spacing w:val="2"/>
                <w:sz w:val="21"/>
                <w:szCs w:val="21"/>
              </w:rPr>
              <w:t>.11</w:t>
            </w:r>
          </w:p>
        </w:tc>
        <w:tc>
          <w:tcPr>
            <w:tcW w:w="1276" w:type="dxa"/>
            <w:tcBorders>
              <w:top w:val="single" w:sz="4" w:space="0" w:color="000000"/>
              <w:left w:val="single" w:sz="4" w:space="0" w:color="000000"/>
              <w:bottom w:val="single" w:sz="4" w:space="0" w:color="000000"/>
              <w:right w:val="single" w:sz="4" w:space="0" w:color="000000"/>
            </w:tcBorders>
            <w:vAlign w:val="center"/>
          </w:tcPr>
          <w:p w14:paraId="09E13B73"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23</w:t>
            </w:r>
            <w:r w:rsidRPr="000B0B22">
              <w:rPr>
                <w:rFonts w:ascii="平成角ゴシック" w:eastAsia="平成角ゴシック" w:cs="Times New Roman" w:hint="eastAsia"/>
                <w:b w:val="0"/>
                <w:bCs w:val="0"/>
                <w:spacing w:val="2"/>
                <w:sz w:val="21"/>
                <w:szCs w:val="21"/>
              </w:rPr>
              <w:t>年</w:t>
            </w:r>
          </w:p>
        </w:tc>
        <w:tc>
          <w:tcPr>
            <w:tcW w:w="1276" w:type="dxa"/>
            <w:tcBorders>
              <w:top w:val="single" w:sz="4" w:space="0" w:color="000000"/>
              <w:left w:val="single" w:sz="4" w:space="0" w:color="000000"/>
              <w:bottom w:val="single" w:sz="4" w:space="0" w:color="000000"/>
              <w:right w:val="single" w:sz="4" w:space="0" w:color="000000"/>
            </w:tcBorders>
            <w:vAlign w:val="center"/>
          </w:tcPr>
          <w:p w14:paraId="20B269A5"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耐震構造</w:t>
            </w:r>
          </w:p>
        </w:tc>
      </w:tr>
      <w:tr w:rsidR="00883C10" w:rsidRPr="000B0B22" w14:paraId="094E1AD6" w14:textId="77777777" w:rsidTr="006F2C7F">
        <w:tc>
          <w:tcPr>
            <w:tcW w:w="1595" w:type="dxa"/>
            <w:tcBorders>
              <w:top w:val="single" w:sz="4" w:space="0" w:color="000000"/>
              <w:left w:val="single" w:sz="4" w:space="0" w:color="000000"/>
              <w:bottom w:val="single" w:sz="4" w:space="0" w:color="000000"/>
              <w:right w:val="single" w:sz="4" w:space="0" w:color="000000"/>
            </w:tcBorders>
            <w:vAlign w:val="center"/>
          </w:tcPr>
          <w:p w14:paraId="42C46A4A"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甲浦中学校</w:t>
            </w:r>
          </w:p>
        </w:tc>
        <w:tc>
          <w:tcPr>
            <w:tcW w:w="1275" w:type="dxa"/>
            <w:tcBorders>
              <w:top w:val="single" w:sz="4" w:space="0" w:color="000000"/>
              <w:left w:val="single" w:sz="4" w:space="0" w:color="000000"/>
              <w:bottom w:val="single" w:sz="4" w:space="0" w:color="000000"/>
              <w:right w:val="single" w:sz="4" w:space="0" w:color="000000"/>
            </w:tcBorders>
            <w:vAlign w:val="center"/>
          </w:tcPr>
          <w:p w14:paraId="042E79C5"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w:t>
            </w:r>
          </w:p>
        </w:tc>
        <w:tc>
          <w:tcPr>
            <w:tcW w:w="1276" w:type="dxa"/>
            <w:tcBorders>
              <w:top w:val="single" w:sz="4" w:space="0" w:color="000000"/>
              <w:left w:val="single" w:sz="4" w:space="0" w:color="000000"/>
              <w:bottom w:val="single" w:sz="4" w:space="0" w:color="000000"/>
              <w:right w:val="single" w:sz="4" w:space="0" w:color="000000"/>
            </w:tcBorders>
            <w:vAlign w:val="center"/>
          </w:tcPr>
          <w:p w14:paraId="060228BA"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w:t>
            </w:r>
          </w:p>
        </w:tc>
        <w:tc>
          <w:tcPr>
            <w:tcW w:w="1276" w:type="dxa"/>
            <w:tcBorders>
              <w:top w:val="single" w:sz="4" w:space="0" w:color="000000"/>
              <w:left w:val="single" w:sz="4" w:space="0" w:color="000000"/>
              <w:bottom w:val="single" w:sz="4" w:space="0" w:color="000000"/>
              <w:right w:val="single" w:sz="4" w:space="0" w:color="000000"/>
            </w:tcBorders>
            <w:vAlign w:val="center"/>
          </w:tcPr>
          <w:p w14:paraId="1BE116DA"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w:t>
            </w:r>
          </w:p>
        </w:tc>
        <w:tc>
          <w:tcPr>
            <w:tcW w:w="1276" w:type="dxa"/>
            <w:tcBorders>
              <w:top w:val="single" w:sz="4" w:space="0" w:color="000000"/>
              <w:left w:val="single" w:sz="4" w:space="0" w:color="000000"/>
              <w:bottom w:val="single" w:sz="4" w:space="0" w:color="000000"/>
              <w:right w:val="single" w:sz="4" w:space="0" w:color="000000"/>
            </w:tcBorders>
            <w:vAlign w:val="center"/>
          </w:tcPr>
          <w:p w14:paraId="25367447"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w:t>
            </w:r>
          </w:p>
        </w:tc>
        <w:tc>
          <w:tcPr>
            <w:tcW w:w="1276" w:type="dxa"/>
            <w:tcBorders>
              <w:top w:val="single" w:sz="4" w:space="0" w:color="000000"/>
              <w:left w:val="single" w:sz="4" w:space="0" w:color="000000"/>
              <w:bottom w:val="single" w:sz="4" w:space="0" w:color="000000"/>
              <w:right w:val="single" w:sz="4" w:space="0" w:color="000000"/>
            </w:tcBorders>
            <w:vAlign w:val="center"/>
          </w:tcPr>
          <w:p w14:paraId="35177B6B"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w:t>
            </w:r>
          </w:p>
        </w:tc>
        <w:tc>
          <w:tcPr>
            <w:tcW w:w="1276" w:type="dxa"/>
            <w:tcBorders>
              <w:top w:val="single" w:sz="4" w:space="0" w:color="000000"/>
              <w:left w:val="single" w:sz="4" w:space="0" w:color="000000"/>
              <w:bottom w:val="single" w:sz="4" w:space="0" w:color="000000"/>
              <w:right w:val="single" w:sz="4" w:space="0" w:color="000000"/>
            </w:tcBorders>
            <w:vAlign w:val="center"/>
          </w:tcPr>
          <w:p w14:paraId="60E6977A"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w:t>
            </w:r>
          </w:p>
        </w:tc>
      </w:tr>
      <w:tr w:rsidR="00883C10" w:rsidRPr="000B0B22" w14:paraId="669F3670" w14:textId="77777777" w:rsidTr="006F2C7F">
        <w:tc>
          <w:tcPr>
            <w:tcW w:w="1595" w:type="dxa"/>
            <w:tcBorders>
              <w:top w:val="single" w:sz="4" w:space="0" w:color="000000"/>
              <w:left w:val="single" w:sz="4" w:space="0" w:color="000000"/>
              <w:bottom w:val="single" w:sz="4" w:space="0" w:color="000000"/>
              <w:right w:val="single" w:sz="4" w:space="0" w:color="000000"/>
            </w:tcBorders>
            <w:vAlign w:val="center"/>
          </w:tcPr>
          <w:p w14:paraId="14682C5B"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野根中学校</w:t>
            </w:r>
          </w:p>
        </w:tc>
        <w:tc>
          <w:tcPr>
            <w:tcW w:w="1275" w:type="dxa"/>
            <w:tcBorders>
              <w:top w:val="single" w:sz="4" w:space="0" w:color="000000"/>
              <w:left w:val="single" w:sz="4" w:space="0" w:color="000000"/>
              <w:bottom w:val="single" w:sz="4" w:space="0" w:color="000000"/>
              <w:right w:val="single" w:sz="4" w:space="0" w:color="000000"/>
            </w:tcBorders>
            <w:vAlign w:val="center"/>
          </w:tcPr>
          <w:p w14:paraId="7B7A63C4"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sidRPr="000B0B22">
              <w:rPr>
                <w:rFonts w:ascii="平成角ゴシック" w:eastAsia="平成角ゴシック" w:cs="Times New Roman" w:hint="eastAsia"/>
                <w:b w:val="0"/>
                <w:bCs w:val="0"/>
                <w:spacing w:val="2"/>
                <w:sz w:val="21"/>
                <w:szCs w:val="21"/>
              </w:rPr>
              <w:t>S.49</w:t>
            </w:r>
            <w:r>
              <w:rPr>
                <w:rFonts w:ascii="平成角ゴシック" w:eastAsia="平成角ゴシック" w:cs="Times New Roman" w:hint="eastAsia"/>
                <w:b w:val="0"/>
                <w:bCs w:val="0"/>
                <w:spacing w:val="2"/>
                <w:sz w:val="21"/>
                <w:szCs w:val="21"/>
              </w:rPr>
              <w:t>.9</w:t>
            </w:r>
          </w:p>
        </w:tc>
        <w:tc>
          <w:tcPr>
            <w:tcW w:w="1276" w:type="dxa"/>
            <w:tcBorders>
              <w:top w:val="single" w:sz="4" w:space="0" w:color="000000"/>
              <w:left w:val="single" w:sz="4" w:space="0" w:color="000000"/>
              <w:bottom w:val="single" w:sz="4" w:space="0" w:color="000000"/>
              <w:right w:val="single" w:sz="4" w:space="0" w:color="000000"/>
            </w:tcBorders>
            <w:vAlign w:val="center"/>
          </w:tcPr>
          <w:p w14:paraId="215245B3"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49</w:t>
            </w:r>
            <w:r w:rsidRPr="000B0B22">
              <w:rPr>
                <w:rFonts w:ascii="平成角ゴシック" w:eastAsia="平成角ゴシック" w:cs="Times New Roman" w:hint="eastAsia"/>
                <w:b w:val="0"/>
                <w:bCs w:val="0"/>
                <w:spacing w:val="2"/>
                <w:sz w:val="21"/>
                <w:szCs w:val="21"/>
              </w:rPr>
              <w:t>年</w:t>
            </w:r>
          </w:p>
        </w:tc>
        <w:tc>
          <w:tcPr>
            <w:tcW w:w="1276" w:type="dxa"/>
            <w:tcBorders>
              <w:top w:val="single" w:sz="4" w:space="0" w:color="000000"/>
              <w:left w:val="single" w:sz="4" w:space="0" w:color="000000"/>
              <w:bottom w:val="single" w:sz="4" w:space="0" w:color="000000"/>
              <w:right w:val="single" w:sz="4" w:space="0" w:color="000000"/>
            </w:tcBorders>
            <w:vAlign w:val="center"/>
          </w:tcPr>
          <w:p w14:paraId="6C48A24A" w14:textId="77777777" w:rsidR="00883C10"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H22強度有</w:t>
            </w:r>
          </w:p>
          <w:p w14:paraId="3986EEEA"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R3非構造部材改修済</w:t>
            </w:r>
          </w:p>
        </w:tc>
        <w:tc>
          <w:tcPr>
            <w:tcW w:w="1276" w:type="dxa"/>
            <w:tcBorders>
              <w:top w:val="single" w:sz="4" w:space="0" w:color="000000"/>
              <w:left w:val="single" w:sz="4" w:space="0" w:color="000000"/>
              <w:bottom w:val="single" w:sz="4" w:space="0" w:color="000000"/>
              <w:right w:val="single" w:sz="4" w:space="0" w:color="000000"/>
            </w:tcBorders>
            <w:vAlign w:val="center"/>
          </w:tcPr>
          <w:p w14:paraId="08884E91"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w:t>
            </w:r>
          </w:p>
        </w:tc>
        <w:tc>
          <w:tcPr>
            <w:tcW w:w="1276" w:type="dxa"/>
            <w:tcBorders>
              <w:top w:val="single" w:sz="4" w:space="0" w:color="000000"/>
              <w:left w:val="single" w:sz="4" w:space="0" w:color="000000"/>
              <w:bottom w:val="single" w:sz="4" w:space="0" w:color="000000"/>
              <w:right w:val="single" w:sz="4" w:space="0" w:color="000000"/>
            </w:tcBorders>
            <w:vAlign w:val="center"/>
          </w:tcPr>
          <w:p w14:paraId="703AD60F"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w:t>
            </w:r>
          </w:p>
        </w:tc>
        <w:tc>
          <w:tcPr>
            <w:tcW w:w="1276" w:type="dxa"/>
            <w:tcBorders>
              <w:top w:val="single" w:sz="4" w:space="0" w:color="000000"/>
              <w:left w:val="single" w:sz="4" w:space="0" w:color="000000"/>
              <w:bottom w:val="single" w:sz="4" w:space="0" w:color="000000"/>
              <w:right w:val="single" w:sz="4" w:space="0" w:color="000000"/>
            </w:tcBorders>
            <w:vAlign w:val="center"/>
          </w:tcPr>
          <w:p w14:paraId="1C32DEEF" w14:textId="77777777" w:rsidR="00883C10" w:rsidRPr="000B0B22" w:rsidRDefault="00883C10" w:rsidP="006F2C7F">
            <w:pPr>
              <w:adjustRightInd/>
              <w:jc w:val="center"/>
              <w:rPr>
                <w:rFonts w:ascii="平成角ゴシック" w:eastAsia="平成角ゴシック" w:cs="Times New Roman"/>
                <w:b w:val="0"/>
                <w:bCs w:val="0"/>
                <w:spacing w:val="2"/>
                <w:sz w:val="21"/>
                <w:szCs w:val="21"/>
              </w:rPr>
            </w:pPr>
            <w:r>
              <w:rPr>
                <w:rFonts w:ascii="平成角ゴシック" w:eastAsia="平成角ゴシック" w:cs="Times New Roman" w:hint="eastAsia"/>
                <w:b w:val="0"/>
                <w:bCs w:val="0"/>
                <w:spacing w:val="2"/>
                <w:sz w:val="21"/>
                <w:szCs w:val="21"/>
              </w:rPr>
              <w:t>－</w:t>
            </w:r>
          </w:p>
        </w:tc>
      </w:tr>
    </w:tbl>
    <w:p w14:paraId="380B736C" w14:textId="77777777" w:rsidR="00E6326D" w:rsidRDefault="00E6326D" w:rsidP="00883C10">
      <w:pPr>
        <w:adjustRightInd/>
        <w:snapToGrid w:val="0"/>
        <w:rPr>
          <w:rFonts w:ascii="平成角ゴシック" w:eastAsia="平成角ゴシック" w:cs="Times New Roman"/>
          <w:b w:val="0"/>
          <w:bCs w:val="0"/>
          <w:spacing w:val="2"/>
          <w:sz w:val="21"/>
          <w:szCs w:val="21"/>
        </w:rPr>
      </w:pPr>
    </w:p>
    <w:p w14:paraId="67D6449F" w14:textId="674E14DA" w:rsidR="00454A96" w:rsidRPr="00E6326D" w:rsidRDefault="00E6326D" w:rsidP="00883C10">
      <w:pPr>
        <w:adjustRightInd/>
        <w:snapToGrid w:val="0"/>
        <w:rPr>
          <w:rFonts w:ascii="平成角ゴシック" w:eastAsia="平成角ゴシック" w:cs="Times New Roman"/>
          <w:b w:val="0"/>
          <w:bCs w:val="0"/>
          <w:spacing w:val="2"/>
          <w:sz w:val="24"/>
          <w:szCs w:val="24"/>
        </w:rPr>
      </w:pPr>
      <w:r>
        <w:rPr>
          <w:rFonts w:ascii="平成角ゴシック" w:eastAsia="平成角ゴシック" w:cs="Times New Roman" w:hint="eastAsia"/>
          <w:b w:val="0"/>
          <w:bCs w:val="0"/>
          <w:spacing w:val="2"/>
          <w:sz w:val="21"/>
          <w:szCs w:val="21"/>
        </w:rPr>
        <w:t xml:space="preserve">　</w:t>
      </w:r>
      <w:r w:rsidRPr="00D17D71">
        <w:rPr>
          <w:rFonts w:ascii="平成角ゴシック" w:eastAsia="平成角ゴシック" w:cs="Times New Roman" w:hint="eastAsia"/>
          <w:b w:val="0"/>
          <w:bCs w:val="0"/>
          <w:color w:val="auto"/>
          <w:spacing w:val="2"/>
          <w:sz w:val="24"/>
          <w:szCs w:val="24"/>
        </w:rPr>
        <w:t>※甲浦中学校体育館については甲浦地区公民館の体育館を使用</w:t>
      </w:r>
    </w:p>
    <w:p w14:paraId="6ED67158" w14:textId="00C01087" w:rsidR="00E6326D" w:rsidRDefault="00E6326D" w:rsidP="002C140E">
      <w:pPr>
        <w:adjustRightInd/>
        <w:rPr>
          <w:rFonts w:ascii="平成角ゴシック" w:eastAsia="平成角ゴシック" w:cs="Times New Roman"/>
          <w:spacing w:val="2"/>
          <w:sz w:val="28"/>
          <w:szCs w:val="28"/>
        </w:rPr>
      </w:pPr>
    </w:p>
    <w:p w14:paraId="296C3907" w14:textId="77777777" w:rsidR="00E31BCC" w:rsidRDefault="00E31BCC" w:rsidP="002C140E">
      <w:pPr>
        <w:adjustRightInd/>
        <w:rPr>
          <w:rFonts w:ascii="平成角ゴシック" w:eastAsia="平成角ゴシック" w:cs="Times New Roman"/>
          <w:spacing w:val="2"/>
          <w:sz w:val="28"/>
          <w:szCs w:val="28"/>
        </w:rPr>
      </w:pPr>
    </w:p>
    <w:p w14:paraId="60A7B016" w14:textId="3982ED4D" w:rsidR="002C140E" w:rsidRPr="002C140E" w:rsidRDefault="009B4C89" w:rsidP="002C140E">
      <w:pPr>
        <w:adjustRightInd/>
        <w:rPr>
          <w:rFonts w:ascii="平成角ゴシック" w:eastAsia="平成角ゴシック" w:cs="Times New Roman"/>
          <w:b w:val="0"/>
          <w:bCs w:val="0"/>
          <w:spacing w:val="2"/>
          <w:sz w:val="28"/>
          <w:szCs w:val="28"/>
        </w:rPr>
      </w:pPr>
      <w:r>
        <w:rPr>
          <w:rFonts w:ascii="平成角ゴシック" w:eastAsia="平成角ゴシック" w:cs="Times New Roman" w:hint="eastAsia"/>
          <w:spacing w:val="2"/>
          <w:sz w:val="28"/>
          <w:szCs w:val="28"/>
        </w:rPr>
        <w:t>６</w:t>
      </w:r>
      <w:r w:rsidR="002C140E" w:rsidRPr="002C140E">
        <w:rPr>
          <w:rFonts w:ascii="平成角ゴシック" w:eastAsia="平成角ゴシック" w:cs="Times New Roman" w:hint="eastAsia"/>
          <w:spacing w:val="2"/>
          <w:sz w:val="28"/>
          <w:szCs w:val="28"/>
        </w:rPr>
        <w:t xml:space="preserve">　社会教育の現況</w:t>
      </w:r>
    </w:p>
    <w:p w14:paraId="1C1B1828" w14:textId="77777777" w:rsidR="002C140E" w:rsidRPr="002C140E" w:rsidRDefault="002C140E" w:rsidP="002C140E">
      <w:pPr>
        <w:adjustRightInd/>
        <w:rPr>
          <w:rFonts w:ascii="平成角ゴシック" w:eastAsia="平成角ゴシック" w:cs="Times New Roman"/>
          <w:b w:val="0"/>
          <w:bCs w:val="0"/>
          <w:spacing w:val="2"/>
          <w:sz w:val="21"/>
          <w:szCs w:val="21"/>
        </w:rPr>
      </w:pPr>
    </w:p>
    <w:p w14:paraId="567A7A0A" w14:textId="3A53F515" w:rsidR="002C140E" w:rsidRPr="000D0E74" w:rsidRDefault="002C140E" w:rsidP="000D0E74">
      <w:pPr>
        <w:adjustRightInd/>
        <w:snapToGrid w:val="0"/>
        <w:rPr>
          <w:rFonts w:ascii="平成角ゴシック" w:eastAsia="平成角ゴシック" w:cs="Times New Roman"/>
          <w:b w:val="0"/>
          <w:bCs w:val="0"/>
          <w:spacing w:val="2"/>
          <w:sz w:val="26"/>
          <w:szCs w:val="26"/>
        </w:rPr>
      </w:pPr>
      <w:r w:rsidRPr="000D0E74">
        <w:rPr>
          <w:rFonts w:ascii="平成角ゴシック" w:eastAsia="平成角ゴシック" w:cs="Times New Roman" w:hint="eastAsia"/>
          <w:b w:val="0"/>
          <w:bCs w:val="0"/>
          <w:spacing w:val="2"/>
          <w:sz w:val="26"/>
          <w:szCs w:val="26"/>
        </w:rPr>
        <w:t xml:space="preserve">　地域には、就労の場が</w:t>
      </w:r>
      <w:r w:rsidR="00C97898" w:rsidRPr="000D0E74">
        <w:rPr>
          <w:rFonts w:ascii="平成角ゴシック" w:eastAsia="平成角ゴシック" w:cs="Times New Roman" w:hint="eastAsia"/>
          <w:b w:val="0"/>
          <w:bCs w:val="0"/>
          <w:spacing w:val="2"/>
          <w:sz w:val="26"/>
          <w:szCs w:val="26"/>
        </w:rPr>
        <w:t>少な</w:t>
      </w:r>
      <w:r w:rsidR="00EA0170" w:rsidRPr="000D0E74">
        <w:rPr>
          <w:rFonts w:ascii="平成角ゴシック" w:eastAsia="平成角ゴシック" w:cs="Times New Roman" w:hint="eastAsia"/>
          <w:b w:val="0"/>
          <w:bCs w:val="0"/>
          <w:spacing w:val="2"/>
          <w:sz w:val="26"/>
          <w:szCs w:val="26"/>
        </w:rPr>
        <w:t>く</w:t>
      </w:r>
      <w:r w:rsidRPr="000D0E74">
        <w:rPr>
          <w:rFonts w:ascii="平成角ゴシック" w:eastAsia="平成角ゴシック" w:cs="Times New Roman" w:hint="eastAsia"/>
          <w:b w:val="0"/>
          <w:bCs w:val="0"/>
          <w:spacing w:val="2"/>
          <w:sz w:val="26"/>
          <w:szCs w:val="26"/>
        </w:rPr>
        <w:t>、</w:t>
      </w:r>
      <w:r w:rsidR="007C6BE1">
        <w:rPr>
          <w:rFonts w:ascii="平成角ゴシック" w:eastAsia="平成角ゴシック" w:cs="Times New Roman" w:hint="eastAsia"/>
          <w:b w:val="0"/>
          <w:bCs w:val="0"/>
          <w:spacing w:val="2"/>
          <w:sz w:val="26"/>
          <w:szCs w:val="26"/>
        </w:rPr>
        <w:t>基幹産業の</w:t>
      </w:r>
      <w:r w:rsidRPr="000D0E74">
        <w:rPr>
          <w:rFonts w:ascii="平成角ゴシック" w:eastAsia="平成角ゴシック" w:cs="Times New Roman" w:hint="eastAsia"/>
          <w:b w:val="0"/>
          <w:bCs w:val="0"/>
          <w:spacing w:val="2"/>
          <w:sz w:val="26"/>
          <w:szCs w:val="26"/>
        </w:rPr>
        <w:t>農林漁業が衰退していることから、高校卒業後は、ほとんどの学生が</w:t>
      </w:r>
      <w:r w:rsidR="00482688" w:rsidRPr="000D0E74">
        <w:rPr>
          <w:rFonts w:ascii="平成角ゴシック" w:eastAsia="平成角ゴシック" w:cs="Times New Roman" w:hint="eastAsia"/>
          <w:b w:val="0"/>
          <w:bCs w:val="0"/>
          <w:spacing w:val="2"/>
          <w:sz w:val="26"/>
          <w:szCs w:val="26"/>
        </w:rPr>
        <w:t>町外</w:t>
      </w:r>
      <w:r w:rsidRPr="000D0E74">
        <w:rPr>
          <w:rFonts w:ascii="平成角ゴシック" w:eastAsia="平成角ゴシック" w:cs="Times New Roman" w:hint="eastAsia"/>
          <w:b w:val="0"/>
          <w:bCs w:val="0"/>
          <w:spacing w:val="2"/>
          <w:sz w:val="26"/>
          <w:szCs w:val="26"/>
        </w:rPr>
        <w:t>に就職している状況であり、少子化や高齢化が急激に進み、核家族化や地域との関わりが希薄化しています。</w:t>
      </w:r>
    </w:p>
    <w:p w14:paraId="33A8C4B9" w14:textId="179AE839" w:rsidR="002C140E" w:rsidRPr="000D0E74" w:rsidRDefault="002C140E" w:rsidP="000D0E74">
      <w:pPr>
        <w:adjustRightInd/>
        <w:snapToGrid w:val="0"/>
        <w:rPr>
          <w:rFonts w:ascii="平成角ゴシック" w:eastAsia="平成角ゴシック" w:cs="Times New Roman"/>
          <w:b w:val="0"/>
          <w:bCs w:val="0"/>
          <w:spacing w:val="2"/>
          <w:sz w:val="26"/>
          <w:szCs w:val="26"/>
        </w:rPr>
      </w:pPr>
      <w:r w:rsidRPr="000D0E74">
        <w:rPr>
          <w:rFonts w:ascii="平成角ゴシック" w:eastAsia="平成角ゴシック" w:cs="Times New Roman" w:hint="eastAsia"/>
          <w:b w:val="0"/>
          <w:bCs w:val="0"/>
          <w:spacing w:val="2"/>
          <w:sz w:val="26"/>
          <w:szCs w:val="26"/>
        </w:rPr>
        <w:t xml:space="preserve">　このような状況の中で、子育てに悩みを持っている親への支援、放課後の子供の居場所づくり、人権教育の推進、地域リーダーの養成、生涯教育を推進し、それぞれの世代における「生き甲斐づくり」を実現するための取</w:t>
      </w:r>
      <w:r w:rsidR="0097396B">
        <w:rPr>
          <w:rFonts w:ascii="平成角ゴシック" w:eastAsia="平成角ゴシック" w:cs="Times New Roman" w:hint="eastAsia"/>
          <w:b w:val="0"/>
          <w:bCs w:val="0"/>
          <w:spacing w:val="2"/>
          <w:sz w:val="26"/>
          <w:szCs w:val="26"/>
        </w:rPr>
        <w:t>り</w:t>
      </w:r>
      <w:r w:rsidRPr="000D0E74">
        <w:rPr>
          <w:rFonts w:ascii="平成角ゴシック" w:eastAsia="平成角ゴシック" w:cs="Times New Roman" w:hint="eastAsia"/>
          <w:b w:val="0"/>
          <w:bCs w:val="0"/>
          <w:spacing w:val="2"/>
          <w:sz w:val="26"/>
          <w:szCs w:val="26"/>
        </w:rPr>
        <w:t>組みが必要です。</w:t>
      </w:r>
    </w:p>
    <w:p w14:paraId="4678BB45" w14:textId="36C730DE" w:rsidR="008644AE" w:rsidRDefault="008644AE" w:rsidP="002C140E">
      <w:pPr>
        <w:adjustRightInd/>
        <w:rPr>
          <w:rFonts w:ascii="平成角ゴシック" w:eastAsia="平成角ゴシック" w:cs="Times New Roman"/>
          <w:b w:val="0"/>
          <w:bCs w:val="0"/>
          <w:spacing w:val="2"/>
          <w:sz w:val="21"/>
          <w:szCs w:val="21"/>
        </w:rPr>
      </w:pPr>
    </w:p>
    <w:p w14:paraId="3FEF1673" w14:textId="2B3C715D" w:rsidR="007C6BE1" w:rsidRDefault="00A0614F" w:rsidP="00A0614F">
      <w:pPr>
        <w:adjustRightInd/>
        <w:rPr>
          <w:rFonts w:ascii="平成角ゴシック" w:eastAsia="平成角ゴシック" w:cs="Times New Roman"/>
          <w:spacing w:val="2"/>
          <w:sz w:val="21"/>
          <w:szCs w:val="21"/>
        </w:rPr>
      </w:pPr>
      <w:r>
        <w:rPr>
          <w:rFonts w:ascii="平成角ゴシック" w:eastAsia="平成角ゴシック" w:cs="Times New Roman" w:hint="eastAsia"/>
          <w:spacing w:val="2"/>
          <w:sz w:val="21"/>
          <w:szCs w:val="21"/>
        </w:rPr>
        <w:t xml:space="preserve">　</w:t>
      </w:r>
    </w:p>
    <w:p w14:paraId="62D3E908" w14:textId="3E4032F1" w:rsidR="00A0614F" w:rsidRPr="000B0B22" w:rsidRDefault="00A0614F" w:rsidP="00A0614F">
      <w:pPr>
        <w:adjustRightInd/>
        <w:rPr>
          <w:rFonts w:ascii="平成角ゴシック" w:eastAsia="平成角ゴシック" w:cs="Times New Roman"/>
          <w:b w:val="0"/>
          <w:bCs w:val="0"/>
          <w:spacing w:val="2"/>
          <w:sz w:val="21"/>
          <w:szCs w:val="21"/>
        </w:rPr>
      </w:pPr>
      <w:r>
        <w:rPr>
          <w:rFonts w:ascii="平成角ゴシック" w:eastAsia="平成角ゴシック" w:cs="Times New Roman" w:hint="eastAsia"/>
          <w:spacing w:val="2"/>
          <w:sz w:val="21"/>
          <w:szCs w:val="21"/>
        </w:rPr>
        <w:t>社会教育</w:t>
      </w:r>
      <w:r w:rsidRPr="000B0B22">
        <w:rPr>
          <w:rFonts w:ascii="平成角ゴシック" w:eastAsia="平成角ゴシック" w:cs="Times New Roman" w:hint="eastAsia"/>
          <w:spacing w:val="2"/>
          <w:sz w:val="21"/>
          <w:szCs w:val="21"/>
        </w:rPr>
        <w:t>施設の現状</w:t>
      </w:r>
    </w:p>
    <w:p w14:paraId="520238CC" w14:textId="7DF64B43" w:rsidR="00633369" w:rsidRPr="000D0E74" w:rsidRDefault="00A0614F" w:rsidP="000D0E74">
      <w:pPr>
        <w:adjustRightInd/>
        <w:snapToGrid w:val="0"/>
        <w:rPr>
          <w:rFonts w:ascii="平成角ゴシック" w:eastAsia="平成角ゴシック" w:cs="Times New Roman"/>
          <w:b w:val="0"/>
          <w:bCs w:val="0"/>
          <w:spacing w:val="2"/>
          <w:sz w:val="26"/>
          <w:szCs w:val="26"/>
        </w:rPr>
      </w:pPr>
      <w:r>
        <w:rPr>
          <w:rFonts w:ascii="平成角ゴシック" w:eastAsia="平成角ゴシック" w:cs="Times New Roman" w:hint="eastAsia"/>
          <w:b w:val="0"/>
          <w:bCs w:val="0"/>
          <w:spacing w:val="2"/>
          <w:sz w:val="21"/>
          <w:szCs w:val="21"/>
        </w:rPr>
        <w:t xml:space="preserve">　</w:t>
      </w:r>
      <w:r w:rsidRPr="000D0E74">
        <w:rPr>
          <w:rFonts w:ascii="平成角ゴシック" w:eastAsia="平成角ゴシック" w:cs="Times New Roman" w:hint="eastAsia"/>
          <w:b w:val="0"/>
          <w:bCs w:val="0"/>
          <w:spacing w:val="2"/>
          <w:sz w:val="26"/>
          <w:szCs w:val="26"/>
        </w:rPr>
        <w:t>社会教育施設についても</w:t>
      </w:r>
      <w:r w:rsidR="008141F5" w:rsidRPr="000D0E74">
        <w:rPr>
          <w:rFonts w:ascii="平成角ゴシック" w:eastAsia="平成角ゴシック" w:cs="Times New Roman" w:hint="eastAsia"/>
          <w:b w:val="0"/>
          <w:bCs w:val="0"/>
          <w:spacing w:val="2"/>
          <w:sz w:val="26"/>
          <w:szCs w:val="26"/>
        </w:rPr>
        <w:t>、建築後４</w:t>
      </w:r>
      <w:r w:rsidR="0041235F" w:rsidRPr="000D0E74">
        <w:rPr>
          <w:rFonts w:ascii="平成角ゴシック" w:eastAsia="平成角ゴシック" w:cs="Times New Roman" w:hint="eastAsia"/>
          <w:b w:val="0"/>
          <w:bCs w:val="0"/>
          <w:spacing w:val="2"/>
          <w:sz w:val="26"/>
          <w:szCs w:val="26"/>
        </w:rPr>
        <w:t>５</w:t>
      </w:r>
      <w:r w:rsidRPr="000D0E74">
        <w:rPr>
          <w:rFonts w:ascii="平成角ゴシック" w:eastAsia="平成角ゴシック" w:cs="Times New Roman" w:hint="eastAsia"/>
          <w:b w:val="0"/>
          <w:bCs w:val="0"/>
          <w:spacing w:val="2"/>
          <w:sz w:val="26"/>
          <w:szCs w:val="26"/>
        </w:rPr>
        <w:t>年以上を経過しており、老朽化が進んで</w:t>
      </w:r>
      <w:r w:rsidR="008601A0">
        <w:rPr>
          <w:rFonts w:ascii="平成角ゴシック" w:eastAsia="平成角ゴシック" w:cs="Times New Roman" w:hint="eastAsia"/>
          <w:b w:val="0"/>
          <w:bCs w:val="0"/>
          <w:spacing w:val="2"/>
          <w:sz w:val="26"/>
          <w:szCs w:val="26"/>
        </w:rPr>
        <w:t>い</w:t>
      </w:r>
      <w:r w:rsidRPr="000D0E74">
        <w:rPr>
          <w:rFonts w:ascii="平成角ゴシック" w:eastAsia="平成角ゴシック" w:cs="Times New Roman" w:hint="eastAsia"/>
          <w:b w:val="0"/>
          <w:bCs w:val="0"/>
          <w:spacing w:val="2"/>
          <w:sz w:val="26"/>
          <w:szCs w:val="26"/>
        </w:rPr>
        <w:t>ます。</w:t>
      </w:r>
      <w:r w:rsidR="003B5655" w:rsidRPr="000D0E74">
        <w:rPr>
          <w:rFonts w:ascii="平成角ゴシック" w:eastAsia="平成角ゴシック" w:cs="Times New Roman" w:hint="eastAsia"/>
          <w:b w:val="0"/>
          <w:bCs w:val="0"/>
          <w:spacing w:val="2"/>
          <w:sz w:val="26"/>
          <w:szCs w:val="26"/>
        </w:rPr>
        <w:t>令和</w:t>
      </w:r>
      <w:r w:rsidR="00633369" w:rsidRPr="000D0E74">
        <w:rPr>
          <w:rFonts w:ascii="平成角ゴシック" w:eastAsia="平成角ゴシック" w:cs="Times New Roman" w:hint="eastAsia"/>
          <w:b w:val="0"/>
          <w:bCs w:val="0"/>
          <w:spacing w:val="2"/>
          <w:sz w:val="26"/>
          <w:szCs w:val="26"/>
        </w:rPr>
        <w:t>4</w:t>
      </w:r>
      <w:r w:rsidR="003B5655" w:rsidRPr="000D0E74">
        <w:rPr>
          <w:rFonts w:ascii="平成角ゴシック" w:eastAsia="平成角ゴシック" w:cs="Times New Roman" w:hint="eastAsia"/>
          <w:b w:val="0"/>
          <w:bCs w:val="0"/>
          <w:spacing w:val="2"/>
          <w:sz w:val="26"/>
          <w:szCs w:val="26"/>
        </w:rPr>
        <w:t>年度には甲浦地区公民館の耐震改修補強</w:t>
      </w:r>
      <w:r w:rsidR="00633369" w:rsidRPr="000D0E74">
        <w:rPr>
          <w:rFonts w:ascii="平成角ゴシック" w:eastAsia="平成角ゴシック" w:cs="Times New Roman" w:hint="eastAsia"/>
          <w:b w:val="0"/>
          <w:bCs w:val="0"/>
          <w:spacing w:val="2"/>
          <w:sz w:val="26"/>
          <w:szCs w:val="26"/>
        </w:rPr>
        <w:t>工事（R5.10.31完了）を行いました。野根地区公民館につきまして</w:t>
      </w:r>
      <w:r w:rsidRPr="000D0E74">
        <w:rPr>
          <w:rFonts w:ascii="平成角ゴシック" w:eastAsia="平成角ゴシック" w:cs="Times New Roman" w:hint="eastAsia"/>
          <w:b w:val="0"/>
          <w:bCs w:val="0"/>
          <w:spacing w:val="2"/>
          <w:sz w:val="26"/>
          <w:szCs w:val="26"/>
        </w:rPr>
        <w:t>も大規模</w:t>
      </w:r>
      <w:r w:rsidR="008141F5" w:rsidRPr="000D0E74">
        <w:rPr>
          <w:rFonts w:ascii="平成角ゴシック" w:eastAsia="平成角ゴシック" w:cs="Times New Roman" w:hint="eastAsia"/>
          <w:b w:val="0"/>
          <w:bCs w:val="0"/>
          <w:spacing w:val="2"/>
          <w:sz w:val="26"/>
          <w:szCs w:val="26"/>
        </w:rPr>
        <w:t>な</w:t>
      </w:r>
      <w:r w:rsidRPr="000D0E74">
        <w:rPr>
          <w:rFonts w:ascii="平成角ゴシック" w:eastAsia="平成角ゴシック" w:cs="Times New Roman" w:hint="eastAsia"/>
          <w:b w:val="0"/>
          <w:bCs w:val="0"/>
          <w:spacing w:val="2"/>
          <w:sz w:val="26"/>
          <w:szCs w:val="26"/>
        </w:rPr>
        <w:t>改修を計画して施設</w:t>
      </w:r>
      <w:r w:rsidR="008141F5" w:rsidRPr="000D0E74">
        <w:rPr>
          <w:rFonts w:ascii="平成角ゴシック" w:eastAsia="平成角ゴシック" w:cs="Times New Roman" w:hint="eastAsia"/>
          <w:b w:val="0"/>
          <w:bCs w:val="0"/>
          <w:spacing w:val="2"/>
          <w:sz w:val="26"/>
          <w:szCs w:val="26"/>
        </w:rPr>
        <w:t>の健全化</w:t>
      </w:r>
      <w:r w:rsidRPr="000D0E74">
        <w:rPr>
          <w:rFonts w:ascii="平成角ゴシック" w:eastAsia="平成角ゴシック" w:cs="Times New Roman" w:hint="eastAsia"/>
          <w:b w:val="0"/>
          <w:bCs w:val="0"/>
          <w:spacing w:val="2"/>
          <w:sz w:val="26"/>
          <w:szCs w:val="26"/>
        </w:rPr>
        <w:t>への取り組みが必要です。</w:t>
      </w:r>
      <w:r w:rsidR="00633369" w:rsidRPr="000D0E74">
        <w:rPr>
          <w:rFonts w:ascii="平成角ゴシック" w:eastAsia="平成角ゴシック" w:cs="Times New Roman" w:hint="eastAsia"/>
          <w:b w:val="0"/>
          <w:bCs w:val="0"/>
          <w:spacing w:val="2"/>
          <w:sz w:val="26"/>
          <w:szCs w:val="26"/>
        </w:rPr>
        <w:t>Ｂ＆Ｇ海洋センターにつきましては建物老朽化と利用者の大幅な減少のため現在</w:t>
      </w:r>
      <w:r w:rsidR="00EB58AE">
        <w:rPr>
          <w:rFonts w:ascii="平成角ゴシック" w:eastAsia="平成角ゴシック" w:cs="Times New Roman" w:hint="eastAsia"/>
          <w:b w:val="0"/>
          <w:bCs w:val="0"/>
          <w:spacing w:val="2"/>
          <w:sz w:val="26"/>
          <w:szCs w:val="26"/>
        </w:rPr>
        <w:t>廃止</w:t>
      </w:r>
      <w:r w:rsidR="00E31BCC">
        <w:rPr>
          <w:rFonts w:ascii="平成角ゴシック" w:eastAsia="平成角ゴシック" w:cs="Times New Roman" w:hint="eastAsia"/>
          <w:b w:val="0"/>
          <w:bCs w:val="0"/>
          <w:spacing w:val="2"/>
          <w:sz w:val="26"/>
          <w:szCs w:val="26"/>
        </w:rPr>
        <w:t>しました</w:t>
      </w:r>
      <w:r w:rsidR="00633369" w:rsidRPr="000D0E74">
        <w:rPr>
          <w:rFonts w:ascii="平成角ゴシック" w:eastAsia="平成角ゴシック" w:cs="Times New Roman" w:hint="eastAsia"/>
          <w:b w:val="0"/>
          <w:bCs w:val="0"/>
          <w:spacing w:val="2"/>
          <w:sz w:val="26"/>
          <w:szCs w:val="26"/>
        </w:rPr>
        <w:t>。</w:t>
      </w:r>
    </w:p>
    <w:p w14:paraId="67673E93" w14:textId="338FD654" w:rsidR="00A0614F" w:rsidRDefault="00A0614F" w:rsidP="00A0614F">
      <w:pPr>
        <w:adjustRightInd/>
        <w:rPr>
          <w:rFonts w:ascii="平成角ゴシック" w:eastAsia="平成角ゴシック" w:cs="Times New Roman"/>
          <w:b w:val="0"/>
          <w:bCs w:val="0"/>
          <w:spacing w:val="2"/>
          <w:sz w:val="21"/>
          <w:szCs w:val="2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346"/>
        <w:gridCol w:w="1275"/>
        <w:gridCol w:w="1276"/>
        <w:gridCol w:w="1735"/>
      </w:tblGrid>
      <w:tr w:rsidR="00A0614F" w:rsidRPr="000B0B22" w14:paraId="0B8D15F4" w14:textId="77777777" w:rsidTr="00FA3873">
        <w:trPr>
          <w:jc w:val="center"/>
        </w:trPr>
        <w:tc>
          <w:tcPr>
            <w:tcW w:w="2346" w:type="dxa"/>
            <w:tcBorders>
              <w:left w:val="single" w:sz="4" w:space="0" w:color="000000"/>
              <w:bottom w:val="single" w:sz="4" w:space="0" w:color="000000"/>
              <w:right w:val="single" w:sz="4" w:space="0" w:color="000000"/>
            </w:tcBorders>
            <w:vAlign w:val="center"/>
          </w:tcPr>
          <w:p w14:paraId="7ED8776C" w14:textId="77777777" w:rsidR="00A0614F" w:rsidRPr="000D0E74" w:rsidRDefault="00A0614F" w:rsidP="00481684">
            <w:pPr>
              <w:jc w:val="center"/>
              <w:rPr>
                <w:rFonts w:ascii="平成角ゴシック" w:eastAsia="平成角ゴシック" w:cs="Times New Roman"/>
                <w:b w:val="0"/>
                <w:bCs w:val="0"/>
                <w:spacing w:val="2"/>
                <w:sz w:val="22"/>
                <w:szCs w:val="22"/>
              </w:rPr>
            </w:pPr>
            <w:r w:rsidRPr="000D0E74">
              <w:rPr>
                <w:rFonts w:ascii="平成角ゴシック" w:eastAsia="平成角ゴシック" w:cs="Times New Roman" w:hint="eastAsia"/>
                <w:b w:val="0"/>
                <w:bCs w:val="0"/>
                <w:spacing w:val="2"/>
                <w:sz w:val="22"/>
                <w:szCs w:val="22"/>
              </w:rPr>
              <w:t>区　　分</w:t>
            </w:r>
          </w:p>
        </w:tc>
        <w:tc>
          <w:tcPr>
            <w:tcW w:w="1275" w:type="dxa"/>
            <w:tcBorders>
              <w:top w:val="single" w:sz="4" w:space="0" w:color="000000"/>
              <w:left w:val="single" w:sz="4" w:space="0" w:color="000000"/>
              <w:bottom w:val="single" w:sz="4" w:space="0" w:color="000000"/>
              <w:right w:val="single" w:sz="4" w:space="0" w:color="000000"/>
            </w:tcBorders>
            <w:vAlign w:val="center"/>
          </w:tcPr>
          <w:p w14:paraId="516A6B43" w14:textId="77777777" w:rsidR="00A0614F" w:rsidRPr="000D0E74" w:rsidRDefault="00A0614F" w:rsidP="00481684">
            <w:pPr>
              <w:adjustRightInd/>
              <w:jc w:val="center"/>
              <w:rPr>
                <w:rFonts w:ascii="平成角ゴシック" w:eastAsia="平成角ゴシック" w:cs="Times New Roman"/>
                <w:b w:val="0"/>
                <w:bCs w:val="0"/>
                <w:spacing w:val="2"/>
                <w:sz w:val="22"/>
                <w:szCs w:val="22"/>
              </w:rPr>
            </w:pPr>
            <w:r w:rsidRPr="000D0E74">
              <w:rPr>
                <w:rFonts w:ascii="平成角ゴシック" w:eastAsia="平成角ゴシック" w:cs="Times New Roman" w:hint="eastAsia"/>
                <w:b w:val="0"/>
                <w:bCs w:val="0"/>
                <w:spacing w:val="2"/>
                <w:sz w:val="22"/>
                <w:szCs w:val="22"/>
              </w:rPr>
              <w:t>建築年月</w:t>
            </w:r>
          </w:p>
        </w:tc>
        <w:tc>
          <w:tcPr>
            <w:tcW w:w="1276" w:type="dxa"/>
            <w:tcBorders>
              <w:top w:val="single" w:sz="4" w:space="0" w:color="000000"/>
              <w:left w:val="single" w:sz="4" w:space="0" w:color="000000"/>
              <w:bottom w:val="single" w:sz="4" w:space="0" w:color="000000"/>
              <w:right w:val="single" w:sz="4" w:space="0" w:color="000000"/>
            </w:tcBorders>
            <w:vAlign w:val="center"/>
          </w:tcPr>
          <w:p w14:paraId="7AA1BB15" w14:textId="77777777" w:rsidR="00A0614F" w:rsidRPr="000D0E74" w:rsidRDefault="00A0614F" w:rsidP="00481684">
            <w:pPr>
              <w:adjustRightInd/>
              <w:jc w:val="center"/>
              <w:rPr>
                <w:rFonts w:ascii="平成角ゴシック" w:eastAsia="平成角ゴシック" w:cs="Times New Roman"/>
                <w:b w:val="0"/>
                <w:bCs w:val="0"/>
                <w:spacing w:val="2"/>
                <w:sz w:val="22"/>
                <w:szCs w:val="22"/>
              </w:rPr>
            </w:pPr>
            <w:r w:rsidRPr="000D0E74">
              <w:rPr>
                <w:rFonts w:ascii="平成角ゴシック" w:eastAsia="平成角ゴシック" w:cs="Times New Roman" w:hint="eastAsia"/>
                <w:b w:val="0"/>
                <w:bCs w:val="0"/>
                <w:spacing w:val="2"/>
                <w:sz w:val="22"/>
                <w:szCs w:val="22"/>
              </w:rPr>
              <w:t>経過年数</w:t>
            </w:r>
          </w:p>
        </w:tc>
        <w:tc>
          <w:tcPr>
            <w:tcW w:w="1735" w:type="dxa"/>
            <w:tcBorders>
              <w:top w:val="single" w:sz="4" w:space="0" w:color="000000"/>
              <w:left w:val="single" w:sz="4" w:space="0" w:color="000000"/>
              <w:bottom w:val="single" w:sz="4" w:space="0" w:color="000000"/>
              <w:right w:val="single" w:sz="4" w:space="0" w:color="000000"/>
            </w:tcBorders>
            <w:vAlign w:val="center"/>
          </w:tcPr>
          <w:p w14:paraId="29931B5A" w14:textId="77777777" w:rsidR="00A0614F" w:rsidRPr="000D0E74" w:rsidRDefault="00A0614F" w:rsidP="00481684">
            <w:pPr>
              <w:adjustRightInd/>
              <w:jc w:val="center"/>
              <w:rPr>
                <w:rFonts w:ascii="平成角ゴシック" w:eastAsia="平成角ゴシック" w:cs="Times New Roman"/>
                <w:b w:val="0"/>
                <w:bCs w:val="0"/>
                <w:spacing w:val="2"/>
                <w:sz w:val="22"/>
                <w:szCs w:val="22"/>
              </w:rPr>
            </w:pPr>
            <w:r w:rsidRPr="000D0E74">
              <w:rPr>
                <w:rFonts w:ascii="平成角ゴシック" w:eastAsia="平成角ゴシック" w:cs="Times New Roman" w:hint="eastAsia"/>
                <w:b w:val="0"/>
                <w:bCs w:val="0"/>
                <w:spacing w:val="2"/>
                <w:sz w:val="22"/>
                <w:szCs w:val="22"/>
              </w:rPr>
              <w:t>耐　　震</w:t>
            </w:r>
          </w:p>
        </w:tc>
      </w:tr>
      <w:tr w:rsidR="00A0614F" w:rsidRPr="000B0B22" w14:paraId="2F9FF44D" w14:textId="77777777" w:rsidTr="00FA3873">
        <w:trPr>
          <w:jc w:val="center"/>
        </w:trPr>
        <w:tc>
          <w:tcPr>
            <w:tcW w:w="2346" w:type="dxa"/>
            <w:tcBorders>
              <w:top w:val="single" w:sz="4" w:space="0" w:color="000000"/>
              <w:left w:val="single" w:sz="4" w:space="0" w:color="000000"/>
              <w:bottom w:val="single" w:sz="4" w:space="0" w:color="000000"/>
              <w:right w:val="single" w:sz="4" w:space="0" w:color="000000"/>
            </w:tcBorders>
            <w:vAlign w:val="center"/>
          </w:tcPr>
          <w:p w14:paraId="3E8FE557" w14:textId="77777777" w:rsidR="00A0614F" w:rsidRPr="000D0E74" w:rsidRDefault="00A0614F" w:rsidP="00481684">
            <w:pPr>
              <w:adjustRightInd/>
              <w:jc w:val="center"/>
              <w:rPr>
                <w:rFonts w:ascii="平成角ゴシック" w:eastAsia="平成角ゴシック" w:cs="Times New Roman"/>
                <w:b w:val="0"/>
                <w:bCs w:val="0"/>
                <w:spacing w:val="2"/>
                <w:sz w:val="22"/>
                <w:szCs w:val="22"/>
              </w:rPr>
            </w:pPr>
            <w:r w:rsidRPr="000D0E74">
              <w:rPr>
                <w:rFonts w:ascii="平成角ゴシック" w:eastAsia="平成角ゴシック" w:cs="Times New Roman" w:hint="eastAsia"/>
                <w:b w:val="0"/>
                <w:bCs w:val="0"/>
                <w:spacing w:val="2"/>
                <w:sz w:val="22"/>
                <w:szCs w:val="22"/>
              </w:rPr>
              <w:t>甲浦地区公民館</w:t>
            </w:r>
          </w:p>
        </w:tc>
        <w:tc>
          <w:tcPr>
            <w:tcW w:w="1275" w:type="dxa"/>
            <w:tcBorders>
              <w:top w:val="single" w:sz="4" w:space="0" w:color="000000"/>
              <w:left w:val="single" w:sz="4" w:space="0" w:color="000000"/>
              <w:bottom w:val="single" w:sz="4" w:space="0" w:color="000000"/>
              <w:right w:val="single" w:sz="4" w:space="0" w:color="000000"/>
            </w:tcBorders>
            <w:vAlign w:val="center"/>
          </w:tcPr>
          <w:p w14:paraId="315E212F" w14:textId="77777777" w:rsidR="00A0614F" w:rsidRPr="000D0E74" w:rsidRDefault="00A0614F" w:rsidP="00481684">
            <w:pPr>
              <w:adjustRightInd/>
              <w:jc w:val="center"/>
              <w:rPr>
                <w:rFonts w:ascii="平成角ゴシック" w:eastAsia="平成角ゴシック" w:cs="Times New Roman"/>
                <w:b w:val="0"/>
                <w:bCs w:val="0"/>
                <w:spacing w:val="2"/>
                <w:sz w:val="22"/>
                <w:szCs w:val="22"/>
              </w:rPr>
            </w:pPr>
            <w:r w:rsidRPr="000D0E74">
              <w:rPr>
                <w:rFonts w:ascii="平成角ゴシック" w:eastAsia="平成角ゴシック" w:cs="Times New Roman" w:hint="eastAsia"/>
                <w:b w:val="0"/>
                <w:bCs w:val="0"/>
                <w:spacing w:val="2"/>
                <w:sz w:val="22"/>
                <w:szCs w:val="22"/>
              </w:rPr>
              <w:t>S.48.3</w:t>
            </w:r>
          </w:p>
        </w:tc>
        <w:tc>
          <w:tcPr>
            <w:tcW w:w="1276" w:type="dxa"/>
            <w:tcBorders>
              <w:top w:val="single" w:sz="4" w:space="0" w:color="000000"/>
              <w:left w:val="single" w:sz="4" w:space="0" w:color="000000"/>
              <w:bottom w:val="single" w:sz="4" w:space="0" w:color="000000"/>
              <w:right w:val="single" w:sz="4" w:space="0" w:color="000000"/>
            </w:tcBorders>
            <w:vAlign w:val="center"/>
          </w:tcPr>
          <w:p w14:paraId="032BD51B" w14:textId="07E7C69E" w:rsidR="00A0614F" w:rsidRPr="000D0E74" w:rsidRDefault="00BB5B08" w:rsidP="00481684">
            <w:pPr>
              <w:adjustRightInd/>
              <w:jc w:val="center"/>
              <w:rPr>
                <w:rFonts w:ascii="平成角ゴシック" w:eastAsia="平成角ゴシック" w:cs="Times New Roman"/>
                <w:b w:val="0"/>
                <w:bCs w:val="0"/>
                <w:spacing w:val="2"/>
                <w:sz w:val="22"/>
                <w:szCs w:val="22"/>
              </w:rPr>
            </w:pPr>
            <w:r w:rsidRPr="000D0E74">
              <w:rPr>
                <w:rFonts w:ascii="平成角ゴシック" w:eastAsia="平成角ゴシック" w:cs="Times New Roman" w:hint="eastAsia"/>
                <w:b w:val="0"/>
                <w:bCs w:val="0"/>
                <w:spacing w:val="2"/>
                <w:sz w:val="22"/>
                <w:szCs w:val="22"/>
              </w:rPr>
              <w:t>51</w:t>
            </w:r>
            <w:r w:rsidR="00A0614F" w:rsidRPr="000D0E74">
              <w:rPr>
                <w:rFonts w:ascii="平成角ゴシック" w:eastAsia="平成角ゴシック" w:cs="Times New Roman" w:hint="eastAsia"/>
                <w:b w:val="0"/>
                <w:bCs w:val="0"/>
                <w:spacing w:val="2"/>
                <w:sz w:val="22"/>
                <w:szCs w:val="22"/>
              </w:rPr>
              <w:t>年</w:t>
            </w:r>
          </w:p>
        </w:tc>
        <w:tc>
          <w:tcPr>
            <w:tcW w:w="1735" w:type="dxa"/>
            <w:tcBorders>
              <w:top w:val="single" w:sz="4" w:space="0" w:color="000000"/>
              <w:left w:val="single" w:sz="4" w:space="0" w:color="000000"/>
              <w:bottom w:val="single" w:sz="4" w:space="0" w:color="000000"/>
              <w:right w:val="single" w:sz="4" w:space="0" w:color="000000"/>
            </w:tcBorders>
            <w:vAlign w:val="center"/>
          </w:tcPr>
          <w:p w14:paraId="439B15CB" w14:textId="06733575" w:rsidR="00A0614F" w:rsidRPr="000D0E74" w:rsidRDefault="00FA3873" w:rsidP="00481684">
            <w:pPr>
              <w:adjustRightInd/>
              <w:jc w:val="center"/>
              <w:rPr>
                <w:rFonts w:ascii="平成角ゴシック" w:eastAsia="平成角ゴシック" w:cs="Times New Roman"/>
                <w:b w:val="0"/>
                <w:bCs w:val="0"/>
                <w:spacing w:val="2"/>
                <w:sz w:val="22"/>
                <w:szCs w:val="22"/>
              </w:rPr>
            </w:pPr>
            <w:r w:rsidRPr="000D0E74">
              <w:rPr>
                <w:rFonts w:ascii="平成角ゴシック" w:eastAsia="平成角ゴシック" w:cs="Times New Roman" w:hint="eastAsia"/>
                <w:b w:val="0"/>
                <w:bCs w:val="0"/>
                <w:spacing w:val="2"/>
                <w:sz w:val="22"/>
                <w:szCs w:val="22"/>
              </w:rPr>
              <w:t>R5.10補強済</w:t>
            </w:r>
          </w:p>
        </w:tc>
      </w:tr>
      <w:tr w:rsidR="00361149" w:rsidRPr="000B0B22" w14:paraId="65AAB008" w14:textId="77777777" w:rsidTr="00FA3873">
        <w:trPr>
          <w:jc w:val="center"/>
        </w:trPr>
        <w:tc>
          <w:tcPr>
            <w:tcW w:w="2346" w:type="dxa"/>
            <w:tcBorders>
              <w:top w:val="single" w:sz="4" w:space="0" w:color="000000"/>
              <w:left w:val="single" w:sz="4" w:space="0" w:color="000000"/>
              <w:bottom w:val="single" w:sz="4" w:space="0" w:color="000000"/>
              <w:right w:val="single" w:sz="4" w:space="0" w:color="000000"/>
            </w:tcBorders>
            <w:vAlign w:val="center"/>
          </w:tcPr>
          <w:p w14:paraId="266BF981" w14:textId="4DE880BB" w:rsidR="00361149" w:rsidRPr="000D0E74" w:rsidRDefault="00361149" w:rsidP="00481684">
            <w:pPr>
              <w:adjustRightInd/>
              <w:jc w:val="center"/>
              <w:rPr>
                <w:rFonts w:ascii="平成角ゴシック" w:eastAsia="平成角ゴシック" w:cs="Times New Roman"/>
                <w:b w:val="0"/>
                <w:bCs w:val="0"/>
                <w:spacing w:val="2"/>
                <w:sz w:val="22"/>
                <w:szCs w:val="22"/>
              </w:rPr>
            </w:pPr>
            <w:r w:rsidRPr="000D0E74">
              <w:rPr>
                <w:rFonts w:ascii="平成角ゴシック" w:eastAsia="平成角ゴシック" w:cs="Times New Roman" w:hint="eastAsia"/>
                <w:b w:val="0"/>
                <w:bCs w:val="0"/>
                <w:spacing w:val="2"/>
                <w:sz w:val="22"/>
                <w:szCs w:val="22"/>
              </w:rPr>
              <w:t>野根地区公民館</w:t>
            </w:r>
          </w:p>
        </w:tc>
        <w:tc>
          <w:tcPr>
            <w:tcW w:w="1275" w:type="dxa"/>
            <w:tcBorders>
              <w:top w:val="single" w:sz="4" w:space="0" w:color="000000"/>
              <w:left w:val="single" w:sz="4" w:space="0" w:color="000000"/>
              <w:bottom w:val="single" w:sz="4" w:space="0" w:color="000000"/>
              <w:right w:val="single" w:sz="4" w:space="0" w:color="000000"/>
            </w:tcBorders>
            <w:vAlign w:val="center"/>
          </w:tcPr>
          <w:p w14:paraId="174F80F0" w14:textId="77777777" w:rsidR="00361149" w:rsidRPr="000D0E74" w:rsidRDefault="00361149" w:rsidP="00481684">
            <w:pPr>
              <w:adjustRightInd/>
              <w:jc w:val="center"/>
              <w:rPr>
                <w:rFonts w:ascii="平成角ゴシック" w:eastAsia="平成角ゴシック" w:cs="Times New Roman"/>
                <w:b w:val="0"/>
                <w:bCs w:val="0"/>
                <w:spacing w:val="2"/>
                <w:sz w:val="22"/>
                <w:szCs w:val="22"/>
              </w:rPr>
            </w:pPr>
            <w:r w:rsidRPr="000D0E74">
              <w:rPr>
                <w:rFonts w:ascii="平成角ゴシック" w:eastAsia="平成角ゴシック" w:cs="Times New Roman" w:hint="eastAsia"/>
                <w:b w:val="0"/>
                <w:bCs w:val="0"/>
                <w:spacing w:val="2"/>
                <w:sz w:val="22"/>
                <w:szCs w:val="22"/>
              </w:rPr>
              <w:t>S.52.3</w:t>
            </w:r>
          </w:p>
        </w:tc>
        <w:tc>
          <w:tcPr>
            <w:tcW w:w="1276" w:type="dxa"/>
            <w:tcBorders>
              <w:top w:val="single" w:sz="4" w:space="0" w:color="000000"/>
              <w:left w:val="single" w:sz="4" w:space="0" w:color="000000"/>
              <w:bottom w:val="single" w:sz="4" w:space="0" w:color="000000"/>
              <w:right w:val="single" w:sz="4" w:space="0" w:color="000000"/>
            </w:tcBorders>
            <w:vAlign w:val="center"/>
          </w:tcPr>
          <w:p w14:paraId="60123E11" w14:textId="4958E996" w:rsidR="00361149" w:rsidRPr="000D0E74" w:rsidRDefault="00361149" w:rsidP="00361149">
            <w:pPr>
              <w:adjustRightInd/>
              <w:jc w:val="center"/>
              <w:rPr>
                <w:rFonts w:ascii="平成角ゴシック" w:eastAsia="平成角ゴシック" w:cs="Times New Roman"/>
                <w:b w:val="0"/>
                <w:bCs w:val="0"/>
                <w:spacing w:val="2"/>
                <w:sz w:val="22"/>
                <w:szCs w:val="22"/>
              </w:rPr>
            </w:pPr>
            <w:r w:rsidRPr="000D0E74">
              <w:rPr>
                <w:rFonts w:ascii="平成角ゴシック" w:eastAsia="平成角ゴシック" w:cs="Times New Roman" w:hint="eastAsia"/>
                <w:b w:val="0"/>
                <w:bCs w:val="0"/>
                <w:spacing w:val="2"/>
                <w:sz w:val="22"/>
                <w:szCs w:val="22"/>
              </w:rPr>
              <w:t>4</w:t>
            </w:r>
            <w:r w:rsidR="00BB5B08" w:rsidRPr="000D0E74">
              <w:rPr>
                <w:rFonts w:ascii="平成角ゴシック" w:eastAsia="平成角ゴシック" w:cs="Times New Roman" w:hint="eastAsia"/>
                <w:b w:val="0"/>
                <w:bCs w:val="0"/>
                <w:spacing w:val="2"/>
                <w:sz w:val="22"/>
                <w:szCs w:val="22"/>
              </w:rPr>
              <w:t>7</w:t>
            </w:r>
            <w:r w:rsidRPr="000D0E74">
              <w:rPr>
                <w:rFonts w:ascii="平成角ゴシック" w:eastAsia="平成角ゴシック" w:cs="Times New Roman" w:hint="eastAsia"/>
                <w:b w:val="0"/>
                <w:bCs w:val="0"/>
                <w:spacing w:val="2"/>
                <w:sz w:val="22"/>
                <w:szCs w:val="22"/>
              </w:rPr>
              <w:t>年</w:t>
            </w:r>
          </w:p>
        </w:tc>
        <w:tc>
          <w:tcPr>
            <w:tcW w:w="1735" w:type="dxa"/>
            <w:tcBorders>
              <w:top w:val="single" w:sz="4" w:space="0" w:color="000000"/>
              <w:left w:val="single" w:sz="4" w:space="0" w:color="000000"/>
              <w:bottom w:val="single" w:sz="4" w:space="0" w:color="000000"/>
              <w:right w:val="single" w:sz="4" w:space="0" w:color="000000"/>
            </w:tcBorders>
            <w:vAlign w:val="center"/>
          </w:tcPr>
          <w:p w14:paraId="36E40BEF" w14:textId="77777777" w:rsidR="00361149" w:rsidRPr="000D0E74" w:rsidRDefault="00361149" w:rsidP="00481684">
            <w:pPr>
              <w:adjustRightInd/>
              <w:jc w:val="center"/>
              <w:rPr>
                <w:rFonts w:ascii="平成角ゴシック" w:eastAsia="平成角ゴシック" w:cs="Times New Roman"/>
                <w:b w:val="0"/>
                <w:bCs w:val="0"/>
                <w:spacing w:val="2"/>
                <w:sz w:val="22"/>
                <w:szCs w:val="22"/>
              </w:rPr>
            </w:pPr>
            <w:r w:rsidRPr="000D0E74">
              <w:rPr>
                <w:rFonts w:ascii="平成角ゴシック" w:eastAsia="平成角ゴシック" w:cs="Times New Roman"/>
                <w:b w:val="0"/>
                <w:bCs w:val="0"/>
                <w:spacing w:val="2"/>
                <w:sz w:val="22"/>
                <w:szCs w:val="22"/>
              </w:rPr>
              <w:t>未診断</w:t>
            </w:r>
          </w:p>
        </w:tc>
      </w:tr>
    </w:tbl>
    <w:p w14:paraId="2AAED22D" w14:textId="77777777" w:rsidR="00050E7E" w:rsidRDefault="00050E7E" w:rsidP="00A0614F">
      <w:pPr>
        <w:widowControl/>
        <w:overflowPunct/>
        <w:adjustRightInd/>
        <w:jc w:val="left"/>
        <w:textAlignment w:val="auto"/>
        <w:rPr>
          <w:rFonts w:ascii="平成角ゴシック" w:eastAsia="平成角ゴシック"/>
          <w:sz w:val="28"/>
          <w:szCs w:val="28"/>
        </w:rPr>
      </w:pPr>
    </w:p>
    <w:p w14:paraId="1B2EE733" w14:textId="77777777" w:rsidR="00050E7E" w:rsidRDefault="00050E7E" w:rsidP="00A0614F">
      <w:pPr>
        <w:widowControl/>
        <w:overflowPunct/>
        <w:adjustRightInd/>
        <w:jc w:val="left"/>
        <w:textAlignment w:val="auto"/>
        <w:rPr>
          <w:rFonts w:ascii="平成角ゴシック" w:eastAsia="平成角ゴシック"/>
          <w:sz w:val="28"/>
          <w:szCs w:val="28"/>
        </w:rPr>
      </w:pPr>
    </w:p>
    <w:p w14:paraId="49FBB6B9" w14:textId="77777777" w:rsidR="00050E7E" w:rsidRDefault="00050E7E" w:rsidP="00A0614F">
      <w:pPr>
        <w:widowControl/>
        <w:overflowPunct/>
        <w:adjustRightInd/>
        <w:jc w:val="left"/>
        <w:textAlignment w:val="auto"/>
        <w:rPr>
          <w:rFonts w:ascii="平成角ゴシック" w:eastAsia="平成角ゴシック"/>
          <w:sz w:val="28"/>
          <w:szCs w:val="28"/>
        </w:rPr>
      </w:pPr>
    </w:p>
    <w:p w14:paraId="3372F87B" w14:textId="77777777" w:rsidR="00050E7E" w:rsidRDefault="00050E7E" w:rsidP="00A0614F">
      <w:pPr>
        <w:widowControl/>
        <w:overflowPunct/>
        <w:adjustRightInd/>
        <w:jc w:val="left"/>
        <w:textAlignment w:val="auto"/>
        <w:rPr>
          <w:rFonts w:ascii="平成角ゴシック" w:eastAsia="平成角ゴシック"/>
          <w:sz w:val="28"/>
          <w:szCs w:val="28"/>
        </w:rPr>
      </w:pPr>
    </w:p>
    <w:p w14:paraId="30D23DE6" w14:textId="2919CA82" w:rsidR="00050E7E" w:rsidRDefault="00050E7E" w:rsidP="00A0614F">
      <w:pPr>
        <w:widowControl/>
        <w:overflowPunct/>
        <w:adjustRightInd/>
        <w:jc w:val="left"/>
        <w:textAlignment w:val="auto"/>
        <w:rPr>
          <w:rFonts w:ascii="平成角ゴシック" w:eastAsia="平成角ゴシック"/>
          <w:sz w:val="28"/>
          <w:szCs w:val="28"/>
        </w:rPr>
      </w:pPr>
    </w:p>
    <w:p w14:paraId="0DB3B725" w14:textId="77777777" w:rsidR="00E31BCC" w:rsidRDefault="00E31BCC" w:rsidP="00A0614F">
      <w:pPr>
        <w:widowControl/>
        <w:overflowPunct/>
        <w:adjustRightInd/>
        <w:jc w:val="left"/>
        <w:textAlignment w:val="auto"/>
        <w:rPr>
          <w:rFonts w:ascii="平成角ゴシック" w:eastAsia="平成角ゴシック"/>
          <w:sz w:val="28"/>
          <w:szCs w:val="28"/>
        </w:rPr>
      </w:pPr>
    </w:p>
    <w:p w14:paraId="1F8ABA6D" w14:textId="77777777" w:rsidR="00E31BCC" w:rsidRDefault="00E31BCC" w:rsidP="00A0614F">
      <w:pPr>
        <w:widowControl/>
        <w:overflowPunct/>
        <w:adjustRightInd/>
        <w:jc w:val="left"/>
        <w:textAlignment w:val="auto"/>
        <w:rPr>
          <w:rFonts w:ascii="平成角ゴシック" w:eastAsia="平成角ゴシック"/>
          <w:sz w:val="28"/>
          <w:szCs w:val="28"/>
        </w:rPr>
      </w:pPr>
    </w:p>
    <w:p w14:paraId="74BF9F0B" w14:textId="5893429F" w:rsidR="00C53390" w:rsidRPr="00444CDC" w:rsidRDefault="00C53390" w:rsidP="00A0614F">
      <w:pPr>
        <w:widowControl/>
        <w:overflowPunct/>
        <w:adjustRightInd/>
        <w:jc w:val="left"/>
        <w:textAlignment w:val="auto"/>
        <w:rPr>
          <w:rFonts w:ascii="平成角ゴシック" w:eastAsia="平成角ゴシック" w:cs="Times New Roman"/>
          <w:b w:val="0"/>
          <w:bCs w:val="0"/>
          <w:spacing w:val="2"/>
          <w:sz w:val="21"/>
          <w:szCs w:val="21"/>
        </w:rPr>
      </w:pPr>
      <w:r w:rsidRPr="00444CDC">
        <w:rPr>
          <w:rFonts w:ascii="平成角ゴシック" w:eastAsia="平成角ゴシック" w:hint="eastAsia"/>
          <w:sz w:val="28"/>
          <w:szCs w:val="28"/>
        </w:rPr>
        <w:t>第３章　基本構想</w:t>
      </w:r>
    </w:p>
    <w:p w14:paraId="7645514B" w14:textId="70F49F38" w:rsidR="00C53390" w:rsidRPr="00444CDC" w:rsidRDefault="00C53390" w:rsidP="00C53390">
      <w:pPr>
        <w:adjustRightInd/>
        <w:rPr>
          <w:rFonts w:ascii="平成角ゴシック" w:eastAsia="平成角ゴシック" w:cs="Times New Roman"/>
          <w:b w:val="0"/>
          <w:bCs w:val="0"/>
          <w:spacing w:val="2"/>
          <w:sz w:val="21"/>
          <w:szCs w:val="21"/>
        </w:rPr>
      </w:pPr>
    </w:p>
    <w:p w14:paraId="5C4CA474" w14:textId="66B5D106" w:rsidR="00C53390" w:rsidRDefault="00C53390" w:rsidP="00C53390">
      <w:pPr>
        <w:adjustRightInd/>
        <w:spacing w:line="368" w:lineRule="exact"/>
        <w:rPr>
          <w:rFonts w:ascii="平成角ゴシック" w:eastAsia="平成角ゴシック"/>
          <w:sz w:val="28"/>
          <w:szCs w:val="28"/>
        </w:rPr>
      </w:pPr>
      <w:r w:rsidRPr="00444CDC">
        <w:rPr>
          <w:rFonts w:ascii="平成角ゴシック" w:eastAsia="平成角ゴシック" w:hint="eastAsia"/>
          <w:sz w:val="28"/>
          <w:szCs w:val="28"/>
        </w:rPr>
        <w:t>１</w:t>
      </w:r>
      <w:r w:rsidR="0077163C">
        <w:rPr>
          <w:rFonts w:ascii="平成角ゴシック" w:eastAsia="平成角ゴシック" w:hint="eastAsia"/>
          <w:sz w:val="28"/>
          <w:szCs w:val="28"/>
        </w:rPr>
        <w:t xml:space="preserve">　</w:t>
      </w:r>
      <w:r w:rsidRPr="00444CDC">
        <w:rPr>
          <w:rFonts w:ascii="平成角ゴシック" w:eastAsia="平成角ゴシック" w:hint="eastAsia"/>
          <w:sz w:val="28"/>
          <w:szCs w:val="28"/>
        </w:rPr>
        <w:t>基本理念</w:t>
      </w:r>
    </w:p>
    <w:p w14:paraId="034DD9E0" w14:textId="28A9FD04" w:rsidR="002C7CC0" w:rsidRPr="00444CDC" w:rsidRDefault="002C7CC0" w:rsidP="002C7CC0">
      <w:pPr>
        <w:adjustRightInd/>
        <w:spacing w:line="368" w:lineRule="exact"/>
        <w:jc w:val="center"/>
        <w:rPr>
          <w:rFonts w:ascii="平成角ゴシック" w:eastAsia="平成角ゴシック" w:cs="Times New Roman"/>
          <w:b w:val="0"/>
          <w:bCs w:val="0"/>
          <w:spacing w:val="2"/>
          <w:sz w:val="21"/>
          <w:szCs w:val="21"/>
        </w:rPr>
      </w:pPr>
    </w:p>
    <w:p w14:paraId="34068A65" w14:textId="12AA7444" w:rsidR="002C7CC0" w:rsidRDefault="007C6BE1" w:rsidP="00050E7E">
      <w:pPr>
        <w:adjustRightInd/>
        <w:spacing w:line="328" w:lineRule="exact"/>
        <w:rPr>
          <w:rFonts w:ascii="平成角ゴシック" w:eastAsia="平成角ゴシック"/>
          <w:sz w:val="24"/>
          <w:szCs w:val="24"/>
        </w:rPr>
      </w:pPr>
      <w:r w:rsidRPr="000A6033">
        <w:rPr>
          <w:rFonts w:ascii="平成角ゴシック" w:eastAsia="平成角ゴシック"/>
          <w:noProof/>
          <w:sz w:val="28"/>
          <w:szCs w:val="28"/>
        </w:rPr>
        <mc:AlternateContent>
          <mc:Choice Requires="wps">
            <w:drawing>
              <wp:anchor distT="0" distB="0" distL="114300" distR="114300" simplePos="0" relativeHeight="251666432" behindDoc="0" locked="0" layoutInCell="1" allowOverlap="1" wp14:anchorId="6221E571" wp14:editId="0C3B604A">
                <wp:simplePos x="0" y="0"/>
                <wp:positionH relativeFrom="margin">
                  <wp:posOffset>527685</wp:posOffset>
                </wp:positionH>
                <wp:positionV relativeFrom="page">
                  <wp:posOffset>1999615</wp:posOffset>
                </wp:positionV>
                <wp:extent cx="4391025" cy="638175"/>
                <wp:effectExtent l="0" t="0" r="28575" b="28575"/>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638175"/>
                        </a:xfrm>
                        <a:prstGeom prst="rect">
                          <a:avLst/>
                        </a:prstGeom>
                        <a:noFill/>
                        <a:ln w="6350" cmpd="sng">
                          <a:solidFill>
                            <a:srgbClr val="000000"/>
                          </a:solidFill>
                          <a:miter lim="800000"/>
                          <a:headEnd/>
                          <a:tailEnd/>
                        </a:ln>
                      </wps:spPr>
                      <wps:txbx>
                        <w:txbxContent>
                          <w:p w14:paraId="6841B345" w14:textId="77777777" w:rsidR="00B739D2" w:rsidRPr="000A6033" w:rsidRDefault="00B739D2" w:rsidP="000A6033">
                            <w:pPr>
                              <w:suppressAutoHyphens/>
                              <w:kinsoku w:val="0"/>
                              <w:autoSpaceDE w:val="0"/>
                              <w:autoSpaceDN w:val="0"/>
                              <w:spacing w:line="36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hint="eastAsia"/>
                                <w:sz w:val="28"/>
                                <w:szCs w:val="28"/>
                              </w:rPr>
                              <w:t>「生きる力」育む豊かな人間性の育成</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221E571" id="_x0000_t202" coordsize="21600,21600" o:spt="202" path="m,l,21600r21600,l21600,xe">
                <v:stroke joinstyle="miter"/>
                <v:path gradientshapeok="t" o:connecttype="rect"/>
              </v:shapetype>
              <v:shape id="テキスト ボックス 2" o:spid="_x0000_s1026" type="#_x0000_t202" style="position:absolute;left:0;text-align:left;margin-left:41.55pt;margin-top:157.45pt;width:345.75pt;height:50.2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" filled="f" strokeweight=".5pt">
                <v:textbox>
                  <w:txbxContent>
                    <w:p w14:paraId="6841B345" w14:textId="77777777" w:rsidR="00B739D2" w:rsidRPr="000A6033" w:rsidRDefault="00B739D2" w:rsidP="000A6033">
                      <w:pPr>
                        <w:suppressAutoHyphens/>
                        <w:kinsoku w:val="0"/>
                        <w:autoSpaceDE w:val="0"/>
                        <w:autoSpaceDN w:val="0"/>
                        <w:spacing w:line="36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hint="eastAsia"/>
                          <w:sz w:val="28"/>
                          <w:szCs w:val="28"/>
                        </w:rPr>
                        <w:t>「生きる力」育む豊かな人間性の育成</w:t>
                      </w:r>
                    </w:p>
                  </w:txbxContent>
                </v:textbox>
                <w10:wrap anchorx="margin" anchory="page"/>
              </v:shape>
            </w:pict>
          </mc:Fallback>
        </mc:AlternateContent>
      </w:r>
    </w:p>
    <w:p w14:paraId="4CAE3BEA" w14:textId="2F10D966" w:rsidR="00050E7E" w:rsidRDefault="00050E7E" w:rsidP="00050E7E">
      <w:pPr>
        <w:adjustRightInd/>
        <w:spacing w:line="328" w:lineRule="exact"/>
        <w:rPr>
          <w:rFonts w:ascii="平成角ゴシック" w:eastAsia="平成角ゴシック"/>
          <w:sz w:val="24"/>
          <w:szCs w:val="24"/>
        </w:rPr>
      </w:pPr>
    </w:p>
    <w:p w14:paraId="7492A128" w14:textId="7324438A" w:rsidR="00050E7E" w:rsidRDefault="00050E7E" w:rsidP="00050E7E">
      <w:pPr>
        <w:adjustRightInd/>
        <w:spacing w:line="328" w:lineRule="exact"/>
        <w:rPr>
          <w:rFonts w:ascii="平成角ゴシック" w:eastAsia="平成角ゴシック"/>
          <w:sz w:val="24"/>
          <w:szCs w:val="24"/>
        </w:rPr>
      </w:pPr>
    </w:p>
    <w:p w14:paraId="26459523" w14:textId="2DF8F2D4" w:rsidR="00050E7E" w:rsidRDefault="00050E7E" w:rsidP="00050E7E">
      <w:pPr>
        <w:adjustRightInd/>
        <w:spacing w:line="328" w:lineRule="exact"/>
        <w:rPr>
          <w:rFonts w:ascii="平成角ゴシック" w:eastAsia="平成角ゴシック"/>
          <w:sz w:val="24"/>
          <w:szCs w:val="24"/>
        </w:rPr>
      </w:pPr>
    </w:p>
    <w:p w14:paraId="33DCD14E" w14:textId="6A8DDFD1" w:rsidR="00050E7E" w:rsidRPr="00050E7E" w:rsidRDefault="00050E7E" w:rsidP="00050E7E">
      <w:pPr>
        <w:adjustRightInd/>
        <w:spacing w:line="328" w:lineRule="exact"/>
        <w:rPr>
          <w:rFonts w:ascii="平成角ゴシック" w:eastAsia="平成角ゴシック"/>
          <w:sz w:val="24"/>
          <w:szCs w:val="24"/>
        </w:rPr>
      </w:pPr>
    </w:p>
    <w:p w14:paraId="79F82220" w14:textId="10AA0FE8" w:rsidR="00DA1786" w:rsidRPr="00395066" w:rsidRDefault="00C53390" w:rsidP="00DA1786">
      <w:pPr>
        <w:adjustRightInd/>
        <w:spacing w:line="328" w:lineRule="exact"/>
        <w:rPr>
          <w:rFonts w:ascii="平成角ゴシック" w:eastAsia="平成角ゴシック"/>
          <w:b w:val="0"/>
          <w:bCs w:val="0"/>
          <w:sz w:val="26"/>
          <w:szCs w:val="26"/>
        </w:rPr>
      </w:pPr>
      <w:r w:rsidRPr="00444CDC">
        <w:rPr>
          <w:rFonts w:ascii="平成角ゴシック" w:eastAsia="平成角ゴシック" w:hint="eastAsia"/>
          <w:b w:val="0"/>
          <w:bCs w:val="0"/>
          <w:sz w:val="24"/>
          <w:szCs w:val="24"/>
        </w:rPr>
        <w:t xml:space="preserve">　</w:t>
      </w:r>
      <w:r w:rsidR="00082EE6" w:rsidRPr="00395066">
        <w:rPr>
          <w:rFonts w:ascii="平成角ゴシック" w:eastAsia="平成角ゴシック" w:hint="eastAsia"/>
          <w:b w:val="0"/>
          <w:bCs w:val="0"/>
          <w:sz w:val="26"/>
          <w:szCs w:val="26"/>
        </w:rPr>
        <w:t>子ども</w:t>
      </w:r>
      <w:r w:rsidR="00B43646">
        <w:rPr>
          <w:rFonts w:ascii="平成角ゴシック" w:eastAsia="平成角ゴシック" w:hint="eastAsia"/>
          <w:b w:val="0"/>
          <w:bCs w:val="0"/>
          <w:sz w:val="26"/>
          <w:szCs w:val="26"/>
        </w:rPr>
        <w:t>たち</w:t>
      </w:r>
      <w:r w:rsidR="00082EE6" w:rsidRPr="00395066">
        <w:rPr>
          <w:rFonts w:ascii="平成角ゴシック" w:eastAsia="平成角ゴシック" w:hint="eastAsia"/>
          <w:b w:val="0"/>
          <w:bCs w:val="0"/>
          <w:sz w:val="26"/>
          <w:szCs w:val="26"/>
        </w:rPr>
        <w:t>は</w:t>
      </w:r>
      <w:r w:rsidRPr="00395066">
        <w:rPr>
          <w:rFonts w:ascii="平成角ゴシック" w:eastAsia="平成角ゴシック" w:hint="eastAsia"/>
          <w:b w:val="0"/>
          <w:bCs w:val="0"/>
          <w:sz w:val="26"/>
          <w:szCs w:val="26"/>
        </w:rPr>
        <w:t>無限の</w:t>
      </w:r>
      <w:r w:rsidR="00DA1786" w:rsidRPr="00395066">
        <w:rPr>
          <w:rFonts w:ascii="平成角ゴシック" w:eastAsia="平成角ゴシック" w:hint="eastAsia"/>
          <w:b w:val="0"/>
          <w:bCs w:val="0"/>
          <w:sz w:val="26"/>
          <w:szCs w:val="26"/>
        </w:rPr>
        <w:t>可能性を持っています。一人</w:t>
      </w:r>
      <w:r w:rsidR="00A23C79" w:rsidRPr="00395066">
        <w:rPr>
          <w:rFonts w:ascii="平成角ゴシック" w:eastAsia="平成角ゴシック" w:hint="eastAsia"/>
          <w:b w:val="0"/>
          <w:bCs w:val="0"/>
          <w:sz w:val="26"/>
          <w:szCs w:val="26"/>
        </w:rPr>
        <w:t>一人</w:t>
      </w:r>
      <w:r w:rsidR="00DA1786" w:rsidRPr="00395066">
        <w:rPr>
          <w:rFonts w:ascii="平成角ゴシック" w:eastAsia="平成角ゴシック" w:hint="eastAsia"/>
          <w:b w:val="0"/>
          <w:bCs w:val="0"/>
          <w:sz w:val="26"/>
          <w:szCs w:val="26"/>
        </w:rPr>
        <w:t>の子どもの良さを伸ばすためには</w:t>
      </w:r>
      <w:r w:rsidRPr="00395066">
        <w:rPr>
          <w:rFonts w:ascii="平成角ゴシック" w:eastAsia="平成角ゴシック" w:hint="eastAsia"/>
          <w:b w:val="0"/>
          <w:bCs w:val="0"/>
          <w:sz w:val="26"/>
          <w:szCs w:val="26"/>
        </w:rPr>
        <w:t>育ちゆく環境が重要です。</w:t>
      </w:r>
      <w:r w:rsidR="00DD438E" w:rsidRPr="00395066">
        <w:rPr>
          <w:rFonts w:ascii="平成角ゴシック" w:eastAsia="平成角ゴシック" w:hint="eastAsia"/>
          <w:b w:val="0"/>
          <w:bCs w:val="0"/>
          <w:sz w:val="26"/>
          <w:szCs w:val="26"/>
        </w:rPr>
        <w:t>「子どもは地域の宝」、</w:t>
      </w:r>
      <w:r w:rsidRPr="00395066">
        <w:rPr>
          <w:rFonts w:ascii="平成角ゴシック" w:eastAsia="平成角ゴシック" w:hint="eastAsia"/>
          <w:b w:val="0"/>
          <w:bCs w:val="0"/>
          <w:sz w:val="26"/>
          <w:szCs w:val="26"/>
        </w:rPr>
        <w:t>未来を託す子ども</w:t>
      </w:r>
      <w:r w:rsidR="00B43646">
        <w:rPr>
          <w:rFonts w:ascii="平成角ゴシック" w:eastAsia="平成角ゴシック" w:hint="eastAsia"/>
          <w:b w:val="0"/>
          <w:bCs w:val="0"/>
          <w:sz w:val="26"/>
          <w:szCs w:val="26"/>
        </w:rPr>
        <w:t>たち</w:t>
      </w:r>
      <w:r w:rsidR="00DA1786" w:rsidRPr="00395066">
        <w:rPr>
          <w:rFonts w:ascii="平成角ゴシック" w:eastAsia="平成角ゴシック" w:hint="eastAsia"/>
          <w:b w:val="0"/>
          <w:bCs w:val="0"/>
          <w:sz w:val="26"/>
          <w:szCs w:val="26"/>
        </w:rPr>
        <w:t>の成長のため</w:t>
      </w:r>
      <w:r w:rsidRPr="00395066">
        <w:rPr>
          <w:rFonts w:ascii="平成角ゴシック" w:eastAsia="平成角ゴシック" w:hint="eastAsia"/>
          <w:b w:val="0"/>
          <w:bCs w:val="0"/>
          <w:sz w:val="26"/>
          <w:szCs w:val="26"/>
        </w:rPr>
        <w:t>、</w:t>
      </w:r>
      <w:r w:rsidR="00DA1786" w:rsidRPr="00395066">
        <w:rPr>
          <w:rFonts w:ascii="平成角ゴシック" w:eastAsia="平成角ゴシック" w:hint="eastAsia"/>
          <w:b w:val="0"/>
          <w:bCs w:val="0"/>
          <w:sz w:val="26"/>
          <w:szCs w:val="26"/>
        </w:rPr>
        <w:t>また、社会に貢献する人をつくるため、</w:t>
      </w:r>
      <w:r w:rsidRPr="00395066">
        <w:rPr>
          <w:rFonts w:ascii="平成角ゴシック" w:eastAsia="平成角ゴシック" w:hint="eastAsia"/>
          <w:b w:val="0"/>
          <w:bCs w:val="0"/>
          <w:sz w:val="26"/>
          <w:szCs w:val="26"/>
        </w:rPr>
        <w:t>学校・家庭・地域</w:t>
      </w:r>
      <w:r w:rsidR="00DA1786" w:rsidRPr="00395066">
        <w:rPr>
          <w:rFonts w:ascii="平成角ゴシック" w:eastAsia="平成角ゴシック" w:hint="eastAsia"/>
          <w:b w:val="0"/>
          <w:bCs w:val="0"/>
          <w:sz w:val="26"/>
          <w:szCs w:val="26"/>
        </w:rPr>
        <w:t>が強く絆で結ばれることによって、</w:t>
      </w:r>
      <w:r w:rsidR="00DA1786" w:rsidRPr="00395066">
        <w:rPr>
          <w:rFonts w:ascii="平成角ゴシック" w:eastAsia="平成角ゴシック"/>
          <w:b w:val="0"/>
          <w:bCs w:val="0"/>
          <w:sz w:val="26"/>
          <w:szCs w:val="26"/>
        </w:rPr>
        <w:t>心身ともに健やかな子ども</w:t>
      </w:r>
      <w:r w:rsidR="00DD438E" w:rsidRPr="00395066">
        <w:rPr>
          <w:rFonts w:ascii="平成角ゴシック" w:eastAsia="平成角ゴシック"/>
          <w:b w:val="0"/>
          <w:bCs w:val="0"/>
          <w:sz w:val="26"/>
          <w:szCs w:val="26"/>
        </w:rPr>
        <w:t>と地域社会</w:t>
      </w:r>
      <w:r w:rsidR="00DA1786" w:rsidRPr="00395066">
        <w:rPr>
          <w:rFonts w:ascii="平成角ゴシック" w:eastAsia="平成角ゴシック"/>
          <w:b w:val="0"/>
          <w:bCs w:val="0"/>
          <w:sz w:val="26"/>
          <w:szCs w:val="26"/>
        </w:rPr>
        <w:t>を育成していきます。</w:t>
      </w:r>
    </w:p>
    <w:p w14:paraId="3F4212DF" w14:textId="3D0DEB19" w:rsidR="00C53390" w:rsidRPr="00395066" w:rsidRDefault="00DA1786" w:rsidP="0027397F">
      <w:pPr>
        <w:adjustRightInd/>
        <w:spacing w:line="328" w:lineRule="exact"/>
        <w:ind w:firstLineChars="100" w:firstLine="262"/>
        <w:rPr>
          <w:rFonts w:ascii="平成角ゴシック" w:eastAsia="平成角ゴシック"/>
          <w:b w:val="0"/>
          <w:bCs w:val="0"/>
          <w:sz w:val="26"/>
          <w:szCs w:val="26"/>
        </w:rPr>
      </w:pPr>
      <w:r w:rsidRPr="00395066">
        <w:rPr>
          <w:rFonts w:ascii="平成角ゴシック" w:eastAsia="平成角ゴシック"/>
          <w:b w:val="0"/>
          <w:bCs w:val="0"/>
          <w:sz w:val="26"/>
          <w:szCs w:val="26"/>
        </w:rPr>
        <w:t>そして、一人一人が生きがいを持って、生涯にわたり多様に学び交流する中で、</w:t>
      </w:r>
      <w:r w:rsidR="00DD438E" w:rsidRPr="00395066">
        <w:rPr>
          <w:rFonts w:ascii="平成角ゴシック" w:eastAsia="平成角ゴシック"/>
          <w:b w:val="0"/>
          <w:bCs w:val="0"/>
          <w:sz w:val="26"/>
          <w:szCs w:val="26"/>
        </w:rPr>
        <w:t>学ぶ楽しさ、豊かな人生を</w:t>
      </w:r>
      <w:r w:rsidRPr="00395066">
        <w:rPr>
          <w:rFonts w:ascii="平成角ゴシック" w:eastAsia="平成角ゴシック"/>
          <w:b w:val="0"/>
          <w:bCs w:val="0"/>
          <w:sz w:val="26"/>
          <w:szCs w:val="26"/>
        </w:rPr>
        <w:t>育む地域社会を形成していきます。</w:t>
      </w:r>
    </w:p>
    <w:p w14:paraId="64DAC88E" w14:textId="410E0CF3" w:rsidR="00C53390" w:rsidRPr="00613E5F" w:rsidRDefault="00C53390" w:rsidP="00C53390">
      <w:pPr>
        <w:adjustRightInd/>
        <w:rPr>
          <w:rFonts w:ascii="平成角ゴシック" w:eastAsia="平成角ゴシック" w:cs="Times New Roman"/>
          <w:b w:val="0"/>
          <w:bCs w:val="0"/>
          <w:spacing w:val="2"/>
          <w:sz w:val="21"/>
          <w:szCs w:val="21"/>
        </w:rPr>
      </w:pPr>
    </w:p>
    <w:p w14:paraId="0BAA39AF" w14:textId="026784BA" w:rsidR="000A6033" w:rsidRPr="00A56E03" w:rsidRDefault="00613E5F" w:rsidP="00A56E03">
      <w:pPr>
        <w:adjustRightInd/>
        <w:spacing w:line="368" w:lineRule="exact"/>
        <w:rPr>
          <w:rFonts w:ascii="平成角ゴシック" w:eastAsia="平成角ゴシック" w:cs="Times New Roman"/>
          <w:b w:val="0"/>
          <w:bCs w:val="0"/>
          <w:spacing w:val="2"/>
          <w:sz w:val="21"/>
          <w:szCs w:val="21"/>
        </w:rPr>
      </w:pPr>
      <w:r>
        <w:rPr>
          <w:rFonts w:ascii="平成角ゴシック" w:eastAsia="平成角ゴシック" w:hint="eastAsia"/>
          <w:sz w:val="28"/>
          <w:szCs w:val="28"/>
        </w:rPr>
        <w:t>２</w:t>
      </w:r>
      <w:r w:rsidR="0077163C">
        <w:rPr>
          <w:rFonts w:ascii="平成角ゴシック" w:eastAsia="平成角ゴシック" w:hint="eastAsia"/>
          <w:sz w:val="28"/>
          <w:szCs w:val="28"/>
        </w:rPr>
        <w:t xml:space="preserve">　</w:t>
      </w:r>
      <w:r>
        <w:rPr>
          <w:rFonts w:ascii="平成角ゴシック" w:eastAsia="平成角ゴシック" w:hint="eastAsia"/>
          <w:sz w:val="28"/>
          <w:szCs w:val="28"/>
        </w:rPr>
        <w:t>基本</w:t>
      </w:r>
      <w:r w:rsidR="003201D4">
        <w:rPr>
          <w:rFonts w:ascii="平成角ゴシック" w:eastAsia="平成角ゴシック" w:hint="eastAsia"/>
          <w:sz w:val="28"/>
          <w:szCs w:val="28"/>
        </w:rPr>
        <w:t>目標</w:t>
      </w:r>
    </w:p>
    <w:p w14:paraId="1C7398B0" w14:textId="29FABE38" w:rsidR="000A6033" w:rsidRDefault="000A6033" w:rsidP="00C53390">
      <w:pPr>
        <w:adjustRightInd/>
        <w:spacing w:line="348" w:lineRule="exact"/>
        <w:rPr>
          <w:rFonts w:ascii="平成角ゴシック" w:eastAsia="平成角ゴシック" w:cs="Times New Roman"/>
          <w:b w:val="0"/>
          <w:bCs w:val="0"/>
          <w:sz w:val="26"/>
          <w:szCs w:val="26"/>
        </w:rPr>
      </w:pPr>
    </w:p>
    <w:p w14:paraId="19B54E90" w14:textId="136025D7" w:rsidR="000A6033" w:rsidRDefault="00A56E03" w:rsidP="00C53390">
      <w:pPr>
        <w:adjustRightInd/>
        <w:spacing w:line="348" w:lineRule="exact"/>
        <w:rPr>
          <w:rFonts w:ascii="平成角ゴシック" w:eastAsia="平成角ゴシック" w:cs="Times New Roman"/>
          <w:b w:val="0"/>
          <w:bCs w:val="0"/>
          <w:spacing w:val="2"/>
          <w:sz w:val="21"/>
          <w:szCs w:val="21"/>
        </w:rPr>
      </w:pPr>
      <w:r w:rsidRPr="000A6033">
        <w:rPr>
          <w:rFonts w:ascii="平成角ゴシック" w:eastAsia="平成角ゴシック"/>
          <w:noProof/>
          <w:sz w:val="28"/>
          <w:szCs w:val="28"/>
        </w:rPr>
        <mc:AlternateContent>
          <mc:Choice Requires="wps">
            <w:drawing>
              <wp:anchor distT="0" distB="0" distL="114300" distR="114300" simplePos="0" relativeHeight="251668480" behindDoc="0" locked="0" layoutInCell="1" allowOverlap="1" wp14:anchorId="513B7085" wp14:editId="6D3C4392">
                <wp:simplePos x="0" y="0"/>
                <wp:positionH relativeFrom="margin">
                  <wp:posOffset>527685</wp:posOffset>
                </wp:positionH>
                <wp:positionV relativeFrom="page">
                  <wp:posOffset>4991100</wp:posOffset>
                </wp:positionV>
                <wp:extent cx="4505325" cy="1333500"/>
                <wp:effectExtent l="0" t="0" r="28575" b="19050"/>
                <wp:wrapNone/>
                <wp:docPr id="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325" cy="1333500"/>
                        </a:xfrm>
                        <a:prstGeom prst="rect">
                          <a:avLst/>
                        </a:prstGeom>
                        <a:noFill/>
                        <a:ln w="6350" cmpd="sng">
                          <a:solidFill>
                            <a:srgbClr val="000000"/>
                          </a:solidFill>
                          <a:miter lim="800000"/>
                          <a:headEnd/>
                          <a:tailEnd/>
                        </a:ln>
                      </wps:spPr>
                      <wps:txbx>
                        <w:txbxContent>
                          <w:p w14:paraId="3C6B8AE0" w14:textId="77777777" w:rsidR="00353397" w:rsidRDefault="00353397" w:rsidP="00613E5F">
                            <w:pPr>
                              <w:suppressAutoHyphens/>
                              <w:kinsoku w:val="0"/>
                              <w:autoSpaceDE w:val="0"/>
                              <w:autoSpaceDN w:val="0"/>
                              <w:spacing w:line="368" w:lineRule="exact"/>
                              <w:jc w:val="center"/>
                              <w:rPr>
                                <w:rFonts w:ascii="平成角ゴシック" w:eastAsia="平成角ゴシック"/>
                                <w:sz w:val="28"/>
                                <w:szCs w:val="28"/>
                              </w:rPr>
                            </w:pPr>
                          </w:p>
                          <w:p w14:paraId="4FC5D671" w14:textId="2BA21D50" w:rsidR="00B739D2" w:rsidRDefault="007C6BE1" w:rsidP="002767B8">
                            <w:pPr>
                              <w:suppressAutoHyphens/>
                              <w:kinsoku w:val="0"/>
                              <w:autoSpaceDE w:val="0"/>
                              <w:autoSpaceDN w:val="0"/>
                              <w:spacing w:line="368" w:lineRule="exact"/>
                              <w:rPr>
                                <w:rFonts w:ascii="平成角ゴシック" w:eastAsia="平成角ゴシック"/>
                                <w:sz w:val="28"/>
                                <w:szCs w:val="28"/>
                              </w:rPr>
                            </w:pPr>
                            <w:r>
                              <w:rPr>
                                <w:rFonts w:ascii="平成角ゴシック" w:eastAsia="平成角ゴシック" w:hint="eastAsia"/>
                                <w:sz w:val="28"/>
                                <w:szCs w:val="28"/>
                              </w:rPr>
                              <w:t>（１）</w:t>
                            </w:r>
                            <w:r w:rsidR="00B739D2" w:rsidRPr="00613E5F">
                              <w:rPr>
                                <w:rFonts w:ascii="平成角ゴシック" w:eastAsia="平成角ゴシック" w:hint="eastAsia"/>
                                <w:sz w:val="28"/>
                                <w:szCs w:val="28"/>
                              </w:rPr>
                              <w:t>確かな学力、豊かな心、健やかな身体の育成</w:t>
                            </w:r>
                          </w:p>
                          <w:p w14:paraId="64113EE1" w14:textId="04A62811" w:rsidR="00353397" w:rsidRDefault="00353397" w:rsidP="00613E5F">
                            <w:pPr>
                              <w:suppressAutoHyphens/>
                              <w:kinsoku w:val="0"/>
                              <w:autoSpaceDE w:val="0"/>
                              <w:autoSpaceDN w:val="0"/>
                              <w:spacing w:line="368" w:lineRule="exact"/>
                              <w:jc w:val="center"/>
                              <w:rPr>
                                <w:rFonts w:ascii="平成角ゴシック" w:eastAsia="平成角ゴシック"/>
                                <w:sz w:val="28"/>
                                <w:szCs w:val="28"/>
                              </w:rPr>
                            </w:pPr>
                          </w:p>
                          <w:p w14:paraId="6C7AE5E9" w14:textId="77777777" w:rsidR="007C6BE1" w:rsidRDefault="007C6BE1" w:rsidP="002767B8">
                            <w:pPr>
                              <w:suppressAutoHyphens/>
                              <w:kinsoku w:val="0"/>
                              <w:autoSpaceDE w:val="0"/>
                              <w:autoSpaceDN w:val="0"/>
                              <w:spacing w:line="368" w:lineRule="exact"/>
                              <w:rPr>
                                <w:rFonts w:ascii="平成角ゴシック" w:eastAsia="平成角ゴシック"/>
                                <w:color w:val="auto"/>
                                <w:sz w:val="28"/>
                                <w:szCs w:val="28"/>
                              </w:rPr>
                            </w:pPr>
                            <w:r>
                              <w:rPr>
                                <w:rFonts w:ascii="平成角ゴシック" w:eastAsia="平成角ゴシック" w:hint="eastAsia"/>
                                <w:color w:val="auto"/>
                                <w:sz w:val="28"/>
                                <w:szCs w:val="28"/>
                              </w:rPr>
                              <w:t>（２）</w:t>
                            </w:r>
                            <w:r w:rsidR="00353397" w:rsidRPr="00D17D71">
                              <w:rPr>
                                <w:rFonts w:ascii="平成角ゴシック" w:eastAsia="平成角ゴシック" w:hint="eastAsia"/>
                                <w:color w:val="auto"/>
                                <w:sz w:val="28"/>
                                <w:szCs w:val="28"/>
                              </w:rPr>
                              <w:t>郷土への愛着と誇りを持ち、高い志を掲げ、</w:t>
                            </w:r>
                          </w:p>
                          <w:p w14:paraId="600DDD5D" w14:textId="17206F74" w:rsidR="00353397" w:rsidRPr="00C62C1F" w:rsidRDefault="002767B8" w:rsidP="004047AE">
                            <w:pPr>
                              <w:suppressAutoHyphens/>
                              <w:kinsoku w:val="0"/>
                              <w:autoSpaceDE w:val="0"/>
                              <w:autoSpaceDN w:val="0"/>
                              <w:spacing w:line="368" w:lineRule="exact"/>
                              <w:ind w:firstLineChars="300" w:firstLine="846"/>
                              <w:rPr>
                                <w:rFonts w:ascii="平成角ゴシック" w:eastAsia="平成角ゴシック"/>
                                <w:color w:val="FF0000"/>
                                <w:sz w:val="28"/>
                                <w:szCs w:val="28"/>
                              </w:rPr>
                            </w:pPr>
                            <w:r w:rsidRPr="00D17D71">
                              <w:rPr>
                                <w:rFonts w:ascii="平成角ゴシック" w:eastAsia="平成角ゴシック" w:hint="eastAsia"/>
                                <w:color w:val="auto"/>
                                <w:sz w:val="28"/>
                                <w:szCs w:val="28"/>
                              </w:rPr>
                              <w:t>未来</w:t>
                            </w:r>
                            <w:r w:rsidR="007C6BE1">
                              <w:rPr>
                                <w:rFonts w:ascii="平成角ゴシック" w:eastAsia="平成角ゴシック" w:hint="eastAsia"/>
                                <w:color w:val="auto"/>
                                <w:sz w:val="28"/>
                                <w:szCs w:val="28"/>
                              </w:rPr>
                              <w:t>を切り拓く</w:t>
                            </w:r>
                          </w:p>
                          <w:p w14:paraId="755BBDFC" w14:textId="29A62904" w:rsidR="00353397" w:rsidRPr="00353397" w:rsidRDefault="00353397" w:rsidP="00613E5F">
                            <w:pPr>
                              <w:suppressAutoHyphens/>
                              <w:kinsoku w:val="0"/>
                              <w:autoSpaceDE w:val="0"/>
                              <w:autoSpaceDN w:val="0"/>
                              <w:spacing w:line="368" w:lineRule="exact"/>
                              <w:jc w:val="center"/>
                              <w:rPr>
                                <w:rFonts w:ascii="平成角ゴシック" w:eastAsia="平成角ゴシック" w:cs="Times New Roman"/>
                                <w:b w:val="0"/>
                                <w:bCs w:val="0"/>
                                <w:spacing w:val="2"/>
                                <w:sz w:val="21"/>
                                <w:szCs w:val="21"/>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3B7085" id="_x0000_s1027" type="#_x0000_t202" style="position:absolute;left:0;text-align:left;margin-left:41.55pt;margin-top:393pt;width:354.75pt;height:10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" filled="f" strokeweight=".5pt">
                <v:textbox>
                  <w:txbxContent>
                    <w:p w14:paraId="3C6B8AE0" w14:textId="77777777" w:rsidR="00353397" w:rsidRDefault="00353397" w:rsidP="00613E5F">
                      <w:pPr>
                        <w:suppressAutoHyphens/>
                        <w:kinsoku w:val="0"/>
                        <w:autoSpaceDE w:val="0"/>
                        <w:autoSpaceDN w:val="0"/>
                        <w:spacing w:line="368" w:lineRule="exact"/>
                        <w:jc w:val="center"/>
                        <w:rPr>
                          <w:rFonts w:ascii="平成角ゴシック" w:eastAsia="平成角ゴシック"/>
                          <w:sz w:val="28"/>
                          <w:szCs w:val="28"/>
                        </w:rPr>
                      </w:pPr>
                    </w:p>
                    <w:p w14:paraId="4FC5D671" w14:textId="2BA21D50" w:rsidR="00B739D2" w:rsidRDefault="007C6BE1" w:rsidP="002767B8">
                      <w:pPr>
                        <w:suppressAutoHyphens/>
                        <w:kinsoku w:val="0"/>
                        <w:autoSpaceDE w:val="0"/>
                        <w:autoSpaceDN w:val="0"/>
                        <w:spacing w:line="368" w:lineRule="exact"/>
                        <w:rPr>
                          <w:rFonts w:ascii="平成角ゴシック" w:eastAsia="平成角ゴシック"/>
                          <w:sz w:val="28"/>
                          <w:szCs w:val="28"/>
                        </w:rPr>
                      </w:pPr>
                      <w:r>
                        <w:rPr>
                          <w:rFonts w:ascii="平成角ゴシック" w:eastAsia="平成角ゴシック" w:hint="eastAsia"/>
                          <w:sz w:val="28"/>
                          <w:szCs w:val="28"/>
                        </w:rPr>
                        <w:t>（１）</w:t>
                      </w:r>
                      <w:r w:rsidR="00B739D2" w:rsidRPr="00613E5F">
                        <w:rPr>
                          <w:rFonts w:ascii="平成角ゴシック" w:eastAsia="平成角ゴシック" w:hint="eastAsia"/>
                          <w:sz w:val="28"/>
                          <w:szCs w:val="28"/>
                        </w:rPr>
                        <w:t>確かな学力、豊かな心、健やかな身体の育成</w:t>
                      </w:r>
                    </w:p>
                    <w:p w14:paraId="64113EE1" w14:textId="04A62811" w:rsidR="00353397" w:rsidRDefault="00353397" w:rsidP="00613E5F">
                      <w:pPr>
                        <w:suppressAutoHyphens/>
                        <w:kinsoku w:val="0"/>
                        <w:autoSpaceDE w:val="0"/>
                        <w:autoSpaceDN w:val="0"/>
                        <w:spacing w:line="368" w:lineRule="exact"/>
                        <w:jc w:val="center"/>
                        <w:rPr>
                          <w:rFonts w:ascii="平成角ゴシック" w:eastAsia="平成角ゴシック"/>
                          <w:sz w:val="28"/>
                          <w:szCs w:val="28"/>
                        </w:rPr>
                      </w:pPr>
                    </w:p>
                    <w:p w14:paraId="6C7AE5E9" w14:textId="77777777" w:rsidR="007C6BE1" w:rsidRDefault="007C6BE1" w:rsidP="002767B8">
                      <w:pPr>
                        <w:suppressAutoHyphens/>
                        <w:kinsoku w:val="0"/>
                        <w:autoSpaceDE w:val="0"/>
                        <w:autoSpaceDN w:val="0"/>
                        <w:spacing w:line="368" w:lineRule="exact"/>
                        <w:rPr>
                          <w:rFonts w:ascii="平成角ゴシック" w:eastAsia="平成角ゴシック"/>
                          <w:color w:val="auto"/>
                          <w:sz w:val="28"/>
                          <w:szCs w:val="28"/>
                        </w:rPr>
                      </w:pPr>
                      <w:r>
                        <w:rPr>
                          <w:rFonts w:ascii="平成角ゴシック" w:eastAsia="平成角ゴシック" w:hint="eastAsia"/>
                          <w:color w:val="auto"/>
                          <w:sz w:val="28"/>
                          <w:szCs w:val="28"/>
                        </w:rPr>
                        <w:t>（２）</w:t>
                      </w:r>
                      <w:r w:rsidR="00353397" w:rsidRPr="00D17D71">
                        <w:rPr>
                          <w:rFonts w:ascii="平成角ゴシック" w:eastAsia="平成角ゴシック" w:hint="eastAsia"/>
                          <w:color w:val="auto"/>
                          <w:sz w:val="28"/>
                          <w:szCs w:val="28"/>
                        </w:rPr>
                        <w:t>郷土への愛着と誇りを持ち、高い志を掲げ、</w:t>
                      </w:r>
                    </w:p>
                    <w:p w14:paraId="600DDD5D" w14:textId="17206F74" w:rsidR="00353397" w:rsidRPr="00C62C1F" w:rsidRDefault="002767B8" w:rsidP="004047AE">
                      <w:pPr>
                        <w:suppressAutoHyphens/>
                        <w:kinsoku w:val="0"/>
                        <w:autoSpaceDE w:val="0"/>
                        <w:autoSpaceDN w:val="0"/>
                        <w:spacing w:line="368" w:lineRule="exact"/>
                        <w:ind w:firstLineChars="300" w:firstLine="846"/>
                        <w:rPr>
                          <w:rFonts w:ascii="平成角ゴシック" w:eastAsia="平成角ゴシック"/>
                          <w:color w:val="FF0000"/>
                          <w:sz w:val="28"/>
                          <w:szCs w:val="28"/>
                        </w:rPr>
                      </w:pPr>
                      <w:r w:rsidRPr="00D17D71">
                        <w:rPr>
                          <w:rFonts w:ascii="平成角ゴシック" w:eastAsia="平成角ゴシック" w:hint="eastAsia"/>
                          <w:color w:val="auto"/>
                          <w:sz w:val="28"/>
                          <w:szCs w:val="28"/>
                        </w:rPr>
                        <w:t>未来</w:t>
                      </w:r>
                      <w:r w:rsidR="007C6BE1">
                        <w:rPr>
                          <w:rFonts w:ascii="平成角ゴシック" w:eastAsia="平成角ゴシック" w:hint="eastAsia"/>
                          <w:color w:val="auto"/>
                          <w:sz w:val="28"/>
                          <w:szCs w:val="28"/>
                        </w:rPr>
                        <w:t>を切り拓く</w:t>
                      </w:r>
                    </w:p>
                    <w:p w14:paraId="755BBDFC" w14:textId="29A62904" w:rsidR="00353397" w:rsidRPr="00353397" w:rsidRDefault="00353397" w:rsidP="00613E5F">
                      <w:pPr>
                        <w:suppressAutoHyphens/>
                        <w:kinsoku w:val="0"/>
                        <w:autoSpaceDE w:val="0"/>
                        <w:autoSpaceDN w:val="0"/>
                        <w:spacing w:line="368" w:lineRule="exact"/>
                        <w:jc w:val="center"/>
                        <w:rPr>
                          <w:rFonts w:ascii="平成角ゴシック" w:eastAsia="平成角ゴシック" w:cs="Times New Roman"/>
                          <w:b w:val="0"/>
                          <w:bCs w:val="0"/>
                          <w:spacing w:val="2"/>
                          <w:sz w:val="21"/>
                          <w:szCs w:val="21"/>
                        </w:rPr>
                      </w:pPr>
                    </w:p>
                  </w:txbxContent>
                </v:textbox>
                <w10:wrap anchorx="margin" anchory="page"/>
              </v:shape>
            </w:pict>
          </mc:Fallback>
        </mc:AlternateContent>
      </w:r>
    </w:p>
    <w:p w14:paraId="5B93ADBF" w14:textId="3B1AEDBD" w:rsidR="002C7CC0" w:rsidRDefault="002C7CC0" w:rsidP="00C53390">
      <w:pPr>
        <w:adjustRightInd/>
        <w:spacing w:line="348" w:lineRule="exact"/>
        <w:rPr>
          <w:rFonts w:ascii="平成角ゴシック" w:eastAsia="平成角ゴシック" w:cs="Times New Roman"/>
          <w:b w:val="0"/>
          <w:bCs w:val="0"/>
          <w:spacing w:val="2"/>
          <w:sz w:val="21"/>
          <w:szCs w:val="21"/>
        </w:rPr>
      </w:pPr>
    </w:p>
    <w:p w14:paraId="4B7D6482" w14:textId="55A08721" w:rsidR="002C7CC0" w:rsidRDefault="002C7CC0" w:rsidP="002C7CC0">
      <w:pPr>
        <w:adjustRightInd/>
        <w:spacing w:line="348" w:lineRule="exact"/>
        <w:jc w:val="center"/>
        <w:rPr>
          <w:rFonts w:ascii="平成角ゴシック" w:eastAsia="平成角ゴシック" w:cs="Times New Roman"/>
          <w:b w:val="0"/>
          <w:bCs w:val="0"/>
          <w:spacing w:val="2"/>
          <w:sz w:val="21"/>
          <w:szCs w:val="21"/>
        </w:rPr>
      </w:pPr>
    </w:p>
    <w:p w14:paraId="2485AD30" w14:textId="3F4D2C7A" w:rsidR="003201D4" w:rsidRPr="00444CDC" w:rsidRDefault="003201D4" w:rsidP="002C7CC0">
      <w:pPr>
        <w:adjustRightInd/>
        <w:spacing w:line="348" w:lineRule="exact"/>
        <w:jc w:val="center"/>
        <w:rPr>
          <w:rFonts w:ascii="平成角ゴシック" w:eastAsia="平成角ゴシック" w:cs="Times New Roman"/>
          <w:b w:val="0"/>
          <w:bCs w:val="0"/>
          <w:spacing w:val="2"/>
          <w:sz w:val="21"/>
          <w:szCs w:val="21"/>
        </w:rPr>
      </w:pPr>
    </w:p>
    <w:p w14:paraId="067ECE75" w14:textId="22B043DD" w:rsidR="00353397" w:rsidRDefault="00DD438E" w:rsidP="00C53390">
      <w:pPr>
        <w:adjustRightInd/>
        <w:spacing w:line="348" w:lineRule="exact"/>
        <w:rPr>
          <w:rFonts w:ascii="平成角ゴシック" w:eastAsia="平成角ゴシック"/>
          <w:b w:val="0"/>
          <w:bCs w:val="0"/>
          <w:sz w:val="26"/>
          <w:szCs w:val="26"/>
        </w:rPr>
      </w:pPr>
      <w:r>
        <w:rPr>
          <w:rFonts w:ascii="平成角ゴシック" w:eastAsia="平成角ゴシック" w:hint="eastAsia"/>
          <w:b w:val="0"/>
          <w:bCs w:val="0"/>
          <w:sz w:val="26"/>
          <w:szCs w:val="26"/>
        </w:rPr>
        <w:t xml:space="preserve">　</w:t>
      </w:r>
    </w:p>
    <w:p w14:paraId="6A8D4A71" w14:textId="6A98651F" w:rsidR="005A5CB0" w:rsidRDefault="005A5CB0" w:rsidP="005A5CB0">
      <w:pPr>
        <w:adjustRightInd/>
        <w:spacing w:line="348" w:lineRule="exact"/>
        <w:rPr>
          <w:rFonts w:ascii="平成角ゴシック" w:eastAsia="平成角ゴシック"/>
          <w:b w:val="0"/>
          <w:bCs w:val="0"/>
          <w:sz w:val="26"/>
          <w:szCs w:val="26"/>
        </w:rPr>
      </w:pPr>
    </w:p>
    <w:p w14:paraId="736C430E" w14:textId="3BF93A31" w:rsidR="00A56E03" w:rsidRDefault="00A56E03" w:rsidP="005A5CB0">
      <w:pPr>
        <w:adjustRightInd/>
        <w:spacing w:line="348" w:lineRule="exact"/>
        <w:rPr>
          <w:rFonts w:ascii="平成角ゴシック" w:eastAsia="平成角ゴシック"/>
          <w:b w:val="0"/>
          <w:bCs w:val="0"/>
          <w:sz w:val="26"/>
          <w:szCs w:val="26"/>
        </w:rPr>
      </w:pPr>
    </w:p>
    <w:p w14:paraId="633A47D5" w14:textId="77777777" w:rsidR="004047AE" w:rsidRDefault="004047AE" w:rsidP="005A5CB0">
      <w:pPr>
        <w:adjustRightInd/>
        <w:spacing w:line="348" w:lineRule="exact"/>
        <w:rPr>
          <w:rFonts w:ascii="平成角ゴシック" w:eastAsia="平成角ゴシック"/>
          <w:b w:val="0"/>
          <w:bCs w:val="0"/>
          <w:sz w:val="26"/>
          <w:szCs w:val="26"/>
        </w:rPr>
      </w:pPr>
    </w:p>
    <w:p w14:paraId="3751DBBC" w14:textId="49E8D8C1" w:rsidR="00C53390" w:rsidRPr="00444CDC" w:rsidRDefault="007C6BE1" w:rsidP="005A5CB0">
      <w:pPr>
        <w:adjustRightInd/>
        <w:spacing w:line="348" w:lineRule="exact"/>
        <w:ind w:left="566" w:hangingChars="216" w:hanging="566"/>
        <w:rPr>
          <w:rFonts w:ascii="平成角ゴシック" w:eastAsia="平成角ゴシック" w:cs="Times New Roman"/>
          <w:b w:val="0"/>
          <w:bCs w:val="0"/>
          <w:spacing w:val="2"/>
          <w:sz w:val="21"/>
          <w:szCs w:val="21"/>
        </w:rPr>
      </w:pPr>
      <w:r>
        <w:rPr>
          <w:rFonts w:ascii="平成角ゴシック" w:eastAsia="平成角ゴシック" w:hint="eastAsia"/>
          <w:b w:val="0"/>
          <w:bCs w:val="0"/>
          <w:sz w:val="26"/>
          <w:szCs w:val="26"/>
        </w:rPr>
        <w:t>（１）</w:t>
      </w:r>
      <w:r w:rsidR="00DD438E">
        <w:rPr>
          <w:rFonts w:ascii="平成角ゴシック" w:eastAsia="平成角ゴシック" w:hint="eastAsia"/>
          <w:b w:val="0"/>
          <w:bCs w:val="0"/>
          <w:sz w:val="26"/>
          <w:szCs w:val="26"/>
        </w:rPr>
        <w:t>これからの</w:t>
      </w:r>
      <w:r w:rsidR="00C53390" w:rsidRPr="00444CDC">
        <w:rPr>
          <w:rFonts w:ascii="平成角ゴシック" w:eastAsia="平成角ゴシック" w:hint="eastAsia"/>
          <w:b w:val="0"/>
          <w:bCs w:val="0"/>
          <w:sz w:val="26"/>
          <w:szCs w:val="26"/>
        </w:rPr>
        <w:t>激変する社会の変化に対応できる力を備えた、確かな学力、豊かな心、健やかな体の育成、いわゆる「生きる力」を育むことを重点として、「見える学力」と道徳心や基本的な生活習慣の確立など「見えない学力」の双方に焦点をあて、学校教育を中心に家庭や地域との連携と協働に取り組むこ</w:t>
      </w:r>
      <w:r w:rsidR="00613E5F">
        <w:rPr>
          <w:rFonts w:ascii="平成角ゴシック" w:eastAsia="平成角ゴシック" w:hint="eastAsia"/>
          <w:b w:val="0"/>
          <w:bCs w:val="0"/>
          <w:sz w:val="26"/>
          <w:szCs w:val="26"/>
        </w:rPr>
        <w:t>とにより、東洋町の子ども一人</w:t>
      </w:r>
      <w:r w:rsidR="00A23C79">
        <w:rPr>
          <w:rFonts w:ascii="平成角ゴシック" w:eastAsia="平成角ゴシック" w:hint="eastAsia"/>
          <w:b w:val="0"/>
          <w:bCs w:val="0"/>
          <w:sz w:val="26"/>
          <w:szCs w:val="26"/>
        </w:rPr>
        <w:t>一人</w:t>
      </w:r>
      <w:r w:rsidR="00613E5F">
        <w:rPr>
          <w:rFonts w:ascii="平成角ゴシック" w:eastAsia="平成角ゴシック" w:hint="eastAsia"/>
          <w:b w:val="0"/>
          <w:bCs w:val="0"/>
          <w:sz w:val="26"/>
          <w:szCs w:val="26"/>
        </w:rPr>
        <w:t>が自己実現できるよう</w:t>
      </w:r>
      <w:r w:rsidR="00C53390" w:rsidRPr="00444CDC">
        <w:rPr>
          <w:rFonts w:ascii="平成角ゴシック" w:eastAsia="平成角ゴシック" w:hint="eastAsia"/>
          <w:b w:val="0"/>
          <w:bCs w:val="0"/>
          <w:sz w:val="26"/>
          <w:szCs w:val="26"/>
        </w:rPr>
        <w:t>取</w:t>
      </w:r>
      <w:r w:rsidR="0097396B">
        <w:rPr>
          <w:rFonts w:ascii="平成角ゴシック" w:eastAsia="平成角ゴシック" w:hint="eastAsia"/>
          <w:b w:val="0"/>
          <w:bCs w:val="0"/>
          <w:sz w:val="26"/>
          <w:szCs w:val="26"/>
        </w:rPr>
        <w:t>り</w:t>
      </w:r>
      <w:r w:rsidR="00C53390" w:rsidRPr="00444CDC">
        <w:rPr>
          <w:rFonts w:ascii="平成角ゴシック" w:eastAsia="平成角ゴシック" w:hint="eastAsia"/>
          <w:b w:val="0"/>
          <w:bCs w:val="0"/>
          <w:sz w:val="26"/>
          <w:szCs w:val="26"/>
        </w:rPr>
        <w:t>組みます。</w:t>
      </w:r>
    </w:p>
    <w:p w14:paraId="69C994FA" w14:textId="77777777" w:rsidR="00E62D2B" w:rsidRDefault="00E62D2B" w:rsidP="00E62D2B">
      <w:pPr>
        <w:adjustRightInd/>
        <w:spacing w:line="348" w:lineRule="exact"/>
        <w:ind w:firstLineChars="100" w:firstLine="242"/>
        <w:rPr>
          <w:rFonts w:ascii="平成角ゴシック" w:eastAsia="平成角ゴシック"/>
          <w:sz w:val="24"/>
          <w:szCs w:val="24"/>
        </w:rPr>
      </w:pPr>
    </w:p>
    <w:p w14:paraId="043A2B3A" w14:textId="6E24D650" w:rsidR="00E62D2B" w:rsidRPr="00D17D71" w:rsidRDefault="007C6BE1" w:rsidP="005A5CB0">
      <w:pPr>
        <w:adjustRightInd/>
        <w:spacing w:line="348" w:lineRule="exact"/>
        <w:ind w:left="566" w:hangingChars="216" w:hanging="566"/>
        <w:rPr>
          <w:rFonts w:ascii="平成角ゴシック" w:eastAsia="平成角ゴシック" w:cs="Times New Roman"/>
          <w:b w:val="0"/>
          <w:bCs w:val="0"/>
          <w:color w:val="auto"/>
          <w:spacing w:val="2"/>
          <w:sz w:val="21"/>
          <w:szCs w:val="21"/>
        </w:rPr>
      </w:pPr>
      <w:r>
        <w:rPr>
          <w:rFonts w:ascii="平成角ゴシック" w:eastAsia="平成角ゴシック" w:hint="eastAsia"/>
          <w:b w:val="0"/>
          <w:bCs w:val="0"/>
          <w:color w:val="auto"/>
          <w:sz w:val="26"/>
          <w:szCs w:val="26"/>
        </w:rPr>
        <w:t>（２）</w:t>
      </w:r>
      <w:r w:rsidR="00E62D2B" w:rsidRPr="00D17D71">
        <w:rPr>
          <w:rFonts w:ascii="平成角ゴシック" w:eastAsia="平成角ゴシック" w:hint="eastAsia"/>
          <w:b w:val="0"/>
          <w:bCs w:val="0"/>
          <w:color w:val="auto"/>
          <w:sz w:val="26"/>
          <w:szCs w:val="26"/>
        </w:rPr>
        <w:t>少子化・人口減少が著しい本町が今後も活力維持・向上をしていくためにはまず、郷土への愛着と誇りを持つことで本町の様々な課題に挑戦する視点を持ち、その高い志</w:t>
      </w:r>
      <w:r w:rsidR="00C62C1F" w:rsidRPr="00D17D71">
        <w:rPr>
          <w:rFonts w:ascii="平成角ゴシック" w:eastAsia="平成角ゴシック" w:hint="eastAsia"/>
          <w:b w:val="0"/>
          <w:bCs w:val="0"/>
          <w:color w:val="auto"/>
          <w:sz w:val="26"/>
          <w:szCs w:val="26"/>
        </w:rPr>
        <w:t>のもとに産業・経済や観光、地域福祉さらにはコミュニティなどの分野で地域の将来を担う人材の育成に</w:t>
      </w:r>
      <w:r w:rsidR="00E62D2B" w:rsidRPr="00D17D71">
        <w:rPr>
          <w:rFonts w:ascii="平成角ゴシック" w:eastAsia="平成角ゴシック" w:hint="eastAsia"/>
          <w:b w:val="0"/>
          <w:bCs w:val="0"/>
          <w:color w:val="auto"/>
          <w:sz w:val="26"/>
          <w:szCs w:val="26"/>
        </w:rPr>
        <w:t>取</w:t>
      </w:r>
      <w:r w:rsidR="0097396B">
        <w:rPr>
          <w:rFonts w:ascii="平成角ゴシック" w:eastAsia="平成角ゴシック" w:hint="eastAsia"/>
          <w:b w:val="0"/>
          <w:bCs w:val="0"/>
          <w:color w:val="auto"/>
          <w:sz w:val="26"/>
          <w:szCs w:val="26"/>
        </w:rPr>
        <w:t>り</w:t>
      </w:r>
      <w:r w:rsidR="00E62D2B" w:rsidRPr="00D17D71">
        <w:rPr>
          <w:rFonts w:ascii="平成角ゴシック" w:eastAsia="平成角ゴシック" w:hint="eastAsia"/>
          <w:b w:val="0"/>
          <w:bCs w:val="0"/>
          <w:color w:val="auto"/>
          <w:sz w:val="26"/>
          <w:szCs w:val="26"/>
        </w:rPr>
        <w:t>組みます。</w:t>
      </w:r>
    </w:p>
    <w:p w14:paraId="1901E065" w14:textId="1B556666" w:rsidR="00C62C1F" w:rsidRDefault="00C62C1F" w:rsidP="00E62D2B">
      <w:pPr>
        <w:widowControl/>
        <w:overflowPunct/>
        <w:adjustRightInd/>
        <w:jc w:val="left"/>
        <w:textAlignment w:val="auto"/>
        <w:rPr>
          <w:rFonts w:ascii="平成角ゴシック" w:eastAsia="平成角ゴシック"/>
          <w:sz w:val="28"/>
          <w:szCs w:val="28"/>
        </w:rPr>
      </w:pPr>
    </w:p>
    <w:p w14:paraId="1DC85599" w14:textId="0BFA364D" w:rsidR="00DD438E" w:rsidRPr="00E62D2B" w:rsidRDefault="00DD438E" w:rsidP="00E62D2B">
      <w:pPr>
        <w:widowControl/>
        <w:overflowPunct/>
        <w:adjustRightInd/>
        <w:jc w:val="left"/>
        <w:textAlignment w:val="auto"/>
        <w:rPr>
          <w:rFonts w:ascii="平成角ゴシック" w:eastAsia="平成角ゴシック"/>
          <w:sz w:val="28"/>
          <w:szCs w:val="28"/>
        </w:rPr>
      </w:pPr>
      <w:r>
        <w:rPr>
          <w:rFonts w:ascii="平成角ゴシック" w:eastAsia="平成角ゴシック" w:hint="eastAsia"/>
          <w:sz w:val="28"/>
          <w:szCs w:val="28"/>
        </w:rPr>
        <w:t>第４</w:t>
      </w:r>
      <w:r w:rsidRPr="00444CDC">
        <w:rPr>
          <w:rFonts w:ascii="平成角ゴシック" w:eastAsia="平成角ゴシック" w:hint="eastAsia"/>
          <w:sz w:val="28"/>
          <w:szCs w:val="28"/>
        </w:rPr>
        <w:t xml:space="preserve">章　</w:t>
      </w:r>
      <w:r>
        <w:rPr>
          <w:rFonts w:ascii="平成角ゴシック" w:eastAsia="平成角ゴシック" w:hint="eastAsia"/>
          <w:sz w:val="28"/>
          <w:szCs w:val="28"/>
        </w:rPr>
        <w:t>取組の方向性</w:t>
      </w:r>
      <w:r w:rsidR="00856DDF">
        <w:rPr>
          <w:rFonts w:ascii="平成角ゴシック" w:eastAsia="平成角ゴシック" w:hint="eastAsia"/>
          <w:sz w:val="28"/>
          <w:szCs w:val="28"/>
        </w:rPr>
        <w:t>・重点施策</w:t>
      </w:r>
    </w:p>
    <w:p w14:paraId="2988A367" w14:textId="77777777" w:rsidR="00DD438E" w:rsidRDefault="00DD438E" w:rsidP="00C53390">
      <w:pPr>
        <w:adjustRightInd/>
        <w:spacing w:line="368" w:lineRule="exact"/>
        <w:rPr>
          <w:rFonts w:ascii="平成角ゴシック" w:eastAsia="平成角ゴシック"/>
          <w:sz w:val="28"/>
          <w:szCs w:val="28"/>
        </w:rPr>
      </w:pPr>
    </w:p>
    <w:p w14:paraId="3E9ECEFF" w14:textId="4E294A79" w:rsidR="00C53390" w:rsidRPr="00F8665A" w:rsidRDefault="00F8665A" w:rsidP="00F8665A">
      <w:pPr>
        <w:adjustRightInd/>
        <w:spacing w:line="368" w:lineRule="exact"/>
        <w:rPr>
          <w:rFonts w:ascii="平成角ゴシック" w:eastAsia="平成角ゴシック" w:cs="Times New Roman"/>
          <w:bCs w:val="0"/>
          <w:spacing w:val="2"/>
          <w:sz w:val="28"/>
          <w:szCs w:val="28"/>
        </w:rPr>
      </w:pPr>
      <w:r>
        <w:rPr>
          <w:rFonts w:ascii="平成角ゴシック" w:eastAsia="平成角ゴシック" w:cs="Times New Roman" w:hint="eastAsia"/>
          <w:bCs w:val="0"/>
          <w:spacing w:val="2"/>
          <w:sz w:val="28"/>
          <w:szCs w:val="28"/>
        </w:rPr>
        <w:t>１</w:t>
      </w:r>
      <w:r w:rsidR="0077163C">
        <w:rPr>
          <w:rFonts w:ascii="平成角ゴシック" w:eastAsia="平成角ゴシック" w:cs="Times New Roman" w:hint="eastAsia"/>
          <w:bCs w:val="0"/>
          <w:spacing w:val="2"/>
          <w:sz w:val="28"/>
          <w:szCs w:val="28"/>
        </w:rPr>
        <w:t xml:space="preserve">　</w:t>
      </w:r>
      <w:r w:rsidR="00EC2FC4" w:rsidRPr="00F8665A">
        <w:rPr>
          <w:rFonts w:ascii="平成角ゴシック" w:eastAsia="平成角ゴシック" w:cs="Times New Roman" w:hint="eastAsia"/>
          <w:bCs w:val="0"/>
          <w:spacing w:val="2"/>
          <w:sz w:val="28"/>
          <w:szCs w:val="28"/>
        </w:rPr>
        <w:t>取組の方向性</w:t>
      </w:r>
    </w:p>
    <w:p w14:paraId="6D77E846" w14:textId="77777777" w:rsidR="00C53390" w:rsidRPr="00444CDC" w:rsidRDefault="00C53390" w:rsidP="00C53390">
      <w:pPr>
        <w:adjustRightInd/>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1"/>
          <w:szCs w:val="21"/>
        </w:rPr>
        <w:t xml:space="preserve">   </w:t>
      </w:r>
    </w:p>
    <w:p w14:paraId="2C16A4E4" w14:textId="77777777" w:rsidR="00EC2FC4" w:rsidRPr="00EC2FC4" w:rsidRDefault="00C53390" w:rsidP="00EC2FC4">
      <w:pPr>
        <w:adjustRightInd/>
        <w:spacing w:line="348" w:lineRule="exact"/>
        <w:rPr>
          <w:rFonts w:ascii="平成角ゴシック" w:eastAsia="平成角ゴシック"/>
          <w:b w:val="0"/>
          <w:bCs w:val="0"/>
          <w:sz w:val="26"/>
          <w:szCs w:val="26"/>
        </w:rPr>
      </w:pPr>
      <w:r w:rsidRPr="00444CDC">
        <w:rPr>
          <w:rFonts w:ascii="平成角ゴシック" w:eastAsia="平成角ゴシック" w:hint="eastAsia"/>
          <w:b w:val="0"/>
          <w:bCs w:val="0"/>
          <w:sz w:val="26"/>
          <w:szCs w:val="26"/>
        </w:rPr>
        <w:t xml:space="preserve">　</w:t>
      </w:r>
      <w:r w:rsidR="00EC2FC4" w:rsidRPr="00EC2FC4">
        <w:rPr>
          <w:rFonts w:ascii="平成角ゴシック" w:eastAsia="平成角ゴシック"/>
          <w:b w:val="0"/>
          <w:bCs w:val="0"/>
          <w:sz w:val="26"/>
          <w:szCs w:val="26"/>
        </w:rPr>
        <w:t>基本理念を実現していくためには、家庭や地域、学校、教育行政など、教育等に携わる</w:t>
      </w:r>
      <w:r w:rsidR="00EC2FC4" w:rsidRPr="00EC2FC4">
        <w:rPr>
          <w:rFonts w:ascii="平成角ゴシック" w:eastAsia="平成角ゴシック"/>
          <w:b w:val="0"/>
          <w:bCs w:val="0"/>
          <w:noProof/>
          <w:sz w:val="26"/>
          <w:szCs w:val="26"/>
        </w:rPr>
        <w:drawing>
          <wp:inline distT="0" distB="0" distL="0" distR="0" wp14:anchorId="107320C3" wp14:editId="2BBC9502">
            <wp:extent cx="3234" cy="6467"/>
            <wp:effectExtent l="0" t="0" r="0" b="0"/>
            <wp:docPr id="185410" name="Picture 185410"/>
            <wp:cNvGraphicFramePr/>
            <a:graphic xmlns:a="http://schemas.openxmlformats.org/drawingml/2006/main">
              <a:graphicData uri="http://schemas.openxmlformats.org/drawingml/2006/picture">
                <pic:pic xmlns:pic="http://schemas.openxmlformats.org/drawingml/2006/picture">
                  <pic:nvPicPr>
                    <pic:cNvPr id="185410" name="Picture 185410"/>
                    <pic:cNvPicPr/>
                  </pic:nvPicPr>
                  <pic:blipFill>
                    <a:blip r:embed="rId19"/>
                    <a:stretch>
                      <a:fillRect/>
                    </a:stretch>
                  </pic:blipFill>
                  <pic:spPr>
                    <a:xfrm>
                      <a:off x="0" y="0"/>
                      <a:ext cx="3234" cy="6467"/>
                    </a:xfrm>
                    <a:prstGeom prst="rect">
                      <a:avLst/>
                    </a:prstGeom>
                  </pic:spPr>
                </pic:pic>
              </a:graphicData>
            </a:graphic>
          </wp:inline>
        </w:drawing>
      </w:r>
      <w:r w:rsidR="00EC2FC4" w:rsidRPr="00EC2FC4">
        <w:rPr>
          <w:rFonts w:ascii="平成角ゴシック" w:eastAsia="平成角ゴシック"/>
          <w:b w:val="0"/>
          <w:bCs w:val="0"/>
          <w:sz w:val="26"/>
          <w:szCs w:val="26"/>
        </w:rPr>
        <w:t>すべての人や組織が、それぞれの役割や責任を認識した上で、力を合わせて子どもたちを育成していくことが必要です。</w:t>
      </w:r>
    </w:p>
    <w:p w14:paraId="7BC0822F" w14:textId="0C53B512" w:rsidR="00EC2FC4" w:rsidRPr="00EC2FC4" w:rsidRDefault="00EC2FC4" w:rsidP="008F4E5F">
      <w:pPr>
        <w:adjustRightInd/>
        <w:spacing w:line="348" w:lineRule="exact"/>
        <w:ind w:firstLineChars="100" w:firstLine="262"/>
        <w:rPr>
          <w:rFonts w:ascii="平成角ゴシック" w:eastAsia="平成角ゴシック"/>
          <w:b w:val="0"/>
          <w:bCs w:val="0"/>
          <w:sz w:val="26"/>
          <w:szCs w:val="26"/>
        </w:rPr>
      </w:pPr>
      <w:r w:rsidRPr="00EC2FC4">
        <w:rPr>
          <w:rFonts w:ascii="平成角ゴシック" w:eastAsia="平成角ゴシック"/>
          <w:b w:val="0"/>
          <w:bCs w:val="0"/>
          <w:sz w:val="26"/>
          <w:szCs w:val="26"/>
        </w:rPr>
        <w:t>このため、教育等に携わる全ての人に日常的に意識していくための取組の方向性として、下記の</w:t>
      </w:r>
      <w:r w:rsidR="003E0284">
        <w:rPr>
          <w:rFonts w:ascii="平成角ゴシック" w:eastAsia="平成角ゴシック" w:hint="eastAsia"/>
          <w:b w:val="0"/>
          <w:bCs w:val="0"/>
          <w:sz w:val="26"/>
          <w:szCs w:val="26"/>
        </w:rPr>
        <w:t>4</w:t>
      </w:r>
      <w:r w:rsidRPr="00EC2FC4">
        <w:rPr>
          <w:rFonts w:ascii="平成角ゴシック" w:eastAsia="平成角ゴシック"/>
          <w:b w:val="0"/>
          <w:bCs w:val="0"/>
          <w:sz w:val="26"/>
          <w:szCs w:val="26"/>
        </w:rPr>
        <w:t>つを定めます。</w:t>
      </w:r>
    </w:p>
    <w:p w14:paraId="234F5098" w14:textId="77777777" w:rsidR="00C53390" w:rsidRDefault="00EC2FC4" w:rsidP="00C53390">
      <w:pPr>
        <w:adjustRightInd/>
        <w:spacing w:line="348" w:lineRule="exact"/>
        <w:rPr>
          <w:rFonts w:ascii="平成角ゴシック" w:eastAsia="平成角ゴシック" w:cs="Times New Roman"/>
          <w:b w:val="0"/>
          <w:bCs w:val="0"/>
          <w:spacing w:val="2"/>
          <w:sz w:val="21"/>
          <w:szCs w:val="21"/>
        </w:rPr>
      </w:pPr>
      <w:r w:rsidRPr="000A6033">
        <w:rPr>
          <w:rFonts w:ascii="平成角ゴシック" w:eastAsia="平成角ゴシック"/>
          <w:noProof/>
          <w:sz w:val="28"/>
          <w:szCs w:val="28"/>
        </w:rPr>
        <mc:AlternateContent>
          <mc:Choice Requires="wps">
            <w:drawing>
              <wp:anchor distT="0" distB="0" distL="114300" distR="114300" simplePos="0" relativeHeight="251670528" behindDoc="0" locked="0" layoutInCell="1" allowOverlap="1" wp14:anchorId="7CAD4218" wp14:editId="1DCD80CA">
                <wp:simplePos x="0" y="0"/>
                <wp:positionH relativeFrom="margin">
                  <wp:posOffset>699135</wp:posOffset>
                </wp:positionH>
                <wp:positionV relativeFrom="page">
                  <wp:posOffset>3209924</wp:posOffset>
                </wp:positionV>
                <wp:extent cx="4391025" cy="1609725"/>
                <wp:effectExtent l="0" t="0" r="28575" b="28575"/>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1609725"/>
                        </a:xfrm>
                        <a:prstGeom prst="rect">
                          <a:avLst/>
                        </a:prstGeom>
                        <a:noFill/>
                        <a:ln w="6350" cmpd="sng">
                          <a:solidFill>
                            <a:srgbClr val="000000"/>
                          </a:solidFill>
                          <a:miter lim="800000"/>
                          <a:headEnd/>
                          <a:tailEnd/>
                        </a:ln>
                      </wps:spPr>
                      <wps:txbx>
                        <w:txbxContent>
                          <w:p w14:paraId="3BD2CCB3" w14:textId="2F31845F" w:rsidR="00B739D2" w:rsidRPr="00D17D71" w:rsidRDefault="00B739D2" w:rsidP="00EC2FC4">
                            <w:pPr>
                              <w:suppressAutoHyphens/>
                              <w:kinsoku w:val="0"/>
                              <w:autoSpaceDE w:val="0"/>
                              <w:autoSpaceDN w:val="0"/>
                              <w:spacing w:line="368" w:lineRule="exact"/>
                              <w:ind w:firstLineChars="200" w:firstLine="564"/>
                              <w:jc w:val="left"/>
                              <w:rPr>
                                <w:rFonts w:ascii="平成角ゴシック" w:eastAsia="平成角ゴシック"/>
                                <w:color w:val="auto"/>
                                <w:sz w:val="28"/>
                                <w:szCs w:val="28"/>
                              </w:rPr>
                            </w:pPr>
                            <w:r w:rsidRPr="00D17D71">
                              <w:rPr>
                                <w:rFonts w:ascii="平成角ゴシック" w:eastAsia="平成角ゴシック"/>
                                <w:color w:val="auto"/>
                                <w:sz w:val="28"/>
                                <w:szCs w:val="28"/>
                              </w:rPr>
                              <w:t>( 1 )</w:t>
                            </w:r>
                            <w:r w:rsidR="008B7F5C">
                              <w:rPr>
                                <w:rFonts w:ascii="平成角ゴシック" w:eastAsia="平成角ゴシック" w:hint="eastAsia"/>
                                <w:color w:val="auto"/>
                                <w:sz w:val="28"/>
                                <w:szCs w:val="28"/>
                              </w:rPr>
                              <w:t>多様</w:t>
                            </w:r>
                            <w:r w:rsidR="00646371" w:rsidRPr="00D17D71">
                              <w:rPr>
                                <w:rFonts w:ascii="平成角ゴシック" w:eastAsia="平成角ゴシック" w:hint="eastAsia"/>
                                <w:color w:val="auto"/>
                                <w:sz w:val="28"/>
                                <w:szCs w:val="28"/>
                              </w:rPr>
                              <w:t>な社会を生き抜く力を育成</w:t>
                            </w:r>
                          </w:p>
                          <w:p w14:paraId="760944B2" w14:textId="6EB14D6A" w:rsidR="00646371" w:rsidRPr="00D17D71" w:rsidRDefault="00B739D2" w:rsidP="00EC2FC4">
                            <w:pPr>
                              <w:suppressAutoHyphens/>
                              <w:kinsoku w:val="0"/>
                              <w:autoSpaceDE w:val="0"/>
                              <w:autoSpaceDN w:val="0"/>
                              <w:spacing w:line="368" w:lineRule="exact"/>
                              <w:ind w:firstLineChars="200" w:firstLine="564"/>
                              <w:jc w:val="left"/>
                              <w:rPr>
                                <w:rFonts w:ascii="平成角ゴシック" w:eastAsia="平成角ゴシック"/>
                                <w:color w:val="auto"/>
                                <w:sz w:val="28"/>
                                <w:szCs w:val="28"/>
                              </w:rPr>
                            </w:pPr>
                            <w:r w:rsidRPr="00D17D71">
                              <w:rPr>
                                <w:rFonts w:ascii="平成角ゴシック" w:eastAsia="平成角ゴシック"/>
                                <w:color w:val="auto"/>
                                <w:sz w:val="28"/>
                                <w:szCs w:val="28"/>
                              </w:rPr>
                              <w:t>( 2 )</w:t>
                            </w:r>
                            <w:r w:rsidR="00646371" w:rsidRPr="00D17D71">
                              <w:rPr>
                                <w:rFonts w:ascii="平成角ゴシック" w:eastAsia="平成角ゴシック" w:hint="eastAsia"/>
                                <w:color w:val="auto"/>
                                <w:sz w:val="28"/>
                                <w:szCs w:val="28"/>
                              </w:rPr>
                              <w:t>子ども</w:t>
                            </w:r>
                            <w:r w:rsidR="009B4A3D">
                              <w:rPr>
                                <w:rFonts w:ascii="平成角ゴシック" w:eastAsia="平成角ゴシック" w:hint="eastAsia"/>
                                <w:color w:val="auto"/>
                                <w:sz w:val="28"/>
                                <w:szCs w:val="28"/>
                              </w:rPr>
                              <w:t>たち</w:t>
                            </w:r>
                            <w:r w:rsidR="00646371" w:rsidRPr="00D17D71">
                              <w:rPr>
                                <w:rFonts w:ascii="平成角ゴシック" w:eastAsia="平成角ゴシック" w:hint="eastAsia"/>
                                <w:color w:val="auto"/>
                                <w:sz w:val="28"/>
                                <w:szCs w:val="28"/>
                              </w:rPr>
                              <w:t>の多様な背景・事情を踏まえた</w:t>
                            </w:r>
                          </w:p>
                          <w:p w14:paraId="2103C1D3" w14:textId="692D2B6C" w:rsidR="00B739D2" w:rsidRPr="00D17D71" w:rsidRDefault="00646371" w:rsidP="00646371">
                            <w:pPr>
                              <w:suppressAutoHyphens/>
                              <w:kinsoku w:val="0"/>
                              <w:autoSpaceDE w:val="0"/>
                              <w:autoSpaceDN w:val="0"/>
                              <w:spacing w:line="368" w:lineRule="exact"/>
                              <w:ind w:firstLineChars="400" w:firstLine="1128"/>
                              <w:jc w:val="left"/>
                              <w:rPr>
                                <w:rFonts w:ascii="平成角ゴシック" w:eastAsia="平成角ゴシック"/>
                                <w:color w:val="auto"/>
                                <w:sz w:val="28"/>
                                <w:szCs w:val="28"/>
                              </w:rPr>
                            </w:pPr>
                            <w:r w:rsidRPr="00D17D71">
                              <w:rPr>
                                <w:rFonts w:ascii="平成角ゴシック" w:eastAsia="平成角ゴシック" w:hint="eastAsia"/>
                                <w:color w:val="auto"/>
                                <w:sz w:val="28"/>
                                <w:szCs w:val="28"/>
                              </w:rPr>
                              <w:t>支援</w:t>
                            </w:r>
                          </w:p>
                          <w:p w14:paraId="282F8A7B" w14:textId="7C4371A5" w:rsidR="00B739D2" w:rsidRPr="00D17D71" w:rsidRDefault="00B739D2" w:rsidP="00EC2FC4">
                            <w:pPr>
                              <w:suppressAutoHyphens/>
                              <w:kinsoku w:val="0"/>
                              <w:autoSpaceDE w:val="0"/>
                              <w:autoSpaceDN w:val="0"/>
                              <w:spacing w:line="368" w:lineRule="exact"/>
                              <w:ind w:firstLineChars="200" w:firstLine="564"/>
                              <w:jc w:val="left"/>
                              <w:rPr>
                                <w:rFonts w:ascii="平成角ゴシック" w:eastAsia="平成角ゴシック"/>
                                <w:color w:val="auto"/>
                                <w:sz w:val="28"/>
                                <w:szCs w:val="28"/>
                              </w:rPr>
                            </w:pPr>
                            <w:r w:rsidRPr="00D17D71">
                              <w:rPr>
                                <w:rFonts w:ascii="平成角ゴシック" w:eastAsia="平成角ゴシック"/>
                                <w:color w:val="auto"/>
                                <w:sz w:val="28"/>
                                <w:szCs w:val="28"/>
                              </w:rPr>
                              <w:t>( 3 )</w:t>
                            </w:r>
                            <w:r w:rsidR="00646371" w:rsidRPr="00D17D71">
                              <w:rPr>
                                <w:rFonts w:ascii="平成角ゴシック" w:eastAsia="平成角ゴシック" w:hint="eastAsia"/>
                                <w:color w:val="auto"/>
                                <w:sz w:val="28"/>
                                <w:szCs w:val="28"/>
                              </w:rPr>
                              <w:t>生涯にわたる学びの環境</w:t>
                            </w:r>
                            <w:r w:rsidR="00DC3D57" w:rsidRPr="00D17D71">
                              <w:rPr>
                                <w:rFonts w:ascii="平成角ゴシック" w:eastAsia="平成角ゴシック" w:hint="eastAsia"/>
                                <w:color w:val="auto"/>
                                <w:sz w:val="28"/>
                                <w:szCs w:val="28"/>
                              </w:rPr>
                              <w:t>づくり</w:t>
                            </w:r>
                          </w:p>
                          <w:p w14:paraId="312224E1" w14:textId="1CBA770F" w:rsidR="00B739D2" w:rsidRPr="00D17D71" w:rsidRDefault="00B739D2" w:rsidP="00DC3D57">
                            <w:pPr>
                              <w:suppressAutoHyphens/>
                              <w:kinsoku w:val="0"/>
                              <w:autoSpaceDE w:val="0"/>
                              <w:autoSpaceDN w:val="0"/>
                              <w:spacing w:line="368" w:lineRule="exact"/>
                              <w:ind w:firstLineChars="200" w:firstLine="564"/>
                              <w:jc w:val="left"/>
                              <w:rPr>
                                <w:rFonts w:ascii="平成角ゴシック" w:eastAsia="平成角ゴシック"/>
                                <w:color w:val="auto"/>
                                <w:sz w:val="28"/>
                                <w:szCs w:val="28"/>
                              </w:rPr>
                            </w:pPr>
                            <w:r w:rsidRPr="00D17D71">
                              <w:rPr>
                                <w:rFonts w:ascii="平成角ゴシック" w:eastAsia="平成角ゴシック"/>
                                <w:color w:val="auto"/>
                                <w:sz w:val="28"/>
                                <w:szCs w:val="28"/>
                              </w:rPr>
                              <w:t>( 4 )</w:t>
                            </w:r>
                            <w:r w:rsidR="00646371" w:rsidRPr="00D17D71">
                              <w:rPr>
                                <w:rFonts w:ascii="平成角ゴシック" w:eastAsia="平成角ゴシック" w:hint="eastAsia"/>
                                <w:color w:val="auto"/>
                                <w:sz w:val="28"/>
                                <w:szCs w:val="28"/>
                              </w:rPr>
                              <w:t>学びの充実のための</w:t>
                            </w:r>
                            <w:r w:rsidR="00DC3D57" w:rsidRPr="00D17D71">
                              <w:rPr>
                                <w:rFonts w:ascii="平成角ゴシック" w:eastAsia="平成角ゴシック" w:hint="eastAsia"/>
                                <w:color w:val="auto"/>
                                <w:sz w:val="28"/>
                                <w:szCs w:val="28"/>
                              </w:rPr>
                              <w:t>基礎・基盤の整備</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AD4218" id="_x0000_s1028" type="#_x0000_t202" style="position:absolute;left:0;text-align:left;margin-left:55.05pt;margin-top:252.75pt;width:345.75pt;height:126.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" filled="f" strokeweight=".5pt">
                <v:textbox>
                  <w:txbxContent>
                    <w:p w14:paraId="3BD2CCB3" w14:textId="2F31845F" w:rsidR="00B739D2" w:rsidRPr="00D17D71" w:rsidRDefault="00B739D2" w:rsidP="00EC2FC4">
                      <w:pPr>
                        <w:suppressAutoHyphens/>
                        <w:kinsoku w:val="0"/>
                        <w:autoSpaceDE w:val="0"/>
                        <w:autoSpaceDN w:val="0"/>
                        <w:spacing w:line="368" w:lineRule="exact"/>
                        <w:ind w:firstLineChars="200" w:firstLine="564"/>
                        <w:jc w:val="left"/>
                        <w:rPr>
                          <w:rFonts w:ascii="平成角ゴシック" w:eastAsia="平成角ゴシック"/>
                          <w:color w:val="auto"/>
                          <w:sz w:val="28"/>
                          <w:szCs w:val="28"/>
                        </w:rPr>
                      </w:pPr>
                      <w:r w:rsidRPr="00D17D71">
                        <w:rPr>
                          <w:rFonts w:ascii="平成角ゴシック" w:eastAsia="平成角ゴシック"/>
                          <w:color w:val="auto"/>
                          <w:sz w:val="28"/>
                          <w:szCs w:val="28"/>
                        </w:rPr>
                        <w:t>( 1 )</w:t>
                      </w:r>
                      <w:r w:rsidR="008B7F5C">
                        <w:rPr>
                          <w:rFonts w:ascii="平成角ゴシック" w:eastAsia="平成角ゴシック" w:hint="eastAsia"/>
                          <w:color w:val="auto"/>
                          <w:sz w:val="28"/>
                          <w:szCs w:val="28"/>
                        </w:rPr>
                        <w:t>多様</w:t>
                      </w:r>
                      <w:r w:rsidR="00646371" w:rsidRPr="00D17D71">
                        <w:rPr>
                          <w:rFonts w:ascii="平成角ゴシック" w:eastAsia="平成角ゴシック" w:hint="eastAsia"/>
                          <w:color w:val="auto"/>
                          <w:sz w:val="28"/>
                          <w:szCs w:val="28"/>
                        </w:rPr>
                        <w:t>な社会を生き抜く力を育成</w:t>
                      </w:r>
                    </w:p>
                    <w:p w14:paraId="760944B2" w14:textId="6EB14D6A" w:rsidR="00646371" w:rsidRPr="00D17D71" w:rsidRDefault="00B739D2" w:rsidP="00EC2FC4">
                      <w:pPr>
                        <w:suppressAutoHyphens/>
                        <w:kinsoku w:val="0"/>
                        <w:autoSpaceDE w:val="0"/>
                        <w:autoSpaceDN w:val="0"/>
                        <w:spacing w:line="368" w:lineRule="exact"/>
                        <w:ind w:firstLineChars="200" w:firstLine="564"/>
                        <w:jc w:val="left"/>
                        <w:rPr>
                          <w:rFonts w:ascii="平成角ゴシック" w:eastAsia="平成角ゴシック"/>
                          <w:color w:val="auto"/>
                          <w:sz w:val="28"/>
                          <w:szCs w:val="28"/>
                        </w:rPr>
                      </w:pPr>
                      <w:r w:rsidRPr="00D17D71">
                        <w:rPr>
                          <w:rFonts w:ascii="平成角ゴシック" w:eastAsia="平成角ゴシック"/>
                          <w:color w:val="auto"/>
                          <w:sz w:val="28"/>
                          <w:szCs w:val="28"/>
                        </w:rPr>
                        <w:t>( 2 )</w:t>
                      </w:r>
                      <w:r w:rsidR="00646371" w:rsidRPr="00D17D71">
                        <w:rPr>
                          <w:rFonts w:ascii="平成角ゴシック" w:eastAsia="平成角ゴシック" w:hint="eastAsia"/>
                          <w:color w:val="auto"/>
                          <w:sz w:val="28"/>
                          <w:szCs w:val="28"/>
                        </w:rPr>
                        <w:t>子ども</w:t>
                      </w:r>
                      <w:r w:rsidR="009B4A3D">
                        <w:rPr>
                          <w:rFonts w:ascii="平成角ゴシック" w:eastAsia="平成角ゴシック" w:hint="eastAsia"/>
                          <w:color w:val="auto"/>
                          <w:sz w:val="28"/>
                          <w:szCs w:val="28"/>
                        </w:rPr>
                        <w:t>たち</w:t>
                      </w:r>
                      <w:r w:rsidR="00646371" w:rsidRPr="00D17D71">
                        <w:rPr>
                          <w:rFonts w:ascii="平成角ゴシック" w:eastAsia="平成角ゴシック" w:hint="eastAsia"/>
                          <w:color w:val="auto"/>
                          <w:sz w:val="28"/>
                          <w:szCs w:val="28"/>
                        </w:rPr>
                        <w:t>の多様な背景・事情を踏まえた</w:t>
                      </w:r>
                    </w:p>
                    <w:p w14:paraId="2103C1D3" w14:textId="692D2B6C" w:rsidR="00B739D2" w:rsidRPr="00D17D71" w:rsidRDefault="00646371" w:rsidP="00646371">
                      <w:pPr>
                        <w:suppressAutoHyphens/>
                        <w:kinsoku w:val="0"/>
                        <w:autoSpaceDE w:val="0"/>
                        <w:autoSpaceDN w:val="0"/>
                        <w:spacing w:line="368" w:lineRule="exact"/>
                        <w:ind w:firstLineChars="400" w:firstLine="1128"/>
                        <w:jc w:val="left"/>
                        <w:rPr>
                          <w:rFonts w:ascii="平成角ゴシック" w:eastAsia="平成角ゴシック"/>
                          <w:color w:val="auto"/>
                          <w:sz w:val="28"/>
                          <w:szCs w:val="28"/>
                        </w:rPr>
                      </w:pPr>
                      <w:r w:rsidRPr="00D17D71">
                        <w:rPr>
                          <w:rFonts w:ascii="平成角ゴシック" w:eastAsia="平成角ゴシック" w:hint="eastAsia"/>
                          <w:color w:val="auto"/>
                          <w:sz w:val="28"/>
                          <w:szCs w:val="28"/>
                        </w:rPr>
                        <w:t>支援</w:t>
                      </w:r>
                    </w:p>
                    <w:p w14:paraId="282F8A7B" w14:textId="7C4371A5" w:rsidR="00B739D2" w:rsidRPr="00D17D71" w:rsidRDefault="00B739D2" w:rsidP="00EC2FC4">
                      <w:pPr>
                        <w:suppressAutoHyphens/>
                        <w:kinsoku w:val="0"/>
                        <w:autoSpaceDE w:val="0"/>
                        <w:autoSpaceDN w:val="0"/>
                        <w:spacing w:line="368" w:lineRule="exact"/>
                        <w:ind w:firstLineChars="200" w:firstLine="564"/>
                        <w:jc w:val="left"/>
                        <w:rPr>
                          <w:rFonts w:ascii="平成角ゴシック" w:eastAsia="平成角ゴシック"/>
                          <w:color w:val="auto"/>
                          <w:sz w:val="28"/>
                          <w:szCs w:val="28"/>
                        </w:rPr>
                      </w:pPr>
                      <w:r w:rsidRPr="00D17D71">
                        <w:rPr>
                          <w:rFonts w:ascii="平成角ゴシック" w:eastAsia="平成角ゴシック"/>
                          <w:color w:val="auto"/>
                          <w:sz w:val="28"/>
                          <w:szCs w:val="28"/>
                        </w:rPr>
                        <w:t>( 3 )</w:t>
                      </w:r>
                      <w:r w:rsidR="00646371" w:rsidRPr="00D17D71">
                        <w:rPr>
                          <w:rFonts w:ascii="平成角ゴシック" w:eastAsia="平成角ゴシック" w:hint="eastAsia"/>
                          <w:color w:val="auto"/>
                          <w:sz w:val="28"/>
                          <w:szCs w:val="28"/>
                        </w:rPr>
                        <w:t>生涯にわたる学びの環境</w:t>
                      </w:r>
                      <w:r w:rsidR="00DC3D57" w:rsidRPr="00D17D71">
                        <w:rPr>
                          <w:rFonts w:ascii="平成角ゴシック" w:eastAsia="平成角ゴシック" w:hint="eastAsia"/>
                          <w:color w:val="auto"/>
                          <w:sz w:val="28"/>
                          <w:szCs w:val="28"/>
                        </w:rPr>
                        <w:t>づくり</w:t>
                      </w:r>
                    </w:p>
                    <w:p w14:paraId="312224E1" w14:textId="1CBA770F" w:rsidR="00B739D2" w:rsidRPr="00D17D71" w:rsidRDefault="00B739D2" w:rsidP="00DC3D57">
                      <w:pPr>
                        <w:suppressAutoHyphens/>
                        <w:kinsoku w:val="0"/>
                        <w:autoSpaceDE w:val="0"/>
                        <w:autoSpaceDN w:val="0"/>
                        <w:spacing w:line="368" w:lineRule="exact"/>
                        <w:ind w:firstLineChars="200" w:firstLine="564"/>
                        <w:jc w:val="left"/>
                        <w:rPr>
                          <w:rFonts w:ascii="平成角ゴシック" w:eastAsia="平成角ゴシック"/>
                          <w:color w:val="auto"/>
                          <w:sz w:val="28"/>
                          <w:szCs w:val="28"/>
                        </w:rPr>
                      </w:pPr>
                      <w:r w:rsidRPr="00D17D71">
                        <w:rPr>
                          <w:rFonts w:ascii="平成角ゴシック" w:eastAsia="平成角ゴシック"/>
                          <w:color w:val="auto"/>
                          <w:sz w:val="28"/>
                          <w:szCs w:val="28"/>
                        </w:rPr>
                        <w:t>( 4 )</w:t>
                      </w:r>
                      <w:r w:rsidR="00646371" w:rsidRPr="00D17D71">
                        <w:rPr>
                          <w:rFonts w:ascii="平成角ゴシック" w:eastAsia="平成角ゴシック" w:hint="eastAsia"/>
                          <w:color w:val="auto"/>
                          <w:sz w:val="28"/>
                          <w:szCs w:val="28"/>
                        </w:rPr>
                        <w:t>学びの充実のための</w:t>
                      </w:r>
                      <w:r w:rsidR="00DC3D57" w:rsidRPr="00D17D71">
                        <w:rPr>
                          <w:rFonts w:ascii="平成角ゴシック" w:eastAsia="平成角ゴシック" w:hint="eastAsia"/>
                          <w:color w:val="auto"/>
                          <w:sz w:val="28"/>
                          <w:szCs w:val="28"/>
                        </w:rPr>
                        <w:t>基礎・基盤の整備</w:t>
                      </w:r>
                    </w:p>
                  </w:txbxContent>
                </v:textbox>
                <w10:wrap anchorx="margin" anchory="page"/>
              </v:shape>
            </w:pict>
          </mc:Fallback>
        </mc:AlternateContent>
      </w:r>
    </w:p>
    <w:p w14:paraId="34D39316" w14:textId="77777777" w:rsidR="00EC2FC4" w:rsidRDefault="00EC2FC4" w:rsidP="00C53390">
      <w:pPr>
        <w:adjustRightInd/>
        <w:spacing w:line="348" w:lineRule="exact"/>
        <w:rPr>
          <w:rFonts w:ascii="平成角ゴシック" w:eastAsia="平成角ゴシック" w:cs="Times New Roman"/>
          <w:b w:val="0"/>
          <w:bCs w:val="0"/>
          <w:spacing w:val="2"/>
          <w:sz w:val="21"/>
          <w:szCs w:val="21"/>
        </w:rPr>
      </w:pPr>
    </w:p>
    <w:p w14:paraId="33BE91DA" w14:textId="77777777" w:rsidR="00EC2FC4" w:rsidRDefault="00EC2FC4" w:rsidP="00C53390">
      <w:pPr>
        <w:adjustRightInd/>
        <w:spacing w:line="348" w:lineRule="exact"/>
        <w:rPr>
          <w:rFonts w:ascii="平成角ゴシック" w:eastAsia="平成角ゴシック" w:cs="Times New Roman"/>
          <w:b w:val="0"/>
          <w:bCs w:val="0"/>
          <w:spacing w:val="2"/>
          <w:sz w:val="21"/>
          <w:szCs w:val="21"/>
        </w:rPr>
      </w:pPr>
    </w:p>
    <w:p w14:paraId="30EE3063" w14:textId="77777777" w:rsidR="00EC2FC4" w:rsidRDefault="00EC2FC4" w:rsidP="00C53390">
      <w:pPr>
        <w:adjustRightInd/>
        <w:spacing w:line="348" w:lineRule="exact"/>
        <w:rPr>
          <w:rFonts w:ascii="平成角ゴシック" w:eastAsia="平成角ゴシック" w:cs="Times New Roman"/>
          <w:b w:val="0"/>
          <w:bCs w:val="0"/>
          <w:spacing w:val="2"/>
          <w:sz w:val="21"/>
          <w:szCs w:val="21"/>
        </w:rPr>
      </w:pPr>
    </w:p>
    <w:p w14:paraId="3CC317C9" w14:textId="77777777" w:rsidR="00EC2FC4" w:rsidRDefault="00EC2FC4" w:rsidP="00C53390">
      <w:pPr>
        <w:adjustRightInd/>
        <w:spacing w:line="348" w:lineRule="exact"/>
        <w:rPr>
          <w:rFonts w:ascii="平成角ゴシック" w:eastAsia="平成角ゴシック" w:cs="Times New Roman"/>
          <w:b w:val="0"/>
          <w:bCs w:val="0"/>
          <w:spacing w:val="2"/>
          <w:sz w:val="21"/>
          <w:szCs w:val="21"/>
        </w:rPr>
      </w:pPr>
    </w:p>
    <w:p w14:paraId="23746159" w14:textId="77777777" w:rsidR="00EC2FC4" w:rsidRDefault="00EC2FC4" w:rsidP="00C53390">
      <w:pPr>
        <w:adjustRightInd/>
        <w:spacing w:line="348" w:lineRule="exact"/>
        <w:rPr>
          <w:rFonts w:ascii="平成角ゴシック" w:eastAsia="平成角ゴシック" w:cs="Times New Roman"/>
          <w:b w:val="0"/>
          <w:bCs w:val="0"/>
          <w:spacing w:val="2"/>
          <w:sz w:val="21"/>
          <w:szCs w:val="21"/>
        </w:rPr>
      </w:pPr>
    </w:p>
    <w:p w14:paraId="42C75951" w14:textId="77777777" w:rsidR="00EC2FC4" w:rsidRDefault="00EC2FC4" w:rsidP="00C53390">
      <w:pPr>
        <w:adjustRightInd/>
        <w:spacing w:line="348" w:lineRule="exact"/>
        <w:rPr>
          <w:rFonts w:ascii="平成角ゴシック" w:eastAsia="平成角ゴシック" w:cs="Times New Roman"/>
          <w:b w:val="0"/>
          <w:bCs w:val="0"/>
          <w:spacing w:val="2"/>
          <w:sz w:val="21"/>
          <w:szCs w:val="21"/>
        </w:rPr>
      </w:pPr>
    </w:p>
    <w:p w14:paraId="74BA44ED" w14:textId="77777777" w:rsidR="00EC2FC4" w:rsidRDefault="00EC2FC4" w:rsidP="00C53390">
      <w:pPr>
        <w:adjustRightInd/>
        <w:spacing w:line="348" w:lineRule="exact"/>
        <w:rPr>
          <w:rFonts w:ascii="平成角ゴシック" w:eastAsia="平成角ゴシック" w:cs="Times New Roman"/>
          <w:b w:val="0"/>
          <w:bCs w:val="0"/>
          <w:spacing w:val="2"/>
          <w:sz w:val="21"/>
          <w:szCs w:val="21"/>
        </w:rPr>
      </w:pPr>
    </w:p>
    <w:p w14:paraId="28F32366" w14:textId="77777777" w:rsidR="00EC2FC4" w:rsidRDefault="00EC2FC4" w:rsidP="00C53390">
      <w:pPr>
        <w:adjustRightInd/>
        <w:spacing w:line="348" w:lineRule="exact"/>
        <w:rPr>
          <w:rFonts w:ascii="平成角ゴシック" w:eastAsia="平成角ゴシック" w:cs="Times New Roman"/>
          <w:b w:val="0"/>
          <w:bCs w:val="0"/>
          <w:spacing w:val="2"/>
          <w:sz w:val="21"/>
          <w:szCs w:val="21"/>
        </w:rPr>
      </w:pPr>
    </w:p>
    <w:p w14:paraId="12A1B7BB" w14:textId="77777777" w:rsidR="00EC2FC4" w:rsidRDefault="00EC2FC4" w:rsidP="00C53390">
      <w:pPr>
        <w:adjustRightInd/>
        <w:spacing w:line="348" w:lineRule="exact"/>
        <w:rPr>
          <w:rFonts w:ascii="平成角ゴシック" w:eastAsia="平成角ゴシック" w:cs="Times New Roman"/>
          <w:b w:val="0"/>
          <w:bCs w:val="0"/>
          <w:spacing w:val="2"/>
          <w:sz w:val="21"/>
          <w:szCs w:val="21"/>
        </w:rPr>
      </w:pPr>
    </w:p>
    <w:p w14:paraId="611232D6" w14:textId="63DDAB58" w:rsidR="00EC2FC4" w:rsidRPr="0077163C" w:rsidRDefault="00EC2FC4" w:rsidP="00EC2FC4">
      <w:pPr>
        <w:adjustRightInd/>
        <w:spacing w:line="348" w:lineRule="exact"/>
        <w:rPr>
          <w:rFonts w:ascii="平成角ゴシック" w:eastAsia="平成角ゴシック" w:cs="Times New Roman"/>
          <w:color w:val="auto"/>
          <w:spacing w:val="2"/>
          <w:sz w:val="24"/>
          <w:szCs w:val="24"/>
        </w:rPr>
      </w:pPr>
      <w:r w:rsidRPr="0077163C">
        <w:rPr>
          <w:rFonts w:ascii="平成角ゴシック" w:eastAsia="平成角ゴシック" w:cs="Times New Roman"/>
          <w:color w:val="auto"/>
          <w:spacing w:val="2"/>
          <w:sz w:val="24"/>
          <w:szCs w:val="24"/>
        </w:rPr>
        <w:t xml:space="preserve">( 1 ) </w:t>
      </w:r>
      <w:r w:rsidR="008B7F5C" w:rsidRPr="0077163C">
        <w:rPr>
          <w:rFonts w:ascii="平成角ゴシック" w:eastAsia="平成角ゴシック" w:cs="Times New Roman" w:hint="eastAsia"/>
          <w:color w:val="auto"/>
          <w:spacing w:val="2"/>
          <w:sz w:val="26"/>
          <w:szCs w:val="26"/>
        </w:rPr>
        <w:t>多様</w:t>
      </w:r>
      <w:r w:rsidR="00DC3D57" w:rsidRPr="0077163C">
        <w:rPr>
          <w:rFonts w:ascii="平成角ゴシック" w:eastAsia="平成角ゴシック" w:cs="Times New Roman" w:hint="eastAsia"/>
          <w:color w:val="auto"/>
          <w:spacing w:val="2"/>
          <w:sz w:val="26"/>
          <w:szCs w:val="26"/>
        </w:rPr>
        <w:t>な社会を生き抜く力の育成</w:t>
      </w:r>
    </w:p>
    <w:p w14:paraId="12351489" w14:textId="77777777" w:rsidR="00EC2FC4" w:rsidRPr="00D17D71" w:rsidRDefault="00EC2FC4" w:rsidP="00EC2FC4">
      <w:pPr>
        <w:adjustRightInd/>
        <w:spacing w:line="348" w:lineRule="exact"/>
        <w:rPr>
          <w:rFonts w:ascii="平成角ゴシック" w:eastAsia="平成角ゴシック" w:cs="Times New Roman"/>
          <w:b w:val="0"/>
          <w:bCs w:val="0"/>
          <w:color w:val="auto"/>
          <w:spacing w:val="2"/>
          <w:sz w:val="24"/>
          <w:szCs w:val="24"/>
        </w:rPr>
      </w:pPr>
    </w:p>
    <w:p w14:paraId="5B198B9E" w14:textId="0DDB3119" w:rsidR="00D4324C" w:rsidRDefault="00EC2FC4" w:rsidP="00EC2FC4">
      <w:pPr>
        <w:adjustRightInd/>
        <w:spacing w:line="348" w:lineRule="exact"/>
        <w:ind w:firstLineChars="100" w:firstLine="266"/>
        <w:rPr>
          <w:rFonts w:ascii="平成角ゴシック" w:eastAsia="平成角ゴシック" w:cs="Times New Roman"/>
          <w:b w:val="0"/>
          <w:bCs w:val="0"/>
          <w:color w:val="auto"/>
          <w:spacing w:val="2"/>
          <w:sz w:val="26"/>
          <w:szCs w:val="26"/>
        </w:rPr>
      </w:pPr>
      <w:r w:rsidRPr="00D17D71">
        <w:rPr>
          <w:rFonts w:ascii="平成角ゴシック" w:eastAsia="平成角ゴシック" w:cs="Times New Roman"/>
          <w:b w:val="0"/>
          <w:bCs w:val="0"/>
          <w:color w:val="auto"/>
          <w:spacing w:val="2"/>
          <w:sz w:val="26"/>
          <w:szCs w:val="26"/>
        </w:rPr>
        <w:t>社会、生活環境が大きく変化し、学校や児童生徒を取り巻く問題も、多様化・複雑化しています。その中で、</w:t>
      </w:r>
      <w:r w:rsidR="00DC3D57" w:rsidRPr="00D17D71">
        <w:rPr>
          <w:rFonts w:ascii="平成角ゴシック" w:eastAsia="平成角ゴシック" w:cs="Times New Roman" w:hint="eastAsia"/>
          <w:b w:val="0"/>
          <w:bCs w:val="0"/>
          <w:color w:val="auto"/>
          <w:spacing w:val="2"/>
          <w:sz w:val="26"/>
          <w:szCs w:val="26"/>
        </w:rPr>
        <w:t>学力の定着を図るとともに自己の学びを選択・決定できる児童生徒を育成するために問題解決の過程を重視した</w:t>
      </w:r>
      <w:r w:rsidR="007758F5" w:rsidRPr="00D17D71">
        <w:rPr>
          <w:rFonts w:ascii="平成角ゴシック" w:eastAsia="平成角ゴシック" w:cs="Times New Roman" w:hint="eastAsia"/>
          <w:b w:val="0"/>
          <w:bCs w:val="0"/>
          <w:color w:val="auto"/>
          <w:spacing w:val="2"/>
          <w:sz w:val="26"/>
          <w:szCs w:val="26"/>
        </w:rPr>
        <w:t>授業</w:t>
      </w:r>
      <w:r w:rsidR="00DC3D57" w:rsidRPr="00D17D71">
        <w:rPr>
          <w:rFonts w:ascii="平成角ゴシック" w:eastAsia="平成角ゴシック" w:cs="Times New Roman" w:hint="eastAsia"/>
          <w:b w:val="0"/>
          <w:bCs w:val="0"/>
          <w:color w:val="auto"/>
          <w:spacing w:val="2"/>
          <w:sz w:val="26"/>
          <w:szCs w:val="26"/>
        </w:rPr>
        <w:t>改善を</w:t>
      </w:r>
      <w:r w:rsidR="007758F5" w:rsidRPr="00D17D71">
        <w:rPr>
          <w:rFonts w:ascii="平成角ゴシック" w:eastAsia="平成角ゴシック" w:cs="Times New Roman" w:hint="eastAsia"/>
          <w:b w:val="0"/>
          <w:bCs w:val="0"/>
          <w:color w:val="auto"/>
          <w:spacing w:val="2"/>
          <w:sz w:val="26"/>
          <w:szCs w:val="26"/>
        </w:rPr>
        <w:t>進</w:t>
      </w:r>
      <w:r w:rsidR="008601A0">
        <w:rPr>
          <w:rFonts w:ascii="平成角ゴシック" w:eastAsia="平成角ゴシック" w:cs="Times New Roman" w:hint="eastAsia"/>
          <w:b w:val="0"/>
          <w:bCs w:val="0"/>
          <w:color w:val="auto"/>
          <w:spacing w:val="2"/>
          <w:sz w:val="26"/>
          <w:szCs w:val="26"/>
        </w:rPr>
        <w:t>め</w:t>
      </w:r>
      <w:r w:rsidR="007758F5" w:rsidRPr="00D17D71">
        <w:rPr>
          <w:rFonts w:ascii="平成角ゴシック" w:eastAsia="平成角ゴシック" w:cs="Times New Roman" w:hint="eastAsia"/>
          <w:b w:val="0"/>
          <w:bCs w:val="0"/>
          <w:color w:val="auto"/>
          <w:spacing w:val="2"/>
          <w:sz w:val="26"/>
          <w:szCs w:val="26"/>
        </w:rPr>
        <w:t>ます。</w:t>
      </w:r>
    </w:p>
    <w:p w14:paraId="1961889D" w14:textId="21191A7A" w:rsidR="00EC2FC4" w:rsidRPr="00D17D71" w:rsidRDefault="007758F5" w:rsidP="00EC2FC4">
      <w:pPr>
        <w:adjustRightInd/>
        <w:spacing w:line="348" w:lineRule="exact"/>
        <w:ind w:firstLineChars="100" w:firstLine="266"/>
        <w:rPr>
          <w:rFonts w:ascii="平成角ゴシック" w:eastAsia="平成角ゴシック" w:cs="Times New Roman"/>
          <w:b w:val="0"/>
          <w:bCs w:val="0"/>
          <w:color w:val="auto"/>
          <w:spacing w:val="2"/>
          <w:sz w:val="26"/>
          <w:szCs w:val="26"/>
        </w:rPr>
      </w:pPr>
      <w:r w:rsidRPr="00D17D71">
        <w:rPr>
          <w:rFonts w:ascii="平成角ゴシック" w:eastAsia="平成角ゴシック" w:cs="Times New Roman" w:hint="eastAsia"/>
          <w:b w:val="0"/>
          <w:bCs w:val="0"/>
          <w:color w:val="auto"/>
          <w:spacing w:val="2"/>
          <w:sz w:val="26"/>
          <w:szCs w:val="26"/>
        </w:rPr>
        <w:t>また、1人1</w:t>
      </w:r>
      <w:r w:rsidR="005A5043" w:rsidRPr="00D17D71">
        <w:rPr>
          <w:rFonts w:ascii="平成角ゴシック" w:eastAsia="平成角ゴシック" w:cs="Times New Roman" w:hint="eastAsia"/>
          <w:b w:val="0"/>
          <w:bCs w:val="0"/>
          <w:color w:val="auto"/>
          <w:spacing w:val="2"/>
          <w:sz w:val="26"/>
          <w:szCs w:val="26"/>
        </w:rPr>
        <w:t>人の人権が尊重される学校・学級づくりの取組を組織的に推進し児童生徒の人権を尊重する意識や</w:t>
      </w:r>
      <w:r w:rsidR="008A6229" w:rsidRPr="00D17D71">
        <w:rPr>
          <w:rFonts w:ascii="平成角ゴシック" w:eastAsia="平成角ゴシック" w:cs="Times New Roman" w:hint="eastAsia"/>
          <w:b w:val="0"/>
          <w:bCs w:val="0"/>
          <w:color w:val="auto"/>
          <w:spacing w:val="2"/>
          <w:sz w:val="26"/>
          <w:szCs w:val="26"/>
        </w:rPr>
        <w:t>課題解決能力を育み未来の創り手となるために必要な資質の向上を図ります</w:t>
      </w:r>
      <w:r w:rsidRPr="00D17D71">
        <w:rPr>
          <w:rFonts w:ascii="平成角ゴシック" w:eastAsia="平成角ゴシック" w:cs="Times New Roman" w:hint="eastAsia"/>
          <w:b w:val="0"/>
          <w:bCs w:val="0"/>
          <w:color w:val="auto"/>
          <w:spacing w:val="2"/>
          <w:sz w:val="26"/>
          <w:szCs w:val="26"/>
        </w:rPr>
        <w:t>。</w:t>
      </w:r>
    </w:p>
    <w:p w14:paraId="4DC2B564" w14:textId="77777777" w:rsidR="00EC2FC4" w:rsidRPr="00395066" w:rsidRDefault="00EC2FC4" w:rsidP="00EC2FC4">
      <w:pPr>
        <w:adjustRightInd/>
        <w:spacing w:line="348" w:lineRule="exact"/>
        <w:rPr>
          <w:rFonts w:ascii="平成角ゴシック" w:eastAsia="平成角ゴシック" w:cs="Times New Roman"/>
          <w:b w:val="0"/>
          <w:bCs w:val="0"/>
          <w:spacing w:val="2"/>
          <w:sz w:val="26"/>
          <w:szCs w:val="26"/>
        </w:rPr>
      </w:pPr>
    </w:p>
    <w:p w14:paraId="41B5ACAC" w14:textId="77777777" w:rsidR="00361149" w:rsidRDefault="00361149" w:rsidP="00EC2FC4">
      <w:pPr>
        <w:adjustRightInd/>
        <w:spacing w:line="348" w:lineRule="exact"/>
        <w:rPr>
          <w:rFonts w:ascii="平成角ゴシック" w:eastAsia="平成角ゴシック" w:cs="Times New Roman"/>
          <w:b w:val="0"/>
          <w:bCs w:val="0"/>
          <w:spacing w:val="2"/>
          <w:sz w:val="24"/>
          <w:szCs w:val="24"/>
        </w:rPr>
      </w:pPr>
    </w:p>
    <w:p w14:paraId="71AE192C" w14:textId="0A89A549" w:rsidR="00EC2FC4" w:rsidRPr="0077163C" w:rsidRDefault="00EC2FC4" w:rsidP="00EC2FC4">
      <w:pPr>
        <w:adjustRightInd/>
        <w:spacing w:line="348" w:lineRule="exact"/>
        <w:rPr>
          <w:rFonts w:ascii="平成角ゴシック" w:eastAsia="平成角ゴシック" w:cs="Times New Roman"/>
          <w:spacing w:val="2"/>
          <w:sz w:val="24"/>
          <w:szCs w:val="24"/>
        </w:rPr>
      </w:pPr>
      <w:r w:rsidRPr="0077163C">
        <w:rPr>
          <w:rFonts w:ascii="平成角ゴシック" w:eastAsia="平成角ゴシック" w:cs="Times New Roman"/>
          <w:spacing w:val="2"/>
          <w:sz w:val="24"/>
          <w:szCs w:val="24"/>
        </w:rPr>
        <w:t xml:space="preserve"> ( 2 ) </w:t>
      </w:r>
      <w:r w:rsidR="007758F5" w:rsidRPr="0077163C">
        <w:rPr>
          <w:rFonts w:ascii="平成角ゴシック" w:eastAsia="平成角ゴシック" w:cs="Times New Roman" w:hint="eastAsia"/>
          <w:spacing w:val="2"/>
          <w:sz w:val="26"/>
          <w:szCs w:val="26"/>
        </w:rPr>
        <w:t>子ども</w:t>
      </w:r>
      <w:r w:rsidR="009B4A3D">
        <w:rPr>
          <w:rFonts w:ascii="平成角ゴシック" w:eastAsia="平成角ゴシック" w:cs="Times New Roman" w:hint="eastAsia"/>
          <w:spacing w:val="2"/>
          <w:sz w:val="26"/>
          <w:szCs w:val="26"/>
        </w:rPr>
        <w:t>たち</w:t>
      </w:r>
      <w:r w:rsidR="007758F5" w:rsidRPr="0077163C">
        <w:rPr>
          <w:rFonts w:ascii="平成角ゴシック" w:eastAsia="平成角ゴシック" w:cs="Times New Roman" w:hint="eastAsia"/>
          <w:spacing w:val="2"/>
          <w:sz w:val="26"/>
          <w:szCs w:val="26"/>
        </w:rPr>
        <w:t>の多様な背景・</w:t>
      </w:r>
      <w:r w:rsidR="005A5043" w:rsidRPr="0077163C">
        <w:rPr>
          <w:rFonts w:ascii="平成角ゴシック" w:eastAsia="平成角ゴシック" w:cs="Times New Roman" w:hint="eastAsia"/>
          <w:spacing w:val="2"/>
          <w:sz w:val="26"/>
          <w:szCs w:val="26"/>
        </w:rPr>
        <w:t>事情を踏まえた支援</w:t>
      </w:r>
    </w:p>
    <w:p w14:paraId="5358B9B3" w14:textId="77777777" w:rsidR="00B617CC" w:rsidRDefault="00B617CC" w:rsidP="00EC2FC4">
      <w:pPr>
        <w:adjustRightInd/>
        <w:spacing w:line="348" w:lineRule="exact"/>
        <w:ind w:firstLineChars="100" w:firstLine="246"/>
        <w:rPr>
          <w:rFonts w:ascii="平成角ゴシック" w:eastAsia="平成角ゴシック" w:cs="Times New Roman"/>
          <w:b w:val="0"/>
          <w:bCs w:val="0"/>
          <w:spacing w:val="2"/>
          <w:sz w:val="24"/>
          <w:szCs w:val="24"/>
        </w:rPr>
      </w:pPr>
    </w:p>
    <w:p w14:paraId="3F08B342" w14:textId="7071FEBF" w:rsidR="00EC2FC4" w:rsidRPr="00395066" w:rsidRDefault="00EC2FC4" w:rsidP="00EC2FC4">
      <w:pPr>
        <w:adjustRightInd/>
        <w:spacing w:line="348" w:lineRule="exact"/>
        <w:ind w:firstLineChars="100" w:firstLine="266"/>
        <w:rPr>
          <w:rFonts w:ascii="平成角ゴシック" w:eastAsia="平成角ゴシック" w:cs="Times New Roman"/>
          <w:b w:val="0"/>
          <w:bCs w:val="0"/>
          <w:spacing w:val="2"/>
          <w:sz w:val="26"/>
          <w:szCs w:val="26"/>
        </w:rPr>
      </w:pPr>
      <w:r w:rsidRPr="00395066">
        <w:rPr>
          <w:rFonts w:ascii="平成角ゴシック" w:eastAsia="平成角ゴシック" w:cs="Times New Roman"/>
          <w:b w:val="0"/>
          <w:bCs w:val="0"/>
          <w:spacing w:val="2"/>
          <w:sz w:val="26"/>
          <w:szCs w:val="26"/>
        </w:rPr>
        <w:t>子どもの貧困、虐待、学力の未定着、不登校といった困難な状況は、現在大きな社会問題になっています。保護者の子育て</w:t>
      </w:r>
      <w:r w:rsidR="000918D8">
        <w:rPr>
          <w:rFonts w:ascii="平成角ゴシック" w:eastAsia="平成角ゴシック" w:cs="Times New Roman" w:hint="eastAsia"/>
          <w:b w:val="0"/>
          <w:bCs w:val="0"/>
          <w:spacing w:val="2"/>
          <w:sz w:val="26"/>
          <w:szCs w:val="26"/>
        </w:rPr>
        <w:t>力</w:t>
      </w:r>
      <w:r w:rsidRPr="00395066">
        <w:rPr>
          <w:rFonts w:ascii="平成角ゴシック" w:eastAsia="平成角ゴシック" w:cs="Times New Roman"/>
          <w:b w:val="0"/>
          <w:bCs w:val="0"/>
          <w:spacing w:val="2"/>
          <w:sz w:val="26"/>
          <w:szCs w:val="26"/>
        </w:rPr>
        <w:t>の向上を支援す</w:t>
      </w:r>
      <w:r w:rsidR="002C7CC0" w:rsidRPr="00395066">
        <w:rPr>
          <w:rFonts w:ascii="平成角ゴシック" w:eastAsia="平成角ゴシック" w:cs="Times New Roman"/>
          <w:b w:val="0"/>
          <w:bCs w:val="0"/>
          <w:spacing w:val="2"/>
          <w:sz w:val="26"/>
          <w:szCs w:val="26"/>
        </w:rPr>
        <w:t>るとともに、小学校、中学校は、放課後学習による学習保障、</w:t>
      </w:r>
      <w:r w:rsidR="000918D8">
        <w:rPr>
          <w:rFonts w:ascii="平成角ゴシック" w:eastAsia="平成角ゴシック" w:cs="Times New Roman" w:hint="eastAsia"/>
          <w:b w:val="0"/>
          <w:bCs w:val="0"/>
          <w:spacing w:val="2"/>
          <w:sz w:val="26"/>
          <w:szCs w:val="26"/>
        </w:rPr>
        <w:t>公営塾</w:t>
      </w:r>
      <w:r w:rsidRPr="00395066">
        <w:rPr>
          <w:rFonts w:ascii="平成角ゴシック" w:eastAsia="平成角ゴシック" w:cs="Times New Roman"/>
          <w:b w:val="0"/>
          <w:bCs w:val="0"/>
          <w:spacing w:val="2"/>
          <w:sz w:val="26"/>
          <w:szCs w:val="26"/>
        </w:rPr>
        <w:t>による</w:t>
      </w:r>
      <w:r w:rsidR="000918D8">
        <w:rPr>
          <w:rFonts w:ascii="平成角ゴシック" w:eastAsia="平成角ゴシック" w:cs="Times New Roman" w:hint="eastAsia"/>
          <w:b w:val="0"/>
          <w:bCs w:val="0"/>
          <w:spacing w:val="2"/>
          <w:sz w:val="26"/>
          <w:szCs w:val="26"/>
        </w:rPr>
        <w:t>社会教育</w:t>
      </w:r>
      <w:r w:rsidRPr="00395066">
        <w:rPr>
          <w:rFonts w:ascii="平成角ゴシック" w:eastAsia="平成角ゴシック" w:cs="Times New Roman"/>
          <w:b w:val="0"/>
          <w:bCs w:val="0"/>
          <w:spacing w:val="2"/>
          <w:sz w:val="26"/>
          <w:szCs w:val="26"/>
        </w:rPr>
        <w:t>支援、高校・大学等は無利子の奨学金制度の活用など、切れ目のない対策を講じ、貧困の世代間連鎖を教育の</w:t>
      </w:r>
      <w:r w:rsidR="000918D8">
        <w:rPr>
          <w:rFonts w:ascii="平成角ゴシック" w:eastAsia="平成角ゴシック" w:cs="Times New Roman" w:hint="eastAsia"/>
          <w:b w:val="0"/>
          <w:bCs w:val="0"/>
          <w:spacing w:val="2"/>
          <w:sz w:val="26"/>
          <w:szCs w:val="26"/>
        </w:rPr>
        <w:t>力</w:t>
      </w:r>
      <w:r w:rsidRPr="00395066">
        <w:rPr>
          <w:rFonts w:ascii="平成角ゴシック" w:eastAsia="平成角ゴシック" w:cs="Times New Roman"/>
          <w:b w:val="0"/>
          <w:bCs w:val="0"/>
          <w:spacing w:val="2"/>
          <w:sz w:val="26"/>
          <w:szCs w:val="26"/>
        </w:rPr>
        <w:t>で断ち切ることを目指して、「厳しい環境にある子どもたちへの支援」を進</w:t>
      </w:r>
      <w:r w:rsidR="008601A0">
        <w:rPr>
          <w:rFonts w:ascii="平成角ゴシック" w:eastAsia="平成角ゴシック" w:cs="Times New Roman" w:hint="eastAsia"/>
          <w:b w:val="0"/>
          <w:bCs w:val="0"/>
          <w:spacing w:val="2"/>
          <w:sz w:val="26"/>
          <w:szCs w:val="26"/>
        </w:rPr>
        <w:t>め</w:t>
      </w:r>
      <w:r w:rsidRPr="00395066">
        <w:rPr>
          <w:rFonts w:ascii="平成角ゴシック" w:eastAsia="平成角ゴシック" w:cs="Times New Roman"/>
          <w:b w:val="0"/>
          <w:bCs w:val="0"/>
          <w:spacing w:val="2"/>
          <w:sz w:val="26"/>
          <w:szCs w:val="26"/>
        </w:rPr>
        <w:t>ます。</w:t>
      </w:r>
    </w:p>
    <w:p w14:paraId="0BE3BE86" w14:textId="47ABE25F" w:rsidR="00361149" w:rsidRPr="00395066" w:rsidRDefault="00EC2FC4" w:rsidP="008A6229">
      <w:pPr>
        <w:widowControl/>
        <w:overflowPunct/>
        <w:adjustRightInd/>
        <w:jc w:val="left"/>
        <w:textAlignment w:val="auto"/>
        <w:rPr>
          <w:rFonts w:ascii="平成角ゴシック" w:eastAsia="平成角ゴシック" w:cs="Times New Roman"/>
          <w:b w:val="0"/>
          <w:bCs w:val="0"/>
          <w:spacing w:val="2"/>
          <w:sz w:val="26"/>
          <w:szCs w:val="26"/>
        </w:rPr>
      </w:pPr>
      <w:r>
        <w:rPr>
          <w:rFonts w:ascii="平成角ゴシック" w:eastAsia="平成角ゴシック" w:cs="Times New Roman"/>
          <w:b w:val="0"/>
          <w:bCs w:val="0"/>
          <w:spacing w:val="2"/>
          <w:sz w:val="24"/>
          <w:szCs w:val="24"/>
        </w:rPr>
        <w:br w:type="page"/>
      </w:r>
    </w:p>
    <w:p w14:paraId="420A4928" w14:textId="528C1459" w:rsidR="00DC3D57" w:rsidRPr="0077163C" w:rsidRDefault="00DC3D57" w:rsidP="00DC3D57">
      <w:pPr>
        <w:widowControl/>
        <w:overflowPunct/>
        <w:adjustRightInd/>
        <w:snapToGrid w:val="0"/>
        <w:jc w:val="left"/>
        <w:textAlignment w:val="auto"/>
        <w:rPr>
          <w:rFonts w:ascii="平成角ゴシック" w:eastAsia="平成角ゴシック" w:cs="Times New Roman"/>
          <w:spacing w:val="2"/>
          <w:sz w:val="24"/>
          <w:szCs w:val="24"/>
        </w:rPr>
      </w:pPr>
      <w:r w:rsidRPr="0077163C">
        <w:rPr>
          <w:rFonts w:ascii="平成角ゴシック" w:eastAsia="平成角ゴシック" w:cs="Times New Roman" w:hint="eastAsia"/>
          <w:spacing w:val="2"/>
          <w:sz w:val="24"/>
          <w:szCs w:val="24"/>
        </w:rPr>
        <w:t xml:space="preserve">( </w:t>
      </w:r>
      <w:r w:rsidR="008A6229" w:rsidRPr="0077163C">
        <w:rPr>
          <w:rFonts w:ascii="平成角ゴシック" w:eastAsia="平成角ゴシック" w:cs="Times New Roman" w:hint="eastAsia"/>
          <w:spacing w:val="2"/>
          <w:sz w:val="24"/>
          <w:szCs w:val="24"/>
        </w:rPr>
        <w:t>3</w:t>
      </w:r>
      <w:r w:rsidRPr="0077163C">
        <w:rPr>
          <w:rFonts w:ascii="平成角ゴシック" w:eastAsia="平成角ゴシック" w:cs="Times New Roman" w:hint="eastAsia"/>
          <w:spacing w:val="2"/>
          <w:sz w:val="24"/>
          <w:szCs w:val="24"/>
        </w:rPr>
        <w:t xml:space="preserve"> ) </w:t>
      </w:r>
      <w:r w:rsidRPr="0077163C">
        <w:rPr>
          <w:rFonts w:ascii="平成角ゴシック" w:eastAsia="平成角ゴシック" w:cs="Times New Roman" w:hint="eastAsia"/>
          <w:spacing w:val="2"/>
          <w:sz w:val="26"/>
          <w:szCs w:val="26"/>
        </w:rPr>
        <w:t>生涯学び続ける環境づくり</w:t>
      </w:r>
    </w:p>
    <w:p w14:paraId="1FA56025" w14:textId="426C27EA" w:rsidR="00DC3D57" w:rsidRDefault="00DC3D57" w:rsidP="00DC3D57">
      <w:pPr>
        <w:widowControl/>
        <w:overflowPunct/>
        <w:adjustRightInd/>
        <w:snapToGrid w:val="0"/>
        <w:ind w:firstLineChars="100" w:firstLine="246"/>
        <w:jc w:val="left"/>
        <w:textAlignment w:val="auto"/>
        <w:rPr>
          <w:rFonts w:ascii="平成角ゴシック" w:eastAsia="平成角ゴシック" w:cs="Times New Roman"/>
          <w:b w:val="0"/>
          <w:bCs w:val="0"/>
          <w:spacing w:val="2"/>
          <w:sz w:val="24"/>
          <w:szCs w:val="24"/>
        </w:rPr>
      </w:pPr>
    </w:p>
    <w:p w14:paraId="111C1A08" w14:textId="77777777" w:rsidR="0098623C" w:rsidRDefault="00DC3D57" w:rsidP="00DC3D57">
      <w:pPr>
        <w:widowControl/>
        <w:overflowPunct/>
        <w:adjustRightInd/>
        <w:snapToGrid w:val="0"/>
        <w:ind w:firstLineChars="100" w:firstLine="266"/>
        <w:jc w:val="left"/>
        <w:textAlignment w:val="auto"/>
        <w:rPr>
          <w:rFonts w:ascii="平成角ゴシック" w:eastAsia="平成角ゴシック" w:cs="Times New Roman"/>
          <w:b w:val="0"/>
          <w:bCs w:val="0"/>
          <w:spacing w:val="2"/>
          <w:sz w:val="26"/>
          <w:szCs w:val="26"/>
        </w:rPr>
      </w:pPr>
      <w:r w:rsidRPr="00395066">
        <w:rPr>
          <w:rFonts w:ascii="平成角ゴシック" w:eastAsia="平成角ゴシック" w:cs="Times New Roman" w:hint="eastAsia"/>
          <w:b w:val="0"/>
          <w:bCs w:val="0"/>
          <w:spacing w:val="2"/>
          <w:sz w:val="26"/>
          <w:szCs w:val="26"/>
        </w:rPr>
        <w:t>社会・経済が急速に変化していくとともに、個人の生き方も多様化している中で、一人一人が自己の人格を磨き、豊かな人生を送ることができるようにするには、誰もが生涯にわたって学び続けられる環境や、スポーツなどに親しめる環境を整備していくことが重要です。</w:t>
      </w:r>
    </w:p>
    <w:p w14:paraId="26663266" w14:textId="54CE8048" w:rsidR="00DC3D57" w:rsidRPr="00395066" w:rsidRDefault="00DC3D57" w:rsidP="00DC3D57">
      <w:pPr>
        <w:widowControl/>
        <w:overflowPunct/>
        <w:adjustRightInd/>
        <w:snapToGrid w:val="0"/>
        <w:ind w:firstLineChars="100" w:firstLine="266"/>
        <w:jc w:val="left"/>
        <w:textAlignment w:val="auto"/>
        <w:rPr>
          <w:rFonts w:ascii="平成角ゴシック" w:eastAsia="平成角ゴシック" w:cs="Times New Roman"/>
          <w:b w:val="0"/>
          <w:bCs w:val="0"/>
          <w:spacing w:val="2"/>
          <w:sz w:val="26"/>
          <w:szCs w:val="26"/>
        </w:rPr>
      </w:pPr>
      <w:r w:rsidRPr="00395066">
        <w:rPr>
          <w:rFonts w:ascii="平成角ゴシック" w:eastAsia="平成角ゴシック" w:cs="Times New Roman" w:hint="eastAsia"/>
          <w:b w:val="0"/>
          <w:bCs w:val="0"/>
          <w:spacing w:val="2"/>
          <w:sz w:val="26"/>
          <w:szCs w:val="26"/>
        </w:rPr>
        <w:t>また、個人の学びの効果がさまざまな場面で発揮されることで、地域や社会に好影響がもたらされます。</w:t>
      </w:r>
    </w:p>
    <w:p w14:paraId="40C0DDD0" w14:textId="24A871AD" w:rsidR="00DC3D57" w:rsidRPr="00DC3D57" w:rsidRDefault="00DC3D57" w:rsidP="00544A88">
      <w:pPr>
        <w:widowControl/>
        <w:overflowPunct/>
        <w:adjustRightInd/>
        <w:ind w:firstLineChars="100" w:firstLine="246"/>
        <w:jc w:val="left"/>
        <w:textAlignment w:val="auto"/>
        <w:rPr>
          <w:rFonts w:ascii="平成角ゴシック" w:eastAsia="平成角ゴシック" w:cs="Times New Roman"/>
          <w:b w:val="0"/>
          <w:bCs w:val="0"/>
          <w:spacing w:val="2"/>
          <w:sz w:val="24"/>
          <w:szCs w:val="24"/>
        </w:rPr>
      </w:pPr>
    </w:p>
    <w:p w14:paraId="3B10C8FC" w14:textId="081A0B74" w:rsidR="002C7CC0" w:rsidRPr="0077163C" w:rsidRDefault="002C7CC0" w:rsidP="0008403E">
      <w:pPr>
        <w:widowControl/>
        <w:overflowPunct/>
        <w:adjustRightInd/>
        <w:snapToGrid w:val="0"/>
        <w:jc w:val="left"/>
        <w:textAlignment w:val="auto"/>
        <w:rPr>
          <w:rFonts w:ascii="平成角ゴシック" w:eastAsia="平成角ゴシック" w:cs="Times New Roman"/>
          <w:color w:val="auto"/>
          <w:spacing w:val="2"/>
          <w:sz w:val="26"/>
          <w:szCs w:val="26"/>
        </w:rPr>
      </w:pPr>
      <w:r w:rsidRPr="0077163C">
        <w:rPr>
          <w:rFonts w:ascii="平成角ゴシック" w:eastAsia="平成角ゴシック" w:cs="Times New Roman" w:hint="eastAsia"/>
          <w:color w:val="auto"/>
          <w:spacing w:val="2"/>
          <w:sz w:val="24"/>
          <w:szCs w:val="24"/>
        </w:rPr>
        <w:t>( 4 )</w:t>
      </w:r>
      <w:r w:rsidR="008A6229" w:rsidRPr="0077163C">
        <w:rPr>
          <w:rFonts w:ascii="平成角ゴシック" w:eastAsia="平成角ゴシック" w:cs="Times New Roman" w:hint="eastAsia"/>
          <w:color w:val="auto"/>
          <w:spacing w:val="2"/>
          <w:sz w:val="26"/>
          <w:szCs w:val="26"/>
        </w:rPr>
        <w:t>学びの充実のための基礎・基盤の整備</w:t>
      </w:r>
    </w:p>
    <w:p w14:paraId="738586AC" w14:textId="44AAB8A7" w:rsidR="00EF4396" w:rsidRPr="00041106" w:rsidRDefault="00EF4396" w:rsidP="00F53443">
      <w:pPr>
        <w:adjustRightInd/>
        <w:spacing w:line="348" w:lineRule="exact"/>
        <w:ind w:leftChars="88" w:left="568" w:hangingChars="113" w:hanging="301"/>
        <w:rPr>
          <w:rFonts w:ascii="平成角ゴシック" w:eastAsia="平成角ゴシック" w:cs="Times New Roman"/>
          <w:b w:val="0"/>
          <w:bCs w:val="0"/>
          <w:color w:val="auto"/>
          <w:spacing w:val="2"/>
          <w:sz w:val="26"/>
          <w:szCs w:val="26"/>
        </w:rPr>
      </w:pPr>
    </w:p>
    <w:p w14:paraId="783C0D76" w14:textId="59EF742B" w:rsidR="00EC6310" w:rsidRPr="00041106" w:rsidRDefault="00EC6310" w:rsidP="00F53443">
      <w:pPr>
        <w:adjustRightInd/>
        <w:spacing w:line="348" w:lineRule="exact"/>
        <w:ind w:leftChars="88" w:left="568" w:hangingChars="113" w:hanging="301"/>
        <w:rPr>
          <w:rFonts w:ascii="平成角ゴシック" w:eastAsia="平成角ゴシック" w:cs="Times New Roman"/>
          <w:b w:val="0"/>
          <w:bCs w:val="0"/>
          <w:color w:val="auto"/>
          <w:spacing w:val="2"/>
          <w:sz w:val="26"/>
          <w:szCs w:val="26"/>
        </w:rPr>
      </w:pPr>
      <w:r w:rsidRPr="00041106">
        <w:rPr>
          <w:rFonts w:ascii="平成角ゴシック" w:eastAsia="平成角ゴシック" w:cs="Times New Roman" w:hint="eastAsia"/>
          <w:b w:val="0"/>
          <w:bCs w:val="0"/>
          <w:color w:val="auto"/>
          <w:spacing w:val="2"/>
          <w:sz w:val="26"/>
          <w:szCs w:val="26"/>
        </w:rPr>
        <w:t>①</w:t>
      </w:r>
      <w:r w:rsidR="008176EB" w:rsidRPr="00041106">
        <w:rPr>
          <w:rFonts w:ascii="平成角ゴシック" w:eastAsia="平成角ゴシック" w:cs="Times New Roman" w:hint="eastAsia"/>
          <w:b w:val="0"/>
          <w:bCs w:val="0"/>
          <w:color w:val="auto"/>
          <w:spacing w:val="2"/>
          <w:sz w:val="26"/>
          <w:szCs w:val="26"/>
        </w:rPr>
        <w:t>学校施設等の老朽化対策の対応</w:t>
      </w:r>
      <w:r w:rsidR="00690BBA" w:rsidRPr="00041106">
        <w:rPr>
          <w:rFonts w:ascii="平成角ゴシック" w:eastAsia="平成角ゴシック" w:cs="Times New Roman" w:hint="eastAsia"/>
          <w:b w:val="0"/>
          <w:bCs w:val="0"/>
          <w:color w:val="auto"/>
          <w:spacing w:val="2"/>
          <w:sz w:val="26"/>
          <w:szCs w:val="26"/>
        </w:rPr>
        <w:t>を行い児童生徒にとって安全・安心な</w:t>
      </w:r>
      <w:r w:rsidR="001E06A7" w:rsidRPr="00041106">
        <w:rPr>
          <w:rFonts w:ascii="平成角ゴシック" w:eastAsia="平成角ゴシック" w:cs="Times New Roman" w:hint="eastAsia"/>
          <w:b w:val="0"/>
          <w:bCs w:val="0"/>
          <w:color w:val="auto"/>
          <w:spacing w:val="2"/>
          <w:sz w:val="26"/>
          <w:szCs w:val="26"/>
        </w:rPr>
        <w:t>教育環</w:t>
      </w:r>
      <w:r w:rsidRPr="00041106">
        <w:rPr>
          <w:rFonts w:ascii="平成角ゴシック" w:eastAsia="平成角ゴシック" w:cs="Times New Roman" w:hint="eastAsia"/>
          <w:b w:val="0"/>
          <w:bCs w:val="0"/>
          <w:color w:val="auto"/>
          <w:spacing w:val="2"/>
          <w:sz w:val="26"/>
          <w:szCs w:val="26"/>
        </w:rPr>
        <w:t xml:space="preserve">　　　</w:t>
      </w:r>
      <w:r w:rsidR="00F53443" w:rsidRPr="00041106">
        <w:rPr>
          <w:rFonts w:ascii="平成角ゴシック" w:eastAsia="平成角ゴシック" w:cs="Times New Roman" w:hint="eastAsia"/>
          <w:b w:val="0"/>
          <w:bCs w:val="0"/>
          <w:color w:val="auto"/>
          <w:spacing w:val="2"/>
          <w:sz w:val="26"/>
          <w:szCs w:val="26"/>
        </w:rPr>
        <w:t xml:space="preserve">　</w:t>
      </w:r>
      <w:r w:rsidR="001E06A7" w:rsidRPr="00041106">
        <w:rPr>
          <w:rFonts w:ascii="平成角ゴシック" w:eastAsia="平成角ゴシック" w:cs="Times New Roman" w:hint="eastAsia"/>
          <w:b w:val="0"/>
          <w:bCs w:val="0"/>
          <w:color w:val="auto"/>
          <w:spacing w:val="2"/>
          <w:sz w:val="26"/>
          <w:szCs w:val="26"/>
        </w:rPr>
        <w:t>境の整備を進め</w:t>
      </w:r>
      <w:r w:rsidRPr="00041106">
        <w:rPr>
          <w:rFonts w:ascii="平成角ゴシック" w:eastAsia="平成角ゴシック" w:cs="Times New Roman" w:hint="eastAsia"/>
          <w:b w:val="0"/>
          <w:bCs w:val="0"/>
          <w:color w:val="auto"/>
          <w:spacing w:val="2"/>
          <w:sz w:val="26"/>
          <w:szCs w:val="26"/>
        </w:rPr>
        <w:t>ます。</w:t>
      </w:r>
    </w:p>
    <w:p w14:paraId="629FCC46" w14:textId="60DCF44B" w:rsidR="00F53443" w:rsidRPr="00041106" w:rsidRDefault="00EC6310" w:rsidP="008F4E5F">
      <w:pPr>
        <w:adjustRightInd/>
        <w:spacing w:line="348" w:lineRule="exact"/>
        <w:ind w:leftChars="88" w:left="565" w:hangingChars="112" w:hanging="298"/>
        <w:rPr>
          <w:rFonts w:ascii="平成角ゴシック" w:eastAsia="平成角ゴシック" w:cs="Times New Roman"/>
          <w:b w:val="0"/>
          <w:bCs w:val="0"/>
          <w:color w:val="auto"/>
          <w:spacing w:val="2"/>
          <w:sz w:val="26"/>
          <w:szCs w:val="26"/>
        </w:rPr>
      </w:pPr>
      <w:r w:rsidRPr="00041106">
        <w:rPr>
          <w:rFonts w:ascii="平成角ゴシック" w:eastAsia="平成角ゴシック" w:cs="Times New Roman" w:hint="eastAsia"/>
          <w:b w:val="0"/>
          <w:bCs w:val="0"/>
          <w:color w:val="auto"/>
          <w:spacing w:val="2"/>
          <w:sz w:val="26"/>
          <w:szCs w:val="26"/>
        </w:rPr>
        <w:t>②</w:t>
      </w:r>
      <w:r w:rsidR="008176EB" w:rsidRPr="00041106">
        <w:rPr>
          <w:rFonts w:ascii="平成角ゴシック" w:eastAsia="平成角ゴシック" w:cs="Times New Roman" w:hint="eastAsia"/>
          <w:b w:val="0"/>
          <w:bCs w:val="0"/>
          <w:color w:val="auto"/>
          <w:spacing w:val="2"/>
          <w:sz w:val="26"/>
          <w:szCs w:val="26"/>
        </w:rPr>
        <w:t>地域や</w:t>
      </w:r>
      <w:r w:rsidR="00690BBA" w:rsidRPr="00041106">
        <w:rPr>
          <w:rFonts w:ascii="平成角ゴシック" w:eastAsia="平成角ゴシック" w:cs="Times New Roman" w:hint="eastAsia"/>
          <w:b w:val="0"/>
          <w:bCs w:val="0"/>
          <w:color w:val="auto"/>
          <w:spacing w:val="2"/>
          <w:sz w:val="26"/>
          <w:szCs w:val="26"/>
        </w:rPr>
        <w:t>保護者、</w:t>
      </w:r>
      <w:r w:rsidR="008176EB" w:rsidRPr="00041106">
        <w:rPr>
          <w:rFonts w:ascii="平成角ゴシック" w:eastAsia="平成角ゴシック" w:cs="Times New Roman" w:hint="eastAsia"/>
          <w:b w:val="0"/>
          <w:bCs w:val="0"/>
          <w:color w:val="auto"/>
          <w:spacing w:val="2"/>
          <w:sz w:val="26"/>
          <w:szCs w:val="26"/>
        </w:rPr>
        <w:t>関係機関との連携</w:t>
      </w:r>
      <w:r w:rsidR="009B4A3D">
        <w:rPr>
          <w:rFonts w:ascii="平成角ゴシック" w:eastAsia="平成角ゴシック" w:cs="Times New Roman" w:hint="eastAsia"/>
          <w:b w:val="0"/>
          <w:bCs w:val="0"/>
          <w:color w:val="auto"/>
          <w:spacing w:val="2"/>
          <w:sz w:val="26"/>
          <w:szCs w:val="26"/>
        </w:rPr>
        <w:t>･</w:t>
      </w:r>
      <w:r w:rsidR="008176EB" w:rsidRPr="00041106">
        <w:rPr>
          <w:rFonts w:ascii="平成角ゴシック" w:eastAsia="平成角ゴシック" w:cs="Times New Roman" w:hint="eastAsia"/>
          <w:b w:val="0"/>
          <w:bCs w:val="0"/>
          <w:color w:val="auto"/>
          <w:spacing w:val="2"/>
          <w:sz w:val="26"/>
          <w:szCs w:val="26"/>
        </w:rPr>
        <w:t>協働した通学路の見守り活動</w:t>
      </w:r>
      <w:r w:rsidR="00690BBA" w:rsidRPr="00041106">
        <w:rPr>
          <w:rFonts w:ascii="平成角ゴシック" w:eastAsia="平成角ゴシック" w:cs="Times New Roman" w:hint="eastAsia"/>
          <w:b w:val="0"/>
          <w:bCs w:val="0"/>
          <w:color w:val="auto"/>
          <w:spacing w:val="2"/>
          <w:sz w:val="26"/>
          <w:szCs w:val="26"/>
        </w:rPr>
        <w:t>の充実</w:t>
      </w:r>
      <w:r w:rsidR="008176EB" w:rsidRPr="00041106">
        <w:rPr>
          <w:rFonts w:ascii="平成角ゴシック" w:eastAsia="平成角ゴシック" w:cs="Times New Roman" w:hint="eastAsia"/>
          <w:b w:val="0"/>
          <w:bCs w:val="0"/>
          <w:color w:val="auto"/>
          <w:spacing w:val="2"/>
          <w:sz w:val="26"/>
          <w:szCs w:val="26"/>
        </w:rPr>
        <w:t>を</w:t>
      </w:r>
      <w:r w:rsidR="00690BBA" w:rsidRPr="00041106">
        <w:rPr>
          <w:rFonts w:ascii="平成角ゴシック" w:eastAsia="平成角ゴシック" w:cs="Times New Roman" w:hint="eastAsia"/>
          <w:b w:val="0"/>
          <w:bCs w:val="0"/>
          <w:color w:val="auto"/>
          <w:spacing w:val="2"/>
          <w:sz w:val="26"/>
          <w:szCs w:val="26"/>
        </w:rPr>
        <w:t>図</w:t>
      </w:r>
      <w:r w:rsidR="008F4E5F">
        <w:rPr>
          <w:rFonts w:ascii="平成角ゴシック" w:eastAsia="平成角ゴシック" w:cs="Times New Roman" w:hint="eastAsia"/>
          <w:b w:val="0"/>
          <w:bCs w:val="0"/>
          <w:color w:val="auto"/>
          <w:spacing w:val="2"/>
          <w:sz w:val="26"/>
          <w:szCs w:val="26"/>
        </w:rPr>
        <w:t xml:space="preserve">　　</w:t>
      </w:r>
      <w:r w:rsidR="00AD75E5" w:rsidRPr="00041106">
        <w:rPr>
          <w:rFonts w:ascii="平成角ゴシック" w:eastAsia="平成角ゴシック" w:cs="Times New Roman" w:hint="eastAsia"/>
          <w:b w:val="0"/>
          <w:bCs w:val="0"/>
          <w:color w:val="auto"/>
          <w:spacing w:val="2"/>
          <w:sz w:val="26"/>
          <w:szCs w:val="26"/>
        </w:rPr>
        <w:t>り</w:t>
      </w:r>
      <w:r w:rsidR="00F53443" w:rsidRPr="00041106">
        <w:rPr>
          <w:rFonts w:ascii="平成角ゴシック" w:eastAsia="平成角ゴシック" w:cs="Times New Roman" w:hint="eastAsia"/>
          <w:b w:val="0"/>
          <w:bCs w:val="0"/>
          <w:color w:val="auto"/>
          <w:spacing w:val="2"/>
          <w:sz w:val="26"/>
          <w:szCs w:val="26"/>
        </w:rPr>
        <w:t>、</w:t>
      </w:r>
      <w:r w:rsidR="00690BBA" w:rsidRPr="00041106">
        <w:rPr>
          <w:rFonts w:ascii="平成角ゴシック" w:eastAsia="平成角ゴシック" w:cs="Times New Roman" w:hint="eastAsia"/>
          <w:b w:val="0"/>
          <w:bCs w:val="0"/>
          <w:color w:val="auto"/>
          <w:spacing w:val="2"/>
          <w:sz w:val="26"/>
          <w:szCs w:val="26"/>
        </w:rPr>
        <w:t>自転車ヘルメットの着用推進の取組みを通じて登下校の安全対策</w:t>
      </w:r>
      <w:r w:rsidRPr="00041106">
        <w:rPr>
          <w:rFonts w:ascii="平成角ゴシック" w:eastAsia="平成角ゴシック" w:cs="Times New Roman" w:hint="eastAsia"/>
          <w:b w:val="0"/>
          <w:bCs w:val="0"/>
          <w:color w:val="auto"/>
          <w:spacing w:val="2"/>
          <w:sz w:val="26"/>
          <w:szCs w:val="26"/>
        </w:rPr>
        <w:t xml:space="preserve">を行います。　</w:t>
      </w:r>
      <w:r w:rsidR="00F53443" w:rsidRPr="00041106">
        <w:rPr>
          <w:rFonts w:ascii="平成角ゴシック" w:eastAsia="平成角ゴシック" w:cs="Times New Roman" w:hint="eastAsia"/>
          <w:b w:val="0"/>
          <w:bCs w:val="0"/>
          <w:color w:val="auto"/>
          <w:spacing w:val="2"/>
          <w:sz w:val="26"/>
          <w:szCs w:val="26"/>
        </w:rPr>
        <w:t xml:space="preserve">　</w:t>
      </w:r>
    </w:p>
    <w:p w14:paraId="2DC1F933" w14:textId="0A69004B" w:rsidR="00F53443" w:rsidRPr="00041106" w:rsidRDefault="00EC6310" w:rsidP="00F53443">
      <w:pPr>
        <w:adjustRightInd/>
        <w:spacing w:line="348" w:lineRule="exact"/>
        <w:ind w:leftChars="88" w:left="283" w:hangingChars="6" w:hanging="16"/>
        <w:rPr>
          <w:rFonts w:ascii="平成角ゴシック" w:eastAsia="平成角ゴシック" w:cs="Times New Roman"/>
          <w:b w:val="0"/>
          <w:bCs w:val="0"/>
          <w:color w:val="auto"/>
          <w:spacing w:val="2"/>
          <w:sz w:val="26"/>
          <w:szCs w:val="26"/>
        </w:rPr>
      </w:pPr>
      <w:r w:rsidRPr="00041106">
        <w:rPr>
          <w:rFonts w:ascii="平成角ゴシック" w:eastAsia="平成角ゴシック" w:cs="Times New Roman" w:hint="eastAsia"/>
          <w:b w:val="0"/>
          <w:bCs w:val="0"/>
          <w:color w:val="auto"/>
          <w:spacing w:val="2"/>
          <w:sz w:val="26"/>
          <w:szCs w:val="26"/>
        </w:rPr>
        <w:t>③</w:t>
      </w:r>
      <w:r w:rsidR="00690BBA" w:rsidRPr="00041106">
        <w:rPr>
          <w:rFonts w:ascii="平成角ゴシック" w:eastAsia="平成角ゴシック" w:cs="Times New Roman" w:hint="eastAsia"/>
          <w:b w:val="0"/>
          <w:bCs w:val="0"/>
          <w:color w:val="auto"/>
          <w:spacing w:val="2"/>
          <w:sz w:val="26"/>
          <w:szCs w:val="26"/>
        </w:rPr>
        <w:t>放課後等の子ども</w:t>
      </w:r>
      <w:r w:rsidR="009B4A3D">
        <w:rPr>
          <w:rFonts w:ascii="平成角ゴシック" w:eastAsia="平成角ゴシック" w:cs="Times New Roman" w:hint="eastAsia"/>
          <w:b w:val="0"/>
          <w:bCs w:val="0"/>
          <w:color w:val="auto"/>
          <w:spacing w:val="2"/>
          <w:sz w:val="26"/>
          <w:szCs w:val="26"/>
        </w:rPr>
        <w:t>たち</w:t>
      </w:r>
      <w:r w:rsidR="00690BBA" w:rsidRPr="00041106">
        <w:rPr>
          <w:rFonts w:ascii="平成角ゴシック" w:eastAsia="平成角ゴシック" w:cs="Times New Roman" w:hint="eastAsia"/>
          <w:b w:val="0"/>
          <w:bCs w:val="0"/>
          <w:color w:val="auto"/>
          <w:spacing w:val="2"/>
          <w:sz w:val="26"/>
          <w:szCs w:val="26"/>
        </w:rPr>
        <w:t>の</w:t>
      </w:r>
      <w:r w:rsidR="008176EB" w:rsidRPr="00041106">
        <w:rPr>
          <w:rFonts w:ascii="平成角ゴシック" w:eastAsia="平成角ゴシック" w:cs="Times New Roman" w:hint="eastAsia"/>
          <w:b w:val="0"/>
          <w:bCs w:val="0"/>
          <w:color w:val="auto"/>
          <w:spacing w:val="2"/>
          <w:sz w:val="26"/>
          <w:szCs w:val="26"/>
        </w:rPr>
        <w:t>安全</w:t>
      </w:r>
      <w:r w:rsidR="009B4A3D">
        <w:rPr>
          <w:rFonts w:ascii="平成角ゴシック" w:eastAsia="平成角ゴシック" w:cs="Times New Roman" w:hint="eastAsia"/>
          <w:b w:val="0"/>
          <w:bCs w:val="0"/>
          <w:color w:val="auto"/>
          <w:spacing w:val="2"/>
          <w:sz w:val="26"/>
          <w:szCs w:val="26"/>
        </w:rPr>
        <w:t>･</w:t>
      </w:r>
      <w:r w:rsidR="008176EB" w:rsidRPr="00041106">
        <w:rPr>
          <w:rFonts w:ascii="平成角ゴシック" w:eastAsia="平成角ゴシック" w:cs="Times New Roman" w:hint="eastAsia"/>
          <w:b w:val="0"/>
          <w:bCs w:val="0"/>
          <w:color w:val="auto"/>
          <w:spacing w:val="2"/>
          <w:sz w:val="26"/>
          <w:szCs w:val="26"/>
        </w:rPr>
        <w:t>安心</w:t>
      </w:r>
      <w:r w:rsidR="00690BBA" w:rsidRPr="00041106">
        <w:rPr>
          <w:rFonts w:ascii="平成角ゴシック" w:eastAsia="平成角ゴシック" w:cs="Times New Roman" w:hint="eastAsia"/>
          <w:b w:val="0"/>
          <w:bCs w:val="0"/>
          <w:color w:val="auto"/>
          <w:spacing w:val="2"/>
          <w:sz w:val="26"/>
          <w:szCs w:val="26"/>
        </w:rPr>
        <w:t>して過ごせる居場所づくりを</w:t>
      </w:r>
      <w:r w:rsidR="008176EB" w:rsidRPr="00041106">
        <w:rPr>
          <w:rFonts w:ascii="平成角ゴシック" w:eastAsia="平成角ゴシック" w:cs="Times New Roman" w:hint="eastAsia"/>
          <w:b w:val="0"/>
          <w:bCs w:val="0"/>
          <w:color w:val="auto"/>
          <w:spacing w:val="2"/>
          <w:sz w:val="26"/>
          <w:szCs w:val="26"/>
        </w:rPr>
        <w:t>進めます。</w:t>
      </w:r>
      <w:r w:rsidR="000918D8">
        <w:rPr>
          <w:rFonts w:ascii="平成角ゴシック" w:eastAsia="平成角ゴシック" w:cs="Times New Roman" w:hint="eastAsia"/>
          <w:b w:val="0"/>
          <w:bCs w:val="0"/>
          <w:color w:val="auto"/>
          <w:spacing w:val="2"/>
          <w:sz w:val="26"/>
          <w:szCs w:val="26"/>
        </w:rPr>
        <w:t>また、公営塾による社会教育を推進し、学びの充実を図ります。</w:t>
      </w:r>
    </w:p>
    <w:p w14:paraId="19786545" w14:textId="0E83469E" w:rsidR="0008403E" w:rsidRPr="00041106" w:rsidRDefault="00F53443" w:rsidP="00F53443">
      <w:pPr>
        <w:adjustRightInd/>
        <w:spacing w:line="348" w:lineRule="exact"/>
        <w:ind w:leftChars="88" w:left="568" w:hangingChars="113" w:hanging="301"/>
        <w:rPr>
          <w:rFonts w:ascii="平成角ゴシック" w:eastAsia="平成角ゴシック" w:cs="Times New Roman"/>
          <w:b w:val="0"/>
          <w:bCs w:val="0"/>
          <w:color w:val="auto"/>
          <w:spacing w:val="2"/>
          <w:sz w:val="26"/>
          <w:szCs w:val="26"/>
        </w:rPr>
      </w:pPr>
      <w:r w:rsidRPr="00041106">
        <w:rPr>
          <w:rFonts w:ascii="平成角ゴシック" w:eastAsia="平成角ゴシック" w:cs="Times New Roman" w:hint="eastAsia"/>
          <w:b w:val="0"/>
          <w:bCs w:val="0"/>
          <w:color w:val="auto"/>
          <w:spacing w:val="2"/>
          <w:sz w:val="26"/>
          <w:szCs w:val="26"/>
        </w:rPr>
        <w:t>④</w:t>
      </w:r>
      <w:r w:rsidR="001E06A7" w:rsidRPr="00041106">
        <w:rPr>
          <w:rFonts w:ascii="平成角ゴシック" w:eastAsia="平成角ゴシック" w:cs="Times New Roman" w:hint="eastAsia"/>
          <w:b w:val="0"/>
          <w:bCs w:val="0"/>
          <w:color w:val="auto"/>
          <w:spacing w:val="2"/>
          <w:sz w:val="26"/>
          <w:szCs w:val="26"/>
        </w:rPr>
        <w:t>1人1台のタブレット端末</w:t>
      </w:r>
      <w:r w:rsidR="00AD75E5" w:rsidRPr="00041106">
        <w:rPr>
          <w:rFonts w:ascii="平成角ゴシック" w:eastAsia="平成角ゴシック" w:cs="Times New Roman" w:hint="eastAsia"/>
          <w:b w:val="0"/>
          <w:bCs w:val="0"/>
          <w:color w:val="auto"/>
          <w:spacing w:val="2"/>
          <w:sz w:val="26"/>
          <w:szCs w:val="26"/>
        </w:rPr>
        <w:t>やデジタルドリル教材を活用した</w:t>
      </w:r>
      <w:r w:rsidR="00AE7B49" w:rsidRPr="00041106">
        <w:rPr>
          <w:rFonts w:ascii="平成角ゴシック" w:eastAsia="平成角ゴシック" w:cs="Times New Roman" w:hint="eastAsia"/>
          <w:b w:val="0"/>
          <w:bCs w:val="0"/>
          <w:color w:val="auto"/>
          <w:spacing w:val="2"/>
          <w:sz w:val="26"/>
          <w:szCs w:val="26"/>
        </w:rPr>
        <w:t>授業</w:t>
      </w:r>
      <w:r w:rsidR="001E06A7" w:rsidRPr="00041106">
        <w:rPr>
          <w:rFonts w:ascii="平成角ゴシック" w:eastAsia="平成角ゴシック" w:cs="Times New Roman" w:hint="eastAsia"/>
          <w:b w:val="0"/>
          <w:bCs w:val="0"/>
          <w:color w:val="auto"/>
          <w:spacing w:val="2"/>
          <w:sz w:val="26"/>
          <w:szCs w:val="26"/>
        </w:rPr>
        <w:t>の</w:t>
      </w:r>
      <w:r w:rsidR="00EC6310" w:rsidRPr="00041106">
        <w:rPr>
          <w:rFonts w:ascii="平成角ゴシック" w:eastAsia="平成角ゴシック" w:cs="Times New Roman" w:hint="eastAsia"/>
          <w:b w:val="0"/>
          <w:bCs w:val="0"/>
          <w:color w:val="auto"/>
          <w:spacing w:val="2"/>
          <w:sz w:val="26"/>
          <w:szCs w:val="26"/>
        </w:rPr>
        <w:t>スキルアップを図</w:t>
      </w:r>
      <w:r w:rsidR="008601A0">
        <w:rPr>
          <w:rFonts w:ascii="平成角ゴシック" w:eastAsia="平成角ゴシック" w:cs="Times New Roman" w:hint="eastAsia"/>
          <w:b w:val="0"/>
          <w:bCs w:val="0"/>
          <w:color w:val="auto"/>
          <w:spacing w:val="2"/>
          <w:sz w:val="26"/>
          <w:szCs w:val="26"/>
        </w:rPr>
        <w:t>り</w:t>
      </w:r>
      <w:r w:rsidR="00AD75E5" w:rsidRPr="00041106">
        <w:rPr>
          <w:rFonts w:ascii="平成角ゴシック" w:eastAsia="平成角ゴシック" w:cs="Times New Roman" w:hint="eastAsia"/>
          <w:b w:val="0"/>
          <w:bCs w:val="0"/>
          <w:color w:val="auto"/>
          <w:spacing w:val="2"/>
          <w:sz w:val="26"/>
          <w:szCs w:val="26"/>
        </w:rPr>
        <w:t>ます。</w:t>
      </w:r>
    </w:p>
    <w:p w14:paraId="47F1CC64" w14:textId="63AE9BDA" w:rsidR="005D0EA6" w:rsidRDefault="005D0EA6" w:rsidP="005D0EA6">
      <w:pPr>
        <w:adjustRightInd/>
        <w:spacing w:line="348" w:lineRule="exact"/>
        <w:ind w:leftChars="88" w:left="568" w:hangingChars="113" w:hanging="301"/>
        <w:rPr>
          <w:rFonts w:ascii="平成角ゴシック" w:eastAsia="平成角ゴシック" w:cs="Times New Roman"/>
          <w:b w:val="0"/>
          <w:bCs w:val="0"/>
          <w:color w:val="auto"/>
          <w:spacing w:val="2"/>
          <w:sz w:val="26"/>
          <w:szCs w:val="26"/>
        </w:rPr>
      </w:pPr>
      <w:r w:rsidRPr="00041106">
        <w:rPr>
          <w:rFonts w:ascii="平成角ゴシック" w:eastAsia="平成角ゴシック" w:cs="Times New Roman" w:hint="eastAsia"/>
          <w:b w:val="0"/>
          <w:bCs w:val="0"/>
          <w:color w:val="auto"/>
          <w:spacing w:val="2"/>
          <w:sz w:val="26"/>
          <w:szCs w:val="26"/>
        </w:rPr>
        <w:t>⑤学校におけるワークライフバランスを確保した働き方改革の推進</w:t>
      </w:r>
      <w:r w:rsidR="00870EB3" w:rsidRPr="00041106">
        <w:rPr>
          <w:rFonts w:ascii="平成角ゴシック" w:eastAsia="平成角ゴシック" w:cs="Times New Roman" w:hint="eastAsia"/>
          <w:b w:val="0"/>
          <w:bCs w:val="0"/>
          <w:color w:val="auto"/>
          <w:spacing w:val="2"/>
          <w:sz w:val="26"/>
          <w:szCs w:val="26"/>
        </w:rPr>
        <w:t>に取</w:t>
      </w:r>
      <w:r w:rsidR="0097396B">
        <w:rPr>
          <w:rFonts w:ascii="平成角ゴシック" w:eastAsia="平成角ゴシック" w:cs="Times New Roman" w:hint="eastAsia"/>
          <w:b w:val="0"/>
          <w:bCs w:val="0"/>
          <w:color w:val="auto"/>
          <w:spacing w:val="2"/>
          <w:sz w:val="26"/>
          <w:szCs w:val="26"/>
        </w:rPr>
        <w:t>り</w:t>
      </w:r>
      <w:r w:rsidR="00870EB3" w:rsidRPr="00041106">
        <w:rPr>
          <w:rFonts w:ascii="平成角ゴシック" w:eastAsia="平成角ゴシック" w:cs="Times New Roman" w:hint="eastAsia"/>
          <w:b w:val="0"/>
          <w:bCs w:val="0"/>
          <w:color w:val="auto"/>
          <w:spacing w:val="2"/>
          <w:sz w:val="26"/>
          <w:szCs w:val="26"/>
        </w:rPr>
        <w:t>組み</w:t>
      </w:r>
      <w:r w:rsidRPr="00041106">
        <w:rPr>
          <w:rFonts w:ascii="平成角ゴシック" w:eastAsia="平成角ゴシック" w:cs="Times New Roman" w:hint="eastAsia"/>
          <w:b w:val="0"/>
          <w:bCs w:val="0"/>
          <w:color w:val="auto"/>
          <w:spacing w:val="2"/>
          <w:sz w:val="26"/>
          <w:szCs w:val="26"/>
        </w:rPr>
        <w:t>ます。</w:t>
      </w:r>
    </w:p>
    <w:p w14:paraId="0D46E685" w14:textId="74063928" w:rsidR="004047AE" w:rsidRDefault="004047AE" w:rsidP="005D0EA6">
      <w:pPr>
        <w:adjustRightInd/>
        <w:spacing w:line="348" w:lineRule="exact"/>
        <w:ind w:leftChars="88" w:left="568" w:hangingChars="113" w:hanging="301"/>
        <w:rPr>
          <w:rFonts w:ascii="平成角ゴシック" w:eastAsia="平成角ゴシック" w:cs="Times New Roman"/>
          <w:b w:val="0"/>
          <w:bCs w:val="0"/>
          <w:color w:val="auto"/>
          <w:spacing w:val="2"/>
          <w:sz w:val="26"/>
          <w:szCs w:val="26"/>
        </w:rPr>
      </w:pPr>
    </w:p>
    <w:p w14:paraId="2DCBA041" w14:textId="77CFA6AA" w:rsidR="004047AE" w:rsidRDefault="004047AE" w:rsidP="005D0EA6">
      <w:pPr>
        <w:adjustRightInd/>
        <w:spacing w:line="348" w:lineRule="exact"/>
        <w:ind w:leftChars="88" w:left="568" w:hangingChars="113" w:hanging="301"/>
        <w:rPr>
          <w:rFonts w:ascii="平成角ゴシック" w:eastAsia="平成角ゴシック" w:cs="Times New Roman"/>
          <w:b w:val="0"/>
          <w:bCs w:val="0"/>
          <w:color w:val="auto"/>
          <w:spacing w:val="2"/>
          <w:sz w:val="26"/>
          <w:szCs w:val="26"/>
        </w:rPr>
      </w:pPr>
    </w:p>
    <w:p w14:paraId="7439CBC7" w14:textId="48D5BB0D" w:rsidR="004047AE" w:rsidRDefault="004047AE" w:rsidP="005D0EA6">
      <w:pPr>
        <w:adjustRightInd/>
        <w:spacing w:line="348" w:lineRule="exact"/>
        <w:ind w:leftChars="88" w:left="568" w:hangingChars="113" w:hanging="301"/>
        <w:rPr>
          <w:rFonts w:ascii="平成角ゴシック" w:eastAsia="平成角ゴシック" w:cs="Times New Roman"/>
          <w:b w:val="0"/>
          <w:bCs w:val="0"/>
          <w:color w:val="auto"/>
          <w:spacing w:val="2"/>
          <w:sz w:val="26"/>
          <w:szCs w:val="26"/>
        </w:rPr>
      </w:pPr>
    </w:p>
    <w:p w14:paraId="4A75B963" w14:textId="77777777" w:rsidR="00D4324C" w:rsidRPr="00041106" w:rsidRDefault="00D4324C" w:rsidP="005D0EA6">
      <w:pPr>
        <w:adjustRightInd/>
        <w:spacing w:line="348" w:lineRule="exact"/>
        <w:ind w:leftChars="88" w:left="568" w:hangingChars="113" w:hanging="301"/>
        <w:rPr>
          <w:rFonts w:ascii="平成角ゴシック" w:eastAsia="平成角ゴシック" w:cs="Times New Roman"/>
          <w:b w:val="0"/>
          <w:bCs w:val="0"/>
          <w:color w:val="auto"/>
          <w:spacing w:val="2"/>
          <w:sz w:val="26"/>
          <w:szCs w:val="26"/>
        </w:rPr>
      </w:pPr>
    </w:p>
    <w:p w14:paraId="223AE4AF" w14:textId="745C5439" w:rsidR="005D0EA6" w:rsidRPr="00AD75E5" w:rsidRDefault="00FA25EA" w:rsidP="005D0EA6">
      <w:pPr>
        <w:widowControl/>
        <w:overflowPunct/>
        <w:adjustRightInd/>
        <w:jc w:val="left"/>
        <w:textAlignment w:val="auto"/>
        <w:rPr>
          <w:rFonts w:ascii="平成角ゴシック" w:eastAsia="平成角ゴシック" w:cs="Times New Roman"/>
          <w:b w:val="0"/>
          <w:bCs w:val="0"/>
          <w:color w:val="FF0000"/>
          <w:spacing w:val="2"/>
          <w:sz w:val="24"/>
          <w:szCs w:val="24"/>
        </w:rPr>
      </w:pPr>
      <w:r>
        <w:rPr>
          <w:rFonts w:ascii="平成角ゴシック" w:eastAsia="平成角ゴシック"/>
          <w:noProof/>
          <w:sz w:val="28"/>
          <w:szCs w:val="28"/>
        </w:rPr>
        <w:drawing>
          <wp:anchor distT="0" distB="0" distL="114300" distR="114300" simplePos="0" relativeHeight="251673600" behindDoc="0" locked="0" layoutInCell="1" allowOverlap="1" wp14:anchorId="3B48DA8F" wp14:editId="0F43B3D8">
            <wp:simplePos x="0" y="0"/>
            <wp:positionH relativeFrom="column">
              <wp:posOffset>3069248</wp:posOffset>
            </wp:positionH>
            <wp:positionV relativeFrom="paragraph">
              <wp:posOffset>130175</wp:posOffset>
            </wp:positionV>
            <wp:extent cx="2993626" cy="1995854"/>
            <wp:effectExtent l="0" t="0" r="0" b="444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93626" cy="199585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平成角ゴシック" w:eastAsia="平成角ゴシック"/>
          <w:noProof/>
          <w:sz w:val="28"/>
          <w:szCs w:val="28"/>
        </w:rPr>
        <w:drawing>
          <wp:anchor distT="0" distB="0" distL="114300" distR="114300" simplePos="0" relativeHeight="251672576" behindDoc="0" locked="0" layoutInCell="1" allowOverlap="1" wp14:anchorId="516C66FE" wp14:editId="6273BC27">
            <wp:simplePos x="0" y="0"/>
            <wp:positionH relativeFrom="margin">
              <wp:align>left</wp:align>
            </wp:positionH>
            <wp:positionV relativeFrom="paragraph">
              <wp:posOffset>130419</wp:posOffset>
            </wp:positionV>
            <wp:extent cx="2969409" cy="1978269"/>
            <wp:effectExtent l="0" t="0" r="2540" b="317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9409" cy="1978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CB07AA" w14:textId="183996D6" w:rsidR="005D0EA6" w:rsidRPr="005D0EA6" w:rsidRDefault="005D0EA6" w:rsidP="00F53443">
      <w:pPr>
        <w:adjustRightInd/>
        <w:spacing w:line="348" w:lineRule="exact"/>
        <w:ind w:leftChars="88" w:left="568" w:hangingChars="113" w:hanging="301"/>
        <w:rPr>
          <w:rFonts w:ascii="平成角ゴシック" w:eastAsia="平成角ゴシック" w:cs="Times New Roman"/>
          <w:b w:val="0"/>
          <w:bCs w:val="0"/>
          <w:color w:val="FF0000"/>
          <w:spacing w:val="2"/>
          <w:sz w:val="26"/>
          <w:szCs w:val="26"/>
        </w:rPr>
      </w:pPr>
    </w:p>
    <w:p w14:paraId="5254B1B7" w14:textId="4DC61690" w:rsidR="008176EB" w:rsidRPr="00AD75E5" w:rsidRDefault="008176EB">
      <w:pPr>
        <w:widowControl/>
        <w:overflowPunct/>
        <w:adjustRightInd/>
        <w:jc w:val="left"/>
        <w:textAlignment w:val="auto"/>
        <w:rPr>
          <w:rFonts w:ascii="平成角ゴシック" w:eastAsia="平成角ゴシック" w:cs="Times New Roman"/>
          <w:b w:val="0"/>
          <w:bCs w:val="0"/>
          <w:color w:val="FF0000"/>
          <w:spacing w:val="2"/>
          <w:sz w:val="24"/>
          <w:szCs w:val="24"/>
        </w:rPr>
      </w:pPr>
    </w:p>
    <w:p w14:paraId="7339EF89" w14:textId="34FC2E25" w:rsidR="008176EB" w:rsidRDefault="008176EB" w:rsidP="00F8665A">
      <w:pPr>
        <w:adjustRightInd/>
        <w:spacing w:line="368" w:lineRule="exact"/>
        <w:rPr>
          <w:rFonts w:ascii="平成角ゴシック" w:eastAsia="平成角ゴシック" w:cs="Times New Roman"/>
          <w:bCs w:val="0"/>
          <w:spacing w:val="2"/>
          <w:sz w:val="28"/>
          <w:szCs w:val="28"/>
        </w:rPr>
      </w:pPr>
    </w:p>
    <w:p w14:paraId="004E2924" w14:textId="77777777" w:rsidR="008176EB" w:rsidRDefault="008176EB" w:rsidP="00F8665A">
      <w:pPr>
        <w:adjustRightInd/>
        <w:spacing w:line="368" w:lineRule="exact"/>
        <w:rPr>
          <w:rFonts w:ascii="平成角ゴシック" w:eastAsia="平成角ゴシック" w:cs="Times New Roman"/>
          <w:bCs w:val="0"/>
          <w:spacing w:val="2"/>
          <w:sz w:val="28"/>
          <w:szCs w:val="28"/>
        </w:rPr>
      </w:pPr>
    </w:p>
    <w:p w14:paraId="28162BB4" w14:textId="77777777" w:rsidR="008176EB" w:rsidRDefault="008176EB" w:rsidP="00F8665A">
      <w:pPr>
        <w:adjustRightInd/>
        <w:spacing w:line="368" w:lineRule="exact"/>
        <w:rPr>
          <w:rFonts w:ascii="平成角ゴシック" w:eastAsia="平成角ゴシック" w:cs="Times New Roman"/>
          <w:bCs w:val="0"/>
          <w:spacing w:val="2"/>
          <w:sz w:val="28"/>
          <w:szCs w:val="28"/>
        </w:rPr>
      </w:pPr>
    </w:p>
    <w:p w14:paraId="497427BE" w14:textId="77777777" w:rsidR="008176EB" w:rsidRDefault="008176EB" w:rsidP="00F8665A">
      <w:pPr>
        <w:adjustRightInd/>
        <w:spacing w:line="368" w:lineRule="exact"/>
        <w:rPr>
          <w:rFonts w:ascii="平成角ゴシック" w:eastAsia="平成角ゴシック" w:cs="Times New Roman"/>
          <w:bCs w:val="0"/>
          <w:spacing w:val="2"/>
          <w:sz w:val="28"/>
          <w:szCs w:val="28"/>
        </w:rPr>
      </w:pPr>
    </w:p>
    <w:p w14:paraId="1FB0EC19" w14:textId="77777777" w:rsidR="008176EB" w:rsidRDefault="008176EB" w:rsidP="00F8665A">
      <w:pPr>
        <w:adjustRightInd/>
        <w:spacing w:line="368" w:lineRule="exact"/>
        <w:rPr>
          <w:rFonts w:ascii="平成角ゴシック" w:eastAsia="平成角ゴシック" w:cs="Times New Roman"/>
          <w:bCs w:val="0"/>
          <w:spacing w:val="2"/>
          <w:sz w:val="28"/>
          <w:szCs w:val="28"/>
        </w:rPr>
      </w:pPr>
    </w:p>
    <w:p w14:paraId="7A45FAE7" w14:textId="77777777" w:rsidR="008176EB" w:rsidRDefault="008176EB" w:rsidP="00F8665A">
      <w:pPr>
        <w:adjustRightInd/>
        <w:spacing w:line="368" w:lineRule="exact"/>
        <w:rPr>
          <w:rFonts w:ascii="平成角ゴシック" w:eastAsia="平成角ゴシック" w:cs="Times New Roman"/>
          <w:bCs w:val="0"/>
          <w:spacing w:val="2"/>
          <w:sz w:val="28"/>
          <w:szCs w:val="28"/>
        </w:rPr>
      </w:pPr>
    </w:p>
    <w:p w14:paraId="53D7C119" w14:textId="77777777" w:rsidR="008176EB" w:rsidRDefault="008176EB" w:rsidP="00F8665A">
      <w:pPr>
        <w:adjustRightInd/>
        <w:spacing w:line="368" w:lineRule="exact"/>
        <w:rPr>
          <w:rFonts w:ascii="平成角ゴシック" w:eastAsia="平成角ゴシック" w:cs="Times New Roman"/>
          <w:bCs w:val="0"/>
          <w:spacing w:val="2"/>
          <w:sz w:val="28"/>
          <w:szCs w:val="28"/>
        </w:rPr>
      </w:pPr>
    </w:p>
    <w:p w14:paraId="063384B8" w14:textId="2FD47BAA" w:rsidR="00F8665A" w:rsidRDefault="00F8665A" w:rsidP="00F8665A">
      <w:pPr>
        <w:adjustRightInd/>
        <w:spacing w:line="368" w:lineRule="exact"/>
        <w:rPr>
          <w:rFonts w:ascii="平成角ゴシック" w:eastAsia="平成角ゴシック" w:cs="Times New Roman"/>
          <w:bCs w:val="0"/>
          <w:spacing w:val="2"/>
          <w:sz w:val="28"/>
          <w:szCs w:val="28"/>
        </w:rPr>
      </w:pPr>
      <w:r>
        <w:rPr>
          <w:rFonts w:ascii="平成角ゴシック" w:eastAsia="平成角ゴシック" w:cs="Times New Roman" w:hint="eastAsia"/>
          <w:bCs w:val="0"/>
          <w:spacing w:val="2"/>
          <w:sz w:val="28"/>
          <w:szCs w:val="28"/>
        </w:rPr>
        <w:t>２　施策の基本方向</w:t>
      </w:r>
    </w:p>
    <w:p w14:paraId="714DFB8A" w14:textId="77777777" w:rsidR="00985EB9" w:rsidRDefault="00985EB9" w:rsidP="00F8665A">
      <w:pPr>
        <w:adjustRightInd/>
        <w:spacing w:line="368" w:lineRule="exact"/>
        <w:rPr>
          <w:rFonts w:ascii="平成角ゴシック" w:eastAsia="平成角ゴシック" w:cs="Times New Roman"/>
          <w:bCs w:val="0"/>
          <w:spacing w:val="2"/>
          <w:sz w:val="28"/>
          <w:szCs w:val="28"/>
        </w:rPr>
      </w:pPr>
    </w:p>
    <w:p w14:paraId="70BF7B7B" w14:textId="239FDBE9" w:rsidR="00985EB9" w:rsidRPr="00D17D71" w:rsidRDefault="00985EB9" w:rsidP="00985EB9">
      <w:pPr>
        <w:adjustRightInd/>
        <w:spacing w:line="368" w:lineRule="exact"/>
        <w:rPr>
          <w:rFonts w:ascii="平成角ゴシック" w:eastAsia="平成角ゴシック" w:cs="Times New Roman"/>
          <w:b w:val="0"/>
          <w:color w:val="auto"/>
          <w:spacing w:val="2"/>
          <w:sz w:val="24"/>
          <w:szCs w:val="24"/>
        </w:rPr>
      </w:pPr>
      <w:r w:rsidRPr="008B7F5C">
        <w:rPr>
          <w:rFonts w:ascii="平成角ゴシック" w:eastAsia="平成角ゴシック" w:cs="Times New Roman" w:hint="eastAsia"/>
          <w:color w:val="auto"/>
          <w:spacing w:val="2"/>
          <w:sz w:val="24"/>
          <w:szCs w:val="24"/>
        </w:rPr>
        <w:t>（</w:t>
      </w:r>
      <w:r w:rsidRPr="00D17D71">
        <w:rPr>
          <w:rFonts w:ascii="平成角ゴシック" w:eastAsia="平成角ゴシック" w:cs="Times New Roman" w:hint="eastAsia"/>
          <w:color w:val="auto"/>
          <w:spacing w:val="2"/>
          <w:sz w:val="24"/>
          <w:szCs w:val="24"/>
        </w:rPr>
        <w:t>1</w:t>
      </w:r>
      <w:r w:rsidR="002D2A7A">
        <w:rPr>
          <w:rFonts w:ascii="平成角ゴシック" w:eastAsia="平成角ゴシック" w:cs="Times New Roman" w:hint="eastAsia"/>
          <w:color w:val="auto"/>
          <w:spacing w:val="2"/>
          <w:sz w:val="24"/>
          <w:szCs w:val="24"/>
        </w:rPr>
        <w:t>）</w:t>
      </w:r>
      <w:r w:rsidR="004047AE">
        <w:rPr>
          <w:rFonts w:ascii="平成角ゴシック" w:eastAsia="平成角ゴシック" w:cs="Times New Roman" w:hint="eastAsia"/>
          <w:color w:val="auto"/>
          <w:spacing w:val="2"/>
          <w:sz w:val="24"/>
          <w:szCs w:val="24"/>
        </w:rPr>
        <w:t>多様</w:t>
      </w:r>
      <w:r w:rsidRPr="00D17D71">
        <w:rPr>
          <w:rFonts w:ascii="平成角ゴシック" w:eastAsia="平成角ゴシック" w:cs="Times New Roman" w:hint="eastAsia"/>
          <w:color w:val="auto"/>
          <w:spacing w:val="2"/>
          <w:sz w:val="24"/>
          <w:szCs w:val="24"/>
        </w:rPr>
        <w:t xml:space="preserve">な社会を生き抜く力の育成　　</w:t>
      </w:r>
    </w:p>
    <w:p w14:paraId="7CF10814" w14:textId="77777777" w:rsidR="00985EB9" w:rsidRPr="00D17D71" w:rsidRDefault="00985EB9" w:rsidP="00985EB9">
      <w:pPr>
        <w:adjustRightInd/>
        <w:spacing w:line="368" w:lineRule="exact"/>
        <w:rPr>
          <w:rFonts w:ascii="平成角ゴシック" w:eastAsia="平成角ゴシック" w:cs="Times New Roman"/>
          <w:b w:val="0"/>
          <w:color w:val="auto"/>
          <w:spacing w:val="2"/>
          <w:sz w:val="24"/>
          <w:szCs w:val="24"/>
        </w:rPr>
      </w:pPr>
      <w:r w:rsidRPr="00D17D71">
        <w:rPr>
          <w:rFonts w:ascii="平成角ゴシック" w:eastAsia="平成角ゴシック" w:cs="Times New Roman" w:hint="eastAsia"/>
          <w:color w:val="auto"/>
          <w:spacing w:val="2"/>
          <w:sz w:val="24"/>
          <w:szCs w:val="24"/>
        </w:rPr>
        <w:t xml:space="preserve">　　　　</w:t>
      </w:r>
    </w:p>
    <w:p w14:paraId="45CFE4C5" w14:textId="5389A6FD" w:rsidR="00985EB9" w:rsidRPr="00D17D71" w:rsidRDefault="00985EB9" w:rsidP="00985EB9">
      <w:pPr>
        <w:adjustRightInd/>
        <w:spacing w:line="368" w:lineRule="exact"/>
        <w:rPr>
          <w:rFonts w:ascii="平成角ゴシック" w:eastAsia="平成角ゴシック" w:cs="Times New Roman"/>
          <w:b w:val="0"/>
          <w:color w:val="auto"/>
          <w:spacing w:val="2"/>
          <w:sz w:val="26"/>
          <w:szCs w:val="26"/>
        </w:rPr>
      </w:pPr>
      <w:r w:rsidRPr="00D17D71">
        <w:rPr>
          <w:rFonts w:ascii="平成角ゴシック" w:eastAsia="平成角ゴシック" w:cs="Times New Roman" w:hint="eastAsia"/>
          <w:color w:val="auto"/>
          <w:spacing w:val="2"/>
          <w:sz w:val="24"/>
          <w:szCs w:val="24"/>
        </w:rPr>
        <w:t xml:space="preserve">　</w:t>
      </w:r>
      <w:r w:rsidRPr="00D17D71">
        <w:rPr>
          <w:rFonts w:ascii="平成角ゴシック" w:eastAsia="平成角ゴシック" w:cs="Times New Roman" w:hint="eastAsia"/>
          <w:b w:val="0"/>
          <w:color w:val="auto"/>
          <w:spacing w:val="2"/>
          <w:sz w:val="26"/>
          <w:szCs w:val="26"/>
        </w:rPr>
        <w:t>児童生徒が自ら課題を探求し、多様な人と協働しながら課題を解決・提案する主体性等</w:t>
      </w:r>
      <w:r w:rsidR="008601A0">
        <w:rPr>
          <w:rFonts w:ascii="平成角ゴシック" w:eastAsia="平成角ゴシック" w:cs="Times New Roman" w:hint="eastAsia"/>
          <w:b w:val="0"/>
          <w:color w:val="auto"/>
          <w:spacing w:val="2"/>
          <w:sz w:val="26"/>
          <w:szCs w:val="26"/>
        </w:rPr>
        <w:t>を</w:t>
      </w:r>
      <w:r w:rsidRPr="00D17D71">
        <w:rPr>
          <w:rFonts w:ascii="平成角ゴシック" w:eastAsia="平成角ゴシック" w:cs="Times New Roman" w:hint="eastAsia"/>
          <w:b w:val="0"/>
          <w:color w:val="auto"/>
          <w:spacing w:val="2"/>
          <w:sz w:val="26"/>
          <w:szCs w:val="26"/>
        </w:rPr>
        <w:t>育成</w:t>
      </w:r>
      <w:r w:rsidR="008601A0">
        <w:rPr>
          <w:rFonts w:ascii="平成角ゴシック" w:eastAsia="平成角ゴシック" w:cs="Times New Roman" w:hint="eastAsia"/>
          <w:b w:val="0"/>
          <w:color w:val="auto"/>
          <w:spacing w:val="2"/>
          <w:sz w:val="26"/>
          <w:szCs w:val="26"/>
        </w:rPr>
        <w:t>し</w:t>
      </w:r>
      <w:r w:rsidRPr="00D17D71">
        <w:rPr>
          <w:rFonts w:ascii="平成角ゴシック" w:eastAsia="平成角ゴシック" w:cs="Times New Roman" w:hint="eastAsia"/>
          <w:b w:val="0"/>
          <w:color w:val="auto"/>
          <w:spacing w:val="2"/>
          <w:sz w:val="26"/>
          <w:szCs w:val="26"/>
        </w:rPr>
        <w:t>ます。</w:t>
      </w:r>
    </w:p>
    <w:p w14:paraId="4AB3DA03" w14:textId="77777777" w:rsidR="00985EB9" w:rsidRPr="00985EB9" w:rsidRDefault="00985EB9" w:rsidP="00F8665A">
      <w:pPr>
        <w:adjustRightInd/>
        <w:spacing w:line="368" w:lineRule="exact"/>
        <w:rPr>
          <w:rFonts w:ascii="平成角ゴシック" w:eastAsia="平成角ゴシック" w:cs="Times New Roman"/>
          <w:bCs w:val="0"/>
          <w:spacing w:val="2"/>
          <w:sz w:val="28"/>
          <w:szCs w:val="28"/>
        </w:rPr>
      </w:pPr>
    </w:p>
    <w:p w14:paraId="017742B7" w14:textId="77777777" w:rsidR="00F84D6E" w:rsidRDefault="00F84D6E" w:rsidP="00F8665A">
      <w:pPr>
        <w:adjustRightInd/>
        <w:spacing w:line="368" w:lineRule="exact"/>
        <w:rPr>
          <w:rFonts w:ascii="平成角ゴシック" w:eastAsia="平成角ゴシック" w:cs="Times New Roman"/>
          <w:bCs w:val="0"/>
          <w:spacing w:val="2"/>
          <w:sz w:val="28"/>
          <w:szCs w:val="28"/>
        </w:rPr>
      </w:pPr>
    </w:p>
    <w:p w14:paraId="57471EFA" w14:textId="16342B42" w:rsidR="003861C0" w:rsidRPr="003861C0" w:rsidRDefault="003861C0" w:rsidP="003861C0">
      <w:pPr>
        <w:adjustRightInd/>
        <w:spacing w:line="368" w:lineRule="exact"/>
        <w:rPr>
          <w:rFonts w:ascii="平成角ゴシック" w:eastAsia="平成角ゴシック" w:cs="Times New Roman"/>
          <w:b w:val="0"/>
          <w:spacing w:val="2"/>
          <w:sz w:val="24"/>
          <w:szCs w:val="24"/>
        </w:rPr>
      </w:pPr>
      <w:r w:rsidRPr="003861C0">
        <w:rPr>
          <w:rFonts w:ascii="平成角ゴシック" w:eastAsia="平成角ゴシック" w:cs="Times New Roman" w:hint="eastAsia"/>
          <w:spacing w:val="2"/>
          <w:sz w:val="24"/>
          <w:szCs w:val="24"/>
        </w:rPr>
        <w:t>（</w:t>
      </w:r>
      <w:r w:rsidR="00985EB9">
        <w:rPr>
          <w:rFonts w:ascii="平成角ゴシック" w:eastAsia="平成角ゴシック" w:cs="Times New Roman" w:hint="eastAsia"/>
          <w:spacing w:val="2"/>
          <w:sz w:val="24"/>
          <w:szCs w:val="24"/>
        </w:rPr>
        <w:t>2</w:t>
      </w:r>
      <w:r w:rsidR="002D2A7A">
        <w:rPr>
          <w:rFonts w:ascii="平成角ゴシック" w:eastAsia="平成角ゴシック" w:cs="Times New Roman" w:hint="eastAsia"/>
          <w:spacing w:val="2"/>
          <w:sz w:val="24"/>
          <w:szCs w:val="24"/>
        </w:rPr>
        <w:t>）</w:t>
      </w:r>
      <w:r w:rsidR="009E338E">
        <w:rPr>
          <w:rFonts w:ascii="平成角ゴシック" w:eastAsia="平成角ゴシック" w:cs="Times New Roman"/>
          <w:spacing w:val="2"/>
          <w:sz w:val="24"/>
          <w:szCs w:val="24"/>
        </w:rPr>
        <w:t>子どもの</w:t>
      </w:r>
      <w:r w:rsidRPr="003861C0">
        <w:rPr>
          <w:rFonts w:ascii="平成角ゴシック" w:eastAsia="平成角ゴシック" w:cs="Times New Roman" w:hint="eastAsia"/>
          <w:spacing w:val="2"/>
          <w:sz w:val="24"/>
          <w:szCs w:val="24"/>
        </w:rPr>
        <w:t>基礎学力の定着と向上</w:t>
      </w:r>
    </w:p>
    <w:p w14:paraId="5E7C3503" w14:textId="77777777" w:rsidR="003861C0" w:rsidRPr="003861C0" w:rsidRDefault="003861C0" w:rsidP="003861C0">
      <w:pPr>
        <w:adjustRightInd/>
        <w:spacing w:line="368" w:lineRule="exact"/>
        <w:rPr>
          <w:rFonts w:ascii="平成角ゴシック" w:eastAsia="平成角ゴシック" w:cs="Times New Roman"/>
          <w:b w:val="0"/>
          <w:spacing w:val="2"/>
          <w:sz w:val="24"/>
          <w:szCs w:val="24"/>
        </w:rPr>
      </w:pPr>
      <w:r w:rsidRPr="003861C0">
        <w:rPr>
          <w:rFonts w:ascii="平成角ゴシック" w:eastAsia="平成角ゴシック" w:cs="Times New Roman" w:hint="eastAsia"/>
          <w:spacing w:val="2"/>
          <w:sz w:val="24"/>
          <w:szCs w:val="24"/>
        </w:rPr>
        <w:t xml:space="preserve">　　　</w:t>
      </w:r>
    </w:p>
    <w:p w14:paraId="5E0A9160" w14:textId="77777777" w:rsidR="003861C0" w:rsidRPr="00395066" w:rsidRDefault="003861C0" w:rsidP="003861C0">
      <w:pPr>
        <w:adjustRightInd/>
        <w:spacing w:line="368" w:lineRule="exact"/>
        <w:rPr>
          <w:rFonts w:ascii="平成角ゴシック" w:eastAsia="平成角ゴシック" w:cs="Times New Roman"/>
          <w:b w:val="0"/>
          <w:spacing w:val="2"/>
          <w:sz w:val="26"/>
          <w:szCs w:val="26"/>
        </w:rPr>
      </w:pPr>
      <w:r w:rsidRPr="00395066">
        <w:rPr>
          <w:rFonts w:ascii="平成角ゴシック" w:eastAsia="平成角ゴシック" w:cs="Times New Roman" w:hint="eastAsia"/>
          <w:b w:val="0"/>
          <w:spacing w:val="2"/>
          <w:sz w:val="26"/>
          <w:szCs w:val="26"/>
        </w:rPr>
        <w:t xml:space="preserve">　個々に学んだり、学び直したりするためには、細かい指導により、基礎・基本となる力を確実に定着・向上させていく必要があります。</w:t>
      </w:r>
    </w:p>
    <w:p w14:paraId="5677EF2F" w14:textId="7EB50843" w:rsidR="003861C0" w:rsidRPr="00395066" w:rsidRDefault="003861C0" w:rsidP="003861C0">
      <w:pPr>
        <w:adjustRightInd/>
        <w:spacing w:line="368" w:lineRule="exact"/>
        <w:rPr>
          <w:rFonts w:ascii="平成角ゴシック" w:eastAsia="平成角ゴシック" w:cs="Times New Roman"/>
          <w:b w:val="0"/>
          <w:spacing w:val="2"/>
          <w:sz w:val="26"/>
          <w:szCs w:val="26"/>
        </w:rPr>
      </w:pPr>
      <w:r w:rsidRPr="00395066">
        <w:rPr>
          <w:rFonts w:ascii="平成角ゴシック" w:eastAsia="平成角ゴシック" w:cs="Times New Roman" w:hint="eastAsia"/>
          <w:b w:val="0"/>
          <w:spacing w:val="2"/>
          <w:sz w:val="26"/>
          <w:szCs w:val="26"/>
        </w:rPr>
        <w:t xml:space="preserve">　このため子ども</w:t>
      </w:r>
      <w:r w:rsidR="00296620">
        <w:rPr>
          <w:rFonts w:ascii="平成角ゴシック" w:eastAsia="平成角ゴシック" w:cs="Times New Roman" w:hint="eastAsia"/>
          <w:b w:val="0"/>
          <w:spacing w:val="2"/>
          <w:sz w:val="26"/>
          <w:szCs w:val="26"/>
        </w:rPr>
        <w:t>たち</w:t>
      </w:r>
      <w:r w:rsidRPr="00395066">
        <w:rPr>
          <w:rFonts w:ascii="平成角ゴシック" w:eastAsia="平成角ゴシック" w:cs="Times New Roman" w:hint="eastAsia"/>
          <w:b w:val="0"/>
          <w:spacing w:val="2"/>
          <w:sz w:val="26"/>
          <w:szCs w:val="26"/>
        </w:rPr>
        <w:t>の発達段階に応じて習得すべき基礎・基本を確実に定着向上させ、自ら考え、表現できる力を育むとともに、社会の変化に柔軟に対応できる子どもたちを育成します。</w:t>
      </w:r>
    </w:p>
    <w:p w14:paraId="521FB9B6" w14:textId="77777777" w:rsidR="003861C0" w:rsidRPr="003861C0" w:rsidRDefault="003861C0" w:rsidP="003861C0">
      <w:pPr>
        <w:adjustRightInd/>
        <w:spacing w:line="368" w:lineRule="exact"/>
        <w:rPr>
          <w:rFonts w:ascii="平成角ゴシック" w:eastAsia="平成角ゴシック" w:cs="Times New Roman"/>
          <w:b w:val="0"/>
          <w:spacing w:val="2"/>
          <w:sz w:val="24"/>
          <w:szCs w:val="24"/>
        </w:rPr>
      </w:pPr>
    </w:p>
    <w:p w14:paraId="26245A94" w14:textId="77777777" w:rsidR="003861C0" w:rsidRPr="003861C0" w:rsidRDefault="003861C0" w:rsidP="003861C0">
      <w:pPr>
        <w:adjustRightInd/>
        <w:spacing w:line="368" w:lineRule="exact"/>
        <w:rPr>
          <w:rFonts w:ascii="平成角ゴシック" w:eastAsia="平成角ゴシック" w:cs="Times New Roman"/>
          <w:spacing w:val="2"/>
          <w:sz w:val="24"/>
          <w:szCs w:val="24"/>
        </w:rPr>
      </w:pPr>
    </w:p>
    <w:p w14:paraId="5BB3A2FA" w14:textId="0B713618" w:rsidR="003861C0" w:rsidRPr="003861C0" w:rsidRDefault="003861C0" w:rsidP="003861C0">
      <w:pPr>
        <w:adjustRightInd/>
        <w:spacing w:line="368" w:lineRule="exact"/>
        <w:rPr>
          <w:rFonts w:ascii="平成角ゴシック" w:eastAsia="平成角ゴシック" w:cs="Times New Roman"/>
          <w:b w:val="0"/>
          <w:spacing w:val="2"/>
          <w:sz w:val="24"/>
          <w:szCs w:val="24"/>
        </w:rPr>
      </w:pPr>
      <w:r w:rsidRPr="003861C0">
        <w:rPr>
          <w:rFonts w:ascii="平成角ゴシック" w:eastAsia="平成角ゴシック" w:cs="Times New Roman" w:hint="eastAsia"/>
          <w:spacing w:val="2"/>
          <w:sz w:val="24"/>
          <w:szCs w:val="24"/>
        </w:rPr>
        <w:t>（</w:t>
      </w:r>
      <w:r w:rsidR="00985EB9">
        <w:rPr>
          <w:rFonts w:ascii="平成角ゴシック" w:eastAsia="平成角ゴシック" w:cs="Times New Roman" w:hint="eastAsia"/>
          <w:spacing w:val="2"/>
          <w:sz w:val="24"/>
          <w:szCs w:val="24"/>
        </w:rPr>
        <w:t>3</w:t>
      </w:r>
      <w:r w:rsidRPr="003861C0">
        <w:rPr>
          <w:rFonts w:ascii="平成角ゴシック" w:eastAsia="平成角ゴシック" w:cs="Times New Roman" w:hint="eastAsia"/>
          <w:spacing w:val="2"/>
          <w:sz w:val="24"/>
          <w:szCs w:val="24"/>
        </w:rPr>
        <w:t>）豊かな心と健やかな体を育む教育の推進</w:t>
      </w:r>
    </w:p>
    <w:p w14:paraId="1580280A" w14:textId="77777777" w:rsidR="003861C0" w:rsidRPr="003861C0" w:rsidRDefault="003861C0" w:rsidP="003861C0">
      <w:pPr>
        <w:adjustRightInd/>
        <w:spacing w:line="368" w:lineRule="exact"/>
        <w:rPr>
          <w:rFonts w:ascii="平成角ゴシック" w:eastAsia="平成角ゴシック" w:cs="Times New Roman"/>
          <w:b w:val="0"/>
          <w:spacing w:val="2"/>
          <w:sz w:val="24"/>
          <w:szCs w:val="24"/>
        </w:rPr>
      </w:pPr>
      <w:r w:rsidRPr="003861C0">
        <w:rPr>
          <w:rFonts w:ascii="平成角ゴシック" w:eastAsia="平成角ゴシック" w:cs="Times New Roman" w:hint="eastAsia"/>
          <w:spacing w:val="2"/>
          <w:sz w:val="24"/>
          <w:szCs w:val="24"/>
        </w:rPr>
        <w:t xml:space="preserve">　　　</w:t>
      </w:r>
    </w:p>
    <w:p w14:paraId="609966CE" w14:textId="57E837BA" w:rsidR="0098623C" w:rsidRDefault="003861C0" w:rsidP="003861C0">
      <w:pPr>
        <w:adjustRightInd/>
        <w:spacing w:line="368" w:lineRule="exact"/>
        <w:rPr>
          <w:rFonts w:ascii="平成角ゴシック" w:eastAsia="平成角ゴシック" w:cs="Times New Roman"/>
          <w:b w:val="0"/>
          <w:spacing w:val="2"/>
          <w:sz w:val="26"/>
          <w:szCs w:val="26"/>
        </w:rPr>
      </w:pPr>
      <w:r w:rsidRPr="003861C0">
        <w:rPr>
          <w:rFonts w:ascii="平成角ゴシック" w:eastAsia="平成角ゴシック" w:cs="Times New Roman" w:hint="eastAsia"/>
          <w:b w:val="0"/>
          <w:spacing w:val="2"/>
          <w:sz w:val="24"/>
          <w:szCs w:val="24"/>
        </w:rPr>
        <w:t xml:space="preserve">　</w:t>
      </w:r>
      <w:r w:rsidRPr="00395066">
        <w:rPr>
          <w:rFonts w:ascii="平成角ゴシック" w:eastAsia="平成角ゴシック" w:cs="Times New Roman" w:hint="eastAsia"/>
          <w:b w:val="0"/>
          <w:spacing w:val="2"/>
          <w:sz w:val="26"/>
          <w:szCs w:val="26"/>
        </w:rPr>
        <w:t>「家族における親と子の関係、人と人との間近に触れあう温かい関係の中にこそ人間の感性や良心を培う原点がある」と言う認識に立ち、道徳の時間、人権学習、体験活動など全教育活動をとおして感性を拓き、豊かな心を育てます。健やかな体を育むためには運動やスポーツが好きになり運動習慣を合わせた基本的生活習慣を身につける必要があります。体育・保健体育の充実や学校・家庭・地域が一体となった運動環境づくりを進めます。</w:t>
      </w:r>
    </w:p>
    <w:p w14:paraId="708CCB97" w14:textId="10607C9E" w:rsidR="003861C0" w:rsidRPr="00D17D71" w:rsidRDefault="008F6840" w:rsidP="0098623C">
      <w:pPr>
        <w:adjustRightInd/>
        <w:spacing w:line="368" w:lineRule="exact"/>
        <w:ind w:firstLineChars="100" w:firstLine="266"/>
        <w:rPr>
          <w:rFonts w:ascii="平成角ゴシック" w:eastAsia="平成角ゴシック" w:cs="Times New Roman"/>
          <w:b w:val="0"/>
          <w:color w:val="auto"/>
          <w:spacing w:val="2"/>
          <w:sz w:val="26"/>
          <w:szCs w:val="26"/>
        </w:rPr>
      </w:pPr>
      <w:r w:rsidRPr="00D17D71">
        <w:rPr>
          <w:rFonts w:ascii="平成角ゴシック" w:eastAsia="平成角ゴシック" w:cs="Times New Roman" w:hint="eastAsia"/>
          <w:b w:val="0"/>
          <w:color w:val="auto"/>
          <w:spacing w:val="2"/>
          <w:sz w:val="26"/>
          <w:szCs w:val="26"/>
        </w:rPr>
        <w:t>また、地域資源を活用した体験などを通して郷土愛の育成に取</w:t>
      </w:r>
      <w:r w:rsidR="0097396B">
        <w:rPr>
          <w:rFonts w:ascii="平成角ゴシック" w:eastAsia="平成角ゴシック" w:cs="Times New Roman" w:hint="eastAsia"/>
          <w:b w:val="0"/>
          <w:color w:val="auto"/>
          <w:spacing w:val="2"/>
          <w:sz w:val="26"/>
          <w:szCs w:val="26"/>
        </w:rPr>
        <w:t>り</w:t>
      </w:r>
      <w:r w:rsidRPr="00D17D71">
        <w:rPr>
          <w:rFonts w:ascii="平成角ゴシック" w:eastAsia="平成角ゴシック" w:cs="Times New Roman" w:hint="eastAsia"/>
          <w:b w:val="0"/>
          <w:color w:val="auto"/>
          <w:spacing w:val="2"/>
          <w:sz w:val="26"/>
          <w:szCs w:val="26"/>
        </w:rPr>
        <w:t>組みます。</w:t>
      </w:r>
    </w:p>
    <w:p w14:paraId="646B5664" w14:textId="77777777" w:rsidR="003861C0" w:rsidRPr="008F6840" w:rsidRDefault="003861C0" w:rsidP="003861C0">
      <w:pPr>
        <w:adjustRightInd/>
        <w:spacing w:line="368" w:lineRule="exact"/>
        <w:rPr>
          <w:rFonts w:ascii="平成角ゴシック" w:eastAsia="平成角ゴシック" w:cs="Times New Roman"/>
          <w:color w:val="FF0000"/>
          <w:spacing w:val="2"/>
          <w:sz w:val="24"/>
          <w:szCs w:val="24"/>
        </w:rPr>
      </w:pPr>
      <w:r w:rsidRPr="008F6840">
        <w:rPr>
          <w:rFonts w:ascii="平成角ゴシック" w:eastAsia="平成角ゴシック" w:cs="Times New Roman" w:hint="eastAsia"/>
          <w:color w:val="FF0000"/>
          <w:spacing w:val="2"/>
          <w:sz w:val="24"/>
          <w:szCs w:val="24"/>
        </w:rPr>
        <w:t xml:space="preserve">　　</w:t>
      </w:r>
    </w:p>
    <w:p w14:paraId="04DE21F5" w14:textId="77777777" w:rsidR="008141F5" w:rsidRPr="003861C0" w:rsidRDefault="008141F5" w:rsidP="003861C0">
      <w:pPr>
        <w:adjustRightInd/>
        <w:spacing w:line="368" w:lineRule="exact"/>
        <w:rPr>
          <w:rFonts w:ascii="平成角ゴシック" w:eastAsia="平成角ゴシック" w:cs="Times New Roman"/>
          <w:b w:val="0"/>
          <w:spacing w:val="2"/>
          <w:sz w:val="24"/>
          <w:szCs w:val="24"/>
        </w:rPr>
      </w:pPr>
    </w:p>
    <w:p w14:paraId="58C96F7F" w14:textId="110BB0B8" w:rsidR="006102F7" w:rsidRPr="006102F7" w:rsidRDefault="006102F7" w:rsidP="006102F7">
      <w:pPr>
        <w:adjustRightInd/>
        <w:spacing w:line="368" w:lineRule="exact"/>
        <w:rPr>
          <w:rFonts w:ascii="平成角ゴシック" w:eastAsia="平成角ゴシック" w:cs="Times New Roman"/>
          <w:spacing w:val="2"/>
          <w:sz w:val="24"/>
          <w:szCs w:val="24"/>
        </w:rPr>
      </w:pPr>
      <w:r w:rsidRPr="006102F7">
        <w:rPr>
          <w:rFonts w:ascii="平成角ゴシック" w:eastAsia="平成角ゴシック" w:cs="Times New Roman" w:hint="eastAsia"/>
          <w:spacing w:val="2"/>
          <w:sz w:val="24"/>
          <w:szCs w:val="24"/>
        </w:rPr>
        <w:t>（</w:t>
      </w:r>
      <w:r w:rsidR="00985EB9">
        <w:rPr>
          <w:rFonts w:ascii="平成角ゴシック" w:eastAsia="平成角ゴシック" w:cs="Times New Roman" w:hint="eastAsia"/>
          <w:spacing w:val="2"/>
          <w:sz w:val="24"/>
          <w:szCs w:val="24"/>
        </w:rPr>
        <w:t>4</w:t>
      </w:r>
      <w:r w:rsidR="002D2A7A">
        <w:rPr>
          <w:rFonts w:ascii="平成角ゴシック" w:eastAsia="平成角ゴシック" w:cs="Times New Roman" w:hint="eastAsia"/>
          <w:spacing w:val="2"/>
          <w:sz w:val="24"/>
          <w:szCs w:val="24"/>
        </w:rPr>
        <w:t>）</w:t>
      </w:r>
      <w:r w:rsidRPr="006102F7">
        <w:rPr>
          <w:rFonts w:ascii="平成角ゴシック" w:eastAsia="平成角ゴシック" w:cs="Times New Roman" w:hint="eastAsia"/>
          <w:spacing w:val="2"/>
          <w:sz w:val="24"/>
          <w:szCs w:val="24"/>
        </w:rPr>
        <w:t>就学前教育と小学校・中学校の連携</w:t>
      </w:r>
    </w:p>
    <w:p w14:paraId="42C73D85" w14:textId="77777777" w:rsidR="006102F7" w:rsidRPr="006102F7" w:rsidRDefault="006102F7" w:rsidP="006102F7">
      <w:pPr>
        <w:adjustRightInd/>
        <w:spacing w:line="368" w:lineRule="exact"/>
        <w:rPr>
          <w:rFonts w:ascii="平成角ゴシック" w:eastAsia="平成角ゴシック" w:cs="Times New Roman"/>
          <w:spacing w:val="2"/>
          <w:sz w:val="24"/>
          <w:szCs w:val="24"/>
        </w:rPr>
      </w:pPr>
      <w:r w:rsidRPr="006102F7">
        <w:rPr>
          <w:rFonts w:ascii="平成角ゴシック" w:eastAsia="平成角ゴシック" w:cs="Times New Roman" w:hint="eastAsia"/>
          <w:spacing w:val="2"/>
          <w:sz w:val="24"/>
          <w:szCs w:val="24"/>
        </w:rPr>
        <w:t xml:space="preserve">　　　</w:t>
      </w:r>
    </w:p>
    <w:p w14:paraId="03E1C246" w14:textId="77777777" w:rsidR="009828BB" w:rsidRDefault="006102F7" w:rsidP="003861C0">
      <w:pPr>
        <w:adjustRightInd/>
        <w:spacing w:line="368" w:lineRule="exact"/>
        <w:rPr>
          <w:rFonts w:ascii="平成角ゴシック" w:eastAsia="平成角ゴシック" w:cs="Times New Roman"/>
          <w:b w:val="0"/>
          <w:spacing w:val="2"/>
          <w:sz w:val="26"/>
          <w:szCs w:val="26"/>
        </w:rPr>
      </w:pPr>
      <w:r w:rsidRPr="006102F7">
        <w:rPr>
          <w:rFonts w:ascii="平成角ゴシック" w:eastAsia="平成角ゴシック" w:cs="Times New Roman" w:hint="eastAsia"/>
          <w:b w:val="0"/>
          <w:spacing w:val="2"/>
          <w:sz w:val="24"/>
          <w:szCs w:val="24"/>
        </w:rPr>
        <w:t xml:space="preserve">　</w:t>
      </w:r>
      <w:r w:rsidRPr="00395066">
        <w:rPr>
          <w:rFonts w:ascii="平成角ゴシック" w:eastAsia="平成角ゴシック" w:cs="Times New Roman" w:hint="eastAsia"/>
          <w:b w:val="0"/>
          <w:spacing w:val="2"/>
          <w:sz w:val="26"/>
          <w:szCs w:val="26"/>
        </w:rPr>
        <w:t>子どもの健やかな成長を図るために、就学前教育と小学校・中学校が互いに協力、連絡しあいながら、一人</w:t>
      </w:r>
      <w:r w:rsidR="003261E6" w:rsidRPr="00395066">
        <w:rPr>
          <w:rFonts w:ascii="平成角ゴシック" w:eastAsia="平成角ゴシック" w:cs="Times New Roman" w:hint="eastAsia"/>
          <w:b w:val="0"/>
          <w:spacing w:val="2"/>
          <w:sz w:val="26"/>
          <w:szCs w:val="26"/>
        </w:rPr>
        <w:t>一人</w:t>
      </w:r>
      <w:r w:rsidRPr="00395066">
        <w:rPr>
          <w:rFonts w:ascii="平成角ゴシック" w:eastAsia="平成角ゴシック" w:cs="Times New Roman" w:hint="eastAsia"/>
          <w:b w:val="0"/>
          <w:spacing w:val="2"/>
          <w:sz w:val="26"/>
          <w:szCs w:val="26"/>
        </w:rPr>
        <w:t>の子どもの発達段階に応じた教育を行います。特に外国語活動や特別支援教育については就学前教育の段階から協力して計画的に進めます。</w:t>
      </w:r>
    </w:p>
    <w:p w14:paraId="3CCDFF8E" w14:textId="45D1C327" w:rsidR="00C72EF5" w:rsidRDefault="00C72EF5" w:rsidP="003861C0">
      <w:pPr>
        <w:adjustRightInd/>
        <w:spacing w:line="368" w:lineRule="exact"/>
        <w:rPr>
          <w:rFonts w:ascii="平成角ゴシック" w:eastAsia="平成角ゴシック" w:cs="Times New Roman"/>
          <w:spacing w:val="2"/>
          <w:sz w:val="24"/>
          <w:szCs w:val="24"/>
        </w:rPr>
      </w:pPr>
    </w:p>
    <w:p w14:paraId="42B0F9A2" w14:textId="77777777" w:rsidR="00D4324C" w:rsidRDefault="00D4324C" w:rsidP="003861C0">
      <w:pPr>
        <w:adjustRightInd/>
        <w:spacing w:line="368" w:lineRule="exact"/>
        <w:rPr>
          <w:rFonts w:ascii="平成角ゴシック" w:eastAsia="平成角ゴシック" w:cs="Times New Roman"/>
          <w:spacing w:val="2"/>
          <w:sz w:val="24"/>
          <w:szCs w:val="24"/>
        </w:rPr>
      </w:pPr>
    </w:p>
    <w:p w14:paraId="06C160FE" w14:textId="77777777" w:rsidR="000918D8" w:rsidRDefault="000918D8" w:rsidP="003861C0">
      <w:pPr>
        <w:adjustRightInd/>
        <w:spacing w:line="368" w:lineRule="exact"/>
        <w:rPr>
          <w:rFonts w:ascii="平成角ゴシック" w:eastAsia="平成角ゴシック" w:cs="Times New Roman"/>
          <w:spacing w:val="2"/>
          <w:sz w:val="24"/>
          <w:szCs w:val="24"/>
        </w:rPr>
      </w:pPr>
    </w:p>
    <w:p w14:paraId="35555B88" w14:textId="77777777" w:rsidR="000918D8" w:rsidRDefault="000918D8" w:rsidP="003861C0">
      <w:pPr>
        <w:adjustRightInd/>
        <w:spacing w:line="368" w:lineRule="exact"/>
        <w:rPr>
          <w:rFonts w:ascii="平成角ゴシック" w:eastAsia="平成角ゴシック" w:cs="Times New Roman"/>
          <w:spacing w:val="2"/>
          <w:sz w:val="24"/>
          <w:szCs w:val="24"/>
        </w:rPr>
      </w:pPr>
    </w:p>
    <w:p w14:paraId="4021A993" w14:textId="2A8C9A5B" w:rsidR="00DA269F" w:rsidRPr="00D17D71" w:rsidRDefault="00DA269F" w:rsidP="00DA269F">
      <w:pPr>
        <w:adjustRightInd/>
        <w:spacing w:line="368" w:lineRule="exact"/>
        <w:rPr>
          <w:rFonts w:ascii="平成角ゴシック" w:eastAsia="平成角ゴシック" w:cs="Times New Roman"/>
          <w:b w:val="0"/>
          <w:color w:val="auto"/>
          <w:spacing w:val="2"/>
          <w:sz w:val="24"/>
          <w:szCs w:val="24"/>
        </w:rPr>
      </w:pPr>
      <w:r w:rsidRPr="003861C0">
        <w:rPr>
          <w:rFonts w:ascii="平成角ゴシック" w:eastAsia="平成角ゴシック" w:cs="Times New Roman" w:hint="eastAsia"/>
          <w:spacing w:val="2"/>
          <w:sz w:val="24"/>
          <w:szCs w:val="24"/>
        </w:rPr>
        <w:t>（</w:t>
      </w:r>
      <w:r w:rsidRPr="00D17D71">
        <w:rPr>
          <w:rFonts w:ascii="平成角ゴシック" w:eastAsia="平成角ゴシック" w:cs="Times New Roman" w:hint="eastAsia"/>
          <w:color w:val="auto"/>
          <w:spacing w:val="2"/>
          <w:sz w:val="24"/>
          <w:szCs w:val="24"/>
        </w:rPr>
        <w:t>5</w:t>
      </w:r>
      <w:r w:rsidR="002D2A7A">
        <w:rPr>
          <w:rFonts w:ascii="平成角ゴシック" w:eastAsia="平成角ゴシック" w:cs="Times New Roman" w:hint="eastAsia"/>
          <w:color w:val="auto"/>
          <w:spacing w:val="2"/>
          <w:sz w:val="24"/>
          <w:szCs w:val="24"/>
        </w:rPr>
        <w:t>）</w:t>
      </w:r>
      <w:r w:rsidRPr="00D17D71">
        <w:rPr>
          <w:rFonts w:ascii="平成角ゴシック" w:eastAsia="平成角ゴシック" w:cs="Times New Roman" w:hint="eastAsia"/>
          <w:color w:val="auto"/>
          <w:spacing w:val="2"/>
          <w:sz w:val="24"/>
          <w:szCs w:val="24"/>
        </w:rPr>
        <w:t>子ども達の多様な背景・事情を踏まえた支援</w:t>
      </w:r>
    </w:p>
    <w:p w14:paraId="4DC84E69" w14:textId="21E6847D" w:rsidR="00394526" w:rsidRPr="00D17D71" w:rsidRDefault="00DA269F" w:rsidP="00DA269F">
      <w:pPr>
        <w:adjustRightInd/>
        <w:spacing w:line="368" w:lineRule="exact"/>
        <w:rPr>
          <w:rFonts w:ascii="平成角ゴシック" w:eastAsia="平成角ゴシック" w:cs="Times New Roman"/>
          <w:b w:val="0"/>
          <w:color w:val="auto"/>
          <w:spacing w:val="2"/>
          <w:sz w:val="24"/>
          <w:szCs w:val="24"/>
        </w:rPr>
      </w:pPr>
      <w:r w:rsidRPr="00D17D71">
        <w:rPr>
          <w:rFonts w:ascii="平成角ゴシック" w:eastAsia="平成角ゴシック" w:cs="Times New Roman" w:hint="eastAsia"/>
          <w:color w:val="auto"/>
          <w:spacing w:val="2"/>
          <w:sz w:val="24"/>
          <w:szCs w:val="24"/>
        </w:rPr>
        <w:t xml:space="preserve">　　　　</w:t>
      </w:r>
    </w:p>
    <w:p w14:paraId="172C0FA2" w14:textId="77777777" w:rsidR="0098623C" w:rsidRDefault="00DC0027" w:rsidP="00DC0027">
      <w:pPr>
        <w:adjustRightInd/>
        <w:spacing w:line="368" w:lineRule="exact"/>
        <w:ind w:firstLineChars="100" w:firstLine="266"/>
        <w:rPr>
          <w:rFonts w:ascii="平成角ゴシック" w:eastAsia="平成角ゴシック" w:cs="Times New Roman"/>
          <w:b w:val="0"/>
          <w:color w:val="auto"/>
          <w:spacing w:val="2"/>
          <w:sz w:val="26"/>
          <w:szCs w:val="26"/>
        </w:rPr>
      </w:pPr>
      <w:r w:rsidRPr="00D17D71">
        <w:rPr>
          <w:rFonts w:ascii="平成角ゴシック" w:eastAsia="平成角ゴシック" w:cs="Times New Roman" w:hint="eastAsia"/>
          <w:b w:val="0"/>
          <w:color w:val="auto"/>
          <w:spacing w:val="2"/>
          <w:sz w:val="26"/>
          <w:szCs w:val="26"/>
        </w:rPr>
        <w:t>虐待や家庭の事情等による多様な背景を持つ児童生徒の早期発見</w:t>
      </w:r>
      <w:r w:rsidR="00C72EF5" w:rsidRPr="00D17D71">
        <w:rPr>
          <w:rFonts w:ascii="平成角ゴシック" w:eastAsia="平成角ゴシック" w:cs="Times New Roman" w:hint="eastAsia"/>
          <w:b w:val="0"/>
          <w:color w:val="auto"/>
          <w:spacing w:val="2"/>
          <w:sz w:val="26"/>
          <w:szCs w:val="26"/>
        </w:rPr>
        <w:t>早期支援について、関係機関と連携を行い</w:t>
      </w:r>
      <w:r w:rsidRPr="00D17D71">
        <w:rPr>
          <w:rFonts w:ascii="平成角ゴシック" w:eastAsia="平成角ゴシック" w:cs="Times New Roman" w:hint="eastAsia"/>
          <w:b w:val="0"/>
          <w:color w:val="auto"/>
          <w:spacing w:val="2"/>
          <w:sz w:val="26"/>
          <w:szCs w:val="26"/>
        </w:rPr>
        <w:t>組織的な対応に取</w:t>
      </w:r>
      <w:r w:rsidR="0097396B">
        <w:rPr>
          <w:rFonts w:ascii="平成角ゴシック" w:eastAsia="平成角ゴシック" w:cs="Times New Roman" w:hint="eastAsia"/>
          <w:b w:val="0"/>
          <w:color w:val="auto"/>
          <w:spacing w:val="2"/>
          <w:sz w:val="26"/>
          <w:szCs w:val="26"/>
        </w:rPr>
        <w:t>り</w:t>
      </w:r>
      <w:r w:rsidRPr="00D17D71">
        <w:rPr>
          <w:rFonts w:ascii="平成角ゴシック" w:eastAsia="平成角ゴシック" w:cs="Times New Roman" w:hint="eastAsia"/>
          <w:b w:val="0"/>
          <w:color w:val="auto"/>
          <w:spacing w:val="2"/>
          <w:sz w:val="26"/>
          <w:szCs w:val="26"/>
        </w:rPr>
        <w:t>組みます。</w:t>
      </w:r>
    </w:p>
    <w:p w14:paraId="39CA0F12" w14:textId="7E1F7081" w:rsidR="00DA269F" w:rsidRPr="00D17D71" w:rsidRDefault="00DC0027" w:rsidP="00DC0027">
      <w:pPr>
        <w:adjustRightInd/>
        <w:spacing w:line="368" w:lineRule="exact"/>
        <w:ind w:firstLineChars="100" w:firstLine="246"/>
        <w:rPr>
          <w:rFonts w:ascii="平成角ゴシック" w:eastAsia="平成角ゴシック" w:cs="Times New Roman"/>
          <w:b w:val="0"/>
          <w:color w:val="auto"/>
          <w:spacing w:val="2"/>
          <w:sz w:val="26"/>
          <w:szCs w:val="26"/>
        </w:rPr>
      </w:pPr>
      <w:r w:rsidRPr="00D17D71">
        <w:rPr>
          <w:rFonts w:ascii="平成角ゴシック" w:eastAsia="平成角ゴシック" w:cs="Times New Roman" w:hint="eastAsia"/>
          <w:b w:val="0"/>
          <w:color w:val="auto"/>
          <w:spacing w:val="2"/>
          <w:sz w:val="24"/>
          <w:szCs w:val="24"/>
        </w:rPr>
        <w:t>また、</w:t>
      </w:r>
      <w:r w:rsidR="00B4785B" w:rsidRPr="00D17D71">
        <w:rPr>
          <w:rFonts w:ascii="平成角ゴシック" w:eastAsia="平成角ゴシック" w:cs="Times New Roman" w:hint="eastAsia"/>
          <w:b w:val="0"/>
          <w:color w:val="auto"/>
          <w:spacing w:val="2"/>
          <w:sz w:val="24"/>
          <w:szCs w:val="24"/>
        </w:rPr>
        <w:t>「</w:t>
      </w:r>
      <w:r w:rsidR="00DA269F" w:rsidRPr="00D17D71">
        <w:rPr>
          <w:rFonts w:ascii="平成角ゴシック" w:eastAsia="平成角ゴシック" w:cs="Times New Roman" w:hint="eastAsia"/>
          <w:b w:val="0"/>
          <w:color w:val="auto"/>
          <w:spacing w:val="2"/>
          <w:sz w:val="24"/>
          <w:szCs w:val="24"/>
        </w:rPr>
        <w:t>就学援助</w:t>
      </w:r>
      <w:r w:rsidR="004461FF" w:rsidRPr="00D17D71">
        <w:rPr>
          <w:rFonts w:ascii="平成角ゴシック" w:eastAsia="平成角ゴシック" w:cs="Times New Roman" w:hint="eastAsia"/>
          <w:b w:val="0"/>
          <w:color w:val="auto"/>
          <w:spacing w:val="2"/>
          <w:sz w:val="24"/>
          <w:szCs w:val="24"/>
        </w:rPr>
        <w:t>制度</w:t>
      </w:r>
      <w:r w:rsidR="00B4785B" w:rsidRPr="00D17D71">
        <w:rPr>
          <w:rFonts w:ascii="平成角ゴシック" w:eastAsia="平成角ゴシック" w:cs="Times New Roman" w:hint="eastAsia"/>
          <w:b w:val="0"/>
          <w:color w:val="auto"/>
          <w:spacing w:val="2"/>
          <w:sz w:val="24"/>
          <w:szCs w:val="24"/>
        </w:rPr>
        <w:t>」「</w:t>
      </w:r>
      <w:r w:rsidR="00394526" w:rsidRPr="00D17D71">
        <w:rPr>
          <w:rFonts w:ascii="平成角ゴシック" w:eastAsia="平成角ゴシック" w:cs="Times New Roman" w:hint="eastAsia"/>
          <w:b w:val="0"/>
          <w:color w:val="auto"/>
          <w:spacing w:val="2"/>
          <w:sz w:val="24"/>
          <w:szCs w:val="24"/>
        </w:rPr>
        <w:t>東洋町</w:t>
      </w:r>
      <w:r w:rsidR="00DA269F" w:rsidRPr="00D17D71">
        <w:rPr>
          <w:rFonts w:ascii="平成角ゴシック" w:eastAsia="平成角ゴシック" w:cs="Times New Roman" w:hint="eastAsia"/>
          <w:b w:val="0"/>
          <w:color w:val="auto"/>
          <w:spacing w:val="2"/>
          <w:sz w:val="24"/>
          <w:szCs w:val="24"/>
        </w:rPr>
        <w:t>ふるさと創生育英</w:t>
      </w:r>
      <w:r w:rsidR="00394526" w:rsidRPr="00D17D71">
        <w:rPr>
          <w:rFonts w:ascii="平成角ゴシック" w:eastAsia="平成角ゴシック" w:cs="Times New Roman" w:hint="eastAsia"/>
          <w:b w:val="0"/>
          <w:color w:val="auto"/>
          <w:spacing w:val="2"/>
          <w:sz w:val="24"/>
          <w:szCs w:val="24"/>
        </w:rPr>
        <w:t>資金貸付制度</w:t>
      </w:r>
      <w:r w:rsidR="00B4785B" w:rsidRPr="00D17D71">
        <w:rPr>
          <w:rFonts w:ascii="平成角ゴシック" w:eastAsia="平成角ゴシック" w:cs="Times New Roman" w:hint="eastAsia"/>
          <w:b w:val="0"/>
          <w:color w:val="auto"/>
          <w:spacing w:val="2"/>
          <w:sz w:val="24"/>
          <w:szCs w:val="24"/>
        </w:rPr>
        <w:t>」</w:t>
      </w:r>
      <w:r w:rsidR="004461FF" w:rsidRPr="00D17D71">
        <w:rPr>
          <w:rFonts w:ascii="平成角ゴシック" w:eastAsia="平成角ゴシック" w:cs="Times New Roman" w:hint="eastAsia"/>
          <w:b w:val="0"/>
          <w:color w:val="auto"/>
          <w:spacing w:val="2"/>
          <w:sz w:val="24"/>
          <w:szCs w:val="24"/>
        </w:rPr>
        <w:t>等</w:t>
      </w:r>
      <w:r w:rsidR="00394526" w:rsidRPr="00D17D71">
        <w:rPr>
          <w:rFonts w:ascii="平成角ゴシック" w:eastAsia="平成角ゴシック" w:cs="Times New Roman" w:hint="eastAsia"/>
          <w:b w:val="0"/>
          <w:color w:val="auto"/>
          <w:spacing w:val="2"/>
          <w:sz w:val="24"/>
          <w:szCs w:val="24"/>
        </w:rPr>
        <w:t>の活用について周知を行い経済的に厳しい世帯の</w:t>
      </w:r>
      <w:r w:rsidR="004461FF" w:rsidRPr="00D17D71">
        <w:rPr>
          <w:rFonts w:ascii="平成角ゴシック" w:eastAsia="平成角ゴシック" w:cs="Times New Roman" w:hint="eastAsia"/>
          <w:b w:val="0"/>
          <w:color w:val="auto"/>
          <w:spacing w:val="2"/>
          <w:sz w:val="24"/>
          <w:szCs w:val="24"/>
        </w:rPr>
        <w:t>支援</w:t>
      </w:r>
      <w:r w:rsidR="00DA269F" w:rsidRPr="00D17D71">
        <w:rPr>
          <w:rFonts w:ascii="平成角ゴシック" w:eastAsia="平成角ゴシック" w:cs="Times New Roman" w:hint="eastAsia"/>
          <w:b w:val="0"/>
          <w:color w:val="auto"/>
          <w:spacing w:val="2"/>
          <w:sz w:val="26"/>
          <w:szCs w:val="26"/>
        </w:rPr>
        <w:t>づくりを進めます。</w:t>
      </w:r>
    </w:p>
    <w:p w14:paraId="7AC3AF1B" w14:textId="120F396B" w:rsidR="00DA269F" w:rsidRDefault="00DA269F" w:rsidP="003861C0">
      <w:pPr>
        <w:adjustRightInd/>
        <w:spacing w:line="368" w:lineRule="exact"/>
        <w:rPr>
          <w:rFonts w:ascii="平成角ゴシック" w:eastAsia="平成角ゴシック" w:cs="Times New Roman"/>
          <w:spacing w:val="2"/>
          <w:sz w:val="24"/>
          <w:szCs w:val="24"/>
        </w:rPr>
      </w:pPr>
    </w:p>
    <w:p w14:paraId="6D1A6881" w14:textId="77777777" w:rsidR="00C72EF5" w:rsidRDefault="00C72EF5" w:rsidP="003861C0">
      <w:pPr>
        <w:adjustRightInd/>
        <w:spacing w:line="368" w:lineRule="exact"/>
        <w:rPr>
          <w:rFonts w:ascii="平成角ゴシック" w:eastAsia="平成角ゴシック" w:cs="Times New Roman"/>
          <w:spacing w:val="2"/>
          <w:sz w:val="24"/>
          <w:szCs w:val="24"/>
        </w:rPr>
      </w:pPr>
    </w:p>
    <w:p w14:paraId="1F7E4BAD" w14:textId="11DF82AB" w:rsidR="003861C0" w:rsidRPr="003861C0" w:rsidRDefault="003861C0" w:rsidP="003861C0">
      <w:pPr>
        <w:adjustRightInd/>
        <w:spacing w:line="368" w:lineRule="exact"/>
        <w:rPr>
          <w:rFonts w:ascii="平成角ゴシック" w:eastAsia="平成角ゴシック" w:cs="Times New Roman"/>
          <w:b w:val="0"/>
          <w:spacing w:val="2"/>
          <w:sz w:val="24"/>
          <w:szCs w:val="24"/>
        </w:rPr>
      </w:pPr>
      <w:r w:rsidRPr="003861C0">
        <w:rPr>
          <w:rFonts w:ascii="平成角ゴシック" w:eastAsia="平成角ゴシック" w:cs="Times New Roman" w:hint="eastAsia"/>
          <w:spacing w:val="2"/>
          <w:sz w:val="24"/>
          <w:szCs w:val="24"/>
        </w:rPr>
        <w:t>（</w:t>
      </w:r>
      <w:r w:rsidR="00DA269F">
        <w:rPr>
          <w:rFonts w:ascii="平成角ゴシック" w:eastAsia="平成角ゴシック" w:cs="Times New Roman" w:hint="eastAsia"/>
          <w:spacing w:val="2"/>
          <w:sz w:val="24"/>
          <w:szCs w:val="24"/>
        </w:rPr>
        <w:t>6</w:t>
      </w:r>
      <w:r w:rsidR="002D2A7A">
        <w:rPr>
          <w:rFonts w:ascii="平成角ゴシック" w:eastAsia="平成角ゴシック" w:cs="Times New Roman" w:hint="eastAsia"/>
          <w:spacing w:val="2"/>
          <w:sz w:val="24"/>
          <w:szCs w:val="24"/>
        </w:rPr>
        <w:t>）</w:t>
      </w:r>
      <w:r w:rsidR="002C7CC0">
        <w:rPr>
          <w:rFonts w:ascii="平成角ゴシック" w:eastAsia="平成角ゴシック" w:cs="Times New Roman"/>
          <w:spacing w:val="2"/>
          <w:sz w:val="24"/>
          <w:szCs w:val="24"/>
        </w:rPr>
        <w:t>学校・家庭・</w:t>
      </w:r>
      <w:r w:rsidR="009E338E">
        <w:rPr>
          <w:rFonts w:ascii="平成角ゴシック" w:eastAsia="平成角ゴシック" w:cs="Times New Roman" w:hint="eastAsia"/>
          <w:spacing w:val="2"/>
          <w:sz w:val="24"/>
          <w:szCs w:val="24"/>
        </w:rPr>
        <w:t>地域との連携・協働</w:t>
      </w:r>
    </w:p>
    <w:p w14:paraId="4B29ECBC" w14:textId="77777777" w:rsidR="003861C0" w:rsidRPr="003861C0" w:rsidRDefault="003861C0" w:rsidP="003861C0">
      <w:pPr>
        <w:adjustRightInd/>
        <w:spacing w:line="368" w:lineRule="exact"/>
        <w:rPr>
          <w:rFonts w:ascii="平成角ゴシック" w:eastAsia="平成角ゴシック" w:cs="Times New Roman"/>
          <w:b w:val="0"/>
          <w:spacing w:val="2"/>
          <w:sz w:val="24"/>
          <w:szCs w:val="24"/>
        </w:rPr>
      </w:pPr>
      <w:r w:rsidRPr="003861C0">
        <w:rPr>
          <w:rFonts w:ascii="平成角ゴシック" w:eastAsia="平成角ゴシック" w:cs="Times New Roman" w:hint="eastAsia"/>
          <w:spacing w:val="2"/>
          <w:sz w:val="24"/>
          <w:szCs w:val="24"/>
        </w:rPr>
        <w:t xml:space="preserve">　　　　</w:t>
      </w:r>
    </w:p>
    <w:p w14:paraId="226BCDAD" w14:textId="4FF53FD4" w:rsidR="003861C0" w:rsidRDefault="003861C0" w:rsidP="003861C0">
      <w:pPr>
        <w:adjustRightInd/>
        <w:spacing w:line="368" w:lineRule="exact"/>
        <w:rPr>
          <w:rFonts w:ascii="平成角ゴシック" w:eastAsia="平成角ゴシック" w:cs="Times New Roman"/>
          <w:b w:val="0"/>
          <w:spacing w:val="2"/>
          <w:sz w:val="26"/>
          <w:szCs w:val="26"/>
        </w:rPr>
      </w:pPr>
      <w:r w:rsidRPr="003861C0">
        <w:rPr>
          <w:rFonts w:ascii="平成角ゴシック" w:eastAsia="平成角ゴシック" w:cs="Times New Roman" w:hint="eastAsia"/>
          <w:b w:val="0"/>
          <w:spacing w:val="2"/>
          <w:sz w:val="24"/>
          <w:szCs w:val="24"/>
        </w:rPr>
        <w:t xml:space="preserve">　</w:t>
      </w:r>
      <w:r w:rsidRPr="00395066">
        <w:rPr>
          <w:rFonts w:ascii="平成角ゴシック" w:eastAsia="平成角ゴシック" w:cs="Times New Roman" w:hint="eastAsia"/>
          <w:b w:val="0"/>
          <w:spacing w:val="2"/>
          <w:sz w:val="26"/>
          <w:szCs w:val="26"/>
        </w:rPr>
        <w:t xml:space="preserve">地域全体で教育に取り組む気運を醸成するとともに、学校が中心となり、家庭・地域と連携協働して育てる環境づくりを進めます。　</w:t>
      </w:r>
    </w:p>
    <w:p w14:paraId="0E9E8335" w14:textId="721C3DE6" w:rsidR="00985EB9" w:rsidRDefault="00985EB9" w:rsidP="003861C0">
      <w:pPr>
        <w:adjustRightInd/>
        <w:spacing w:line="368" w:lineRule="exact"/>
        <w:rPr>
          <w:rFonts w:ascii="平成角ゴシック" w:eastAsia="平成角ゴシック" w:cs="Times New Roman"/>
          <w:b w:val="0"/>
          <w:spacing w:val="2"/>
          <w:sz w:val="26"/>
          <w:szCs w:val="26"/>
        </w:rPr>
      </w:pPr>
    </w:p>
    <w:p w14:paraId="407FA2DB" w14:textId="77777777" w:rsidR="00985EB9" w:rsidRPr="00395066" w:rsidRDefault="00985EB9" w:rsidP="003861C0">
      <w:pPr>
        <w:adjustRightInd/>
        <w:spacing w:line="368" w:lineRule="exact"/>
        <w:rPr>
          <w:rFonts w:ascii="平成角ゴシック" w:eastAsia="平成角ゴシック" w:cs="Times New Roman"/>
          <w:b w:val="0"/>
          <w:spacing w:val="2"/>
          <w:sz w:val="26"/>
          <w:szCs w:val="26"/>
        </w:rPr>
      </w:pPr>
    </w:p>
    <w:p w14:paraId="2BA445C4" w14:textId="62FB2ED9" w:rsidR="006102F7" w:rsidRPr="003861C0" w:rsidRDefault="006102F7" w:rsidP="006102F7">
      <w:pPr>
        <w:adjustRightInd/>
        <w:spacing w:line="368" w:lineRule="exact"/>
        <w:rPr>
          <w:rFonts w:ascii="平成角ゴシック" w:eastAsia="平成角ゴシック" w:cs="Times New Roman"/>
          <w:b w:val="0"/>
          <w:spacing w:val="2"/>
          <w:sz w:val="24"/>
          <w:szCs w:val="24"/>
        </w:rPr>
      </w:pPr>
      <w:r>
        <w:rPr>
          <w:rFonts w:ascii="平成角ゴシック" w:eastAsia="平成角ゴシック" w:cs="Times New Roman" w:hint="eastAsia"/>
          <w:spacing w:val="2"/>
          <w:sz w:val="24"/>
          <w:szCs w:val="24"/>
        </w:rPr>
        <w:t>（</w:t>
      </w:r>
      <w:r w:rsidR="00DA269F">
        <w:rPr>
          <w:rFonts w:ascii="平成角ゴシック" w:eastAsia="平成角ゴシック" w:cs="Times New Roman" w:hint="eastAsia"/>
          <w:spacing w:val="2"/>
          <w:sz w:val="24"/>
          <w:szCs w:val="24"/>
        </w:rPr>
        <w:t>7</w:t>
      </w:r>
      <w:r w:rsidRPr="003861C0">
        <w:rPr>
          <w:rFonts w:ascii="平成角ゴシック" w:eastAsia="平成角ゴシック" w:cs="Times New Roman" w:hint="eastAsia"/>
          <w:spacing w:val="2"/>
          <w:sz w:val="24"/>
          <w:szCs w:val="24"/>
        </w:rPr>
        <w:t>）</w:t>
      </w:r>
      <w:r>
        <w:rPr>
          <w:rFonts w:ascii="平成角ゴシック" w:eastAsia="平成角ゴシック" w:cs="Times New Roman" w:hint="eastAsia"/>
          <w:spacing w:val="2"/>
          <w:sz w:val="24"/>
          <w:szCs w:val="24"/>
        </w:rPr>
        <w:t>生涯学び続ける環境づくり</w:t>
      </w:r>
      <w:r w:rsidRPr="003861C0">
        <w:rPr>
          <w:rFonts w:ascii="平成角ゴシック" w:eastAsia="平成角ゴシック" w:cs="Times New Roman" w:hint="eastAsia"/>
          <w:spacing w:val="2"/>
          <w:sz w:val="24"/>
          <w:szCs w:val="24"/>
        </w:rPr>
        <w:t xml:space="preserve">　</w:t>
      </w:r>
    </w:p>
    <w:p w14:paraId="58153BBB" w14:textId="77777777" w:rsidR="006102F7" w:rsidRPr="006102F7" w:rsidRDefault="006102F7" w:rsidP="003861C0">
      <w:pPr>
        <w:adjustRightInd/>
        <w:spacing w:line="368" w:lineRule="exact"/>
        <w:rPr>
          <w:rFonts w:ascii="平成角ゴシック" w:eastAsia="平成角ゴシック" w:cs="Times New Roman"/>
          <w:b w:val="0"/>
          <w:spacing w:val="2"/>
          <w:sz w:val="24"/>
          <w:szCs w:val="24"/>
        </w:rPr>
      </w:pPr>
    </w:p>
    <w:p w14:paraId="4873FEB8" w14:textId="2FE6174F" w:rsidR="00D4324C" w:rsidRDefault="00710FB5" w:rsidP="002C7CC0">
      <w:pPr>
        <w:adjustRightInd/>
        <w:spacing w:line="368" w:lineRule="exact"/>
        <w:ind w:leftChars="81" w:left="246" w:firstLineChars="100" w:firstLine="266"/>
        <w:rPr>
          <w:rFonts w:ascii="平成角ゴシック" w:eastAsia="平成角ゴシック" w:cs="Times New Roman"/>
          <w:b w:val="0"/>
          <w:bCs w:val="0"/>
          <w:spacing w:val="2"/>
          <w:sz w:val="26"/>
          <w:szCs w:val="26"/>
        </w:rPr>
      </w:pPr>
      <w:r w:rsidRPr="00395066">
        <w:rPr>
          <w:rFonts w:ascii="平成角ゴシック" w:eastAsia="平成角ゴシック" w:cs="Times New Roman" w:hint="eastAsia"/>
          <w:b w:val="0"/>
          <w:bCs w:val="0"/>
          <w:spacing w:val="2"/>
          <w:sz w:val="26"/>
          <w:szCs w:val="26"/>
        </w:rPr>
        <w:t>社会の急速な変化や個人の</w:t>
      </w:r>
      <w:r w:rsidR="00FB32EB" w:rsidRPr="00395066">
        <w:rPr>
          <w:rFonts w:ascii="平成角ゴシック" w:eastAsia="平成角ゴシック" w:cs="Times New Roman" w:hint="eastAsia"/>
          <w:b w:val="0"/>
          <w:bCs w:val="0"/>
          <w:spacing w:val="2"/>
          <w:sz w:val="26"/>
          <w:szCs w:val="26"/>
        </w:rPr>
        <w:t>生き方の多様化により、これからは一人一人が自身の人格を磨き、豊かな人生を送ることが</w:t>
      </w:r>
      <w:r w:rsidR="000918D8">
        <w:rPr>
          <w:rFonts w:ascii="平成角ゴシック" w:eastAsia="平成角ゴシック" w:cs="Times New Roman" w:hint="eastAsia"/>
          <w:b w:val="0"/>
          <w:bCs w:val="0"/>
          <w:spacing w:val="2"/>
          <w:sz w:val="26"/>
          <w:szCs w:val="26"/>
        </w:rPr>
        <w:t>できる</w:t>
      </w:r>
      <w:r w:rsidR="00FB32EB" w:rsidRPr="00395066">
        <w:rPr>
          <w:rFonts w:ascii="平成角ゴシック" w:eastAsia="平成角ゴシック" w:cs="Times New Roman" w:hint="eastAsia"/>
          <w:b w:val="0"/>
          <w:bCs w:val="0"/>
          <w:spacing w:val="2"/>
          <w:sz w:val="26"/>
          <w:szCs w:val="26"/>
        </w:rPr>
        <w:t>ようにするには、誰もが生涯にわたって学び続けられる環境や、スポーツ等に親しめる</w:t>
      </w:r>
      <w:r w:rsidR="00BD498B" w:rsidRPr="00395066">
        <w:rPr>
          <w:rFonts w:ascii="平成角ゴシック" w:eastAsia="平成角ゴシック" w:cs="Times New Roman" w:hint="eastAsia"/>
          <w:b w:val="0"/>
          <w:bCs w:val="0"/>
          <w:spacing w:val="2"/>
          <w:sz w:val="26"/>
          <w:szCs w:val="26"/>
        </w:rPr>
        <w:t>環境の整備が必要となります。</w:t>
      </w:r>
    </w:p>
    <w:p w14:paraId="41A1525F" w14:textId="28DDE5BF" w:rsidR="00F84D6E" w:rsidRPr="00395066" w:rsidRDefault="00BD498B" w:rsidP="002C7CC0">
      <w:pPr>
        <w:adjustRightInd/>
        <w:spacing w:line="368" w:lineRule="exact"/>
        <w:ind w:leftChars="81" w:left="246" w:firstLineChars="100" w:firstLine="266"/>
        <w:rPr>
          <w:rFonts w:ascii="平成角ゴシック" w:eastAsia="平成角ゴシック" w:cs="Times New Roman"/>
          <w:b w:val="0"/>
          <w:spacing w:val="2"/>
          <w:sz w:val="26"/>
          <w:szCs w:val="26"/>
        </w:rPr>
      </w:pPr>
      <w:r w:rsidRPr="00395066">
        <w:rPr>
          <w:rFonts w:ascii="平成角ゴシック" w:eastAsia="平成角ゴシック" w:cs="Times New Roman" w:hint="eastAsia"/>
          <w:b w:val="0"/>
          <w:bCs w:val="0"/>
          <w:spacing w:val="2"/>
          <w:sz w:val="26"/>
          <w:szCs w:val="26"/>
        </w:rPr>
        <w:t>また、</w:t>
      </w:r>
      <w:r w:rsidR="009C519B" w:rsidRPr="00395066">
        <w:rPr>
          <w:rFonts w:ascii="平成角ゴシック" w:eastAsia="平成角ゴシック" w:cs="Times New Roman"/>
          <w:b w:val="0"/>
          <w:bCs w:val="0"/>
          <w:spacing w:val="2"/>
          <w:sz w:val="26"/>
          <w:szCs w:val="26"/>
        </w:rPr>
        <w:t>個人の学びの効果がさまざまな場面で発揮されることで、地域や社会に好影響がもたらされます。</w:t>
      </w:r>
      <w:r w:rsidR="000918D8">
        <w:rPr>
          <w:rFonts w:ascii="平成角ゴシック" w:eastAsia="平成角ゴシック" w:cs="Times New Roman" w:hint="eastAsia"/>
          <w:b w:val="0"/>
          <w:bCs w:val="0"/>
          <w:spacing w:val="2"/>
          <w:sz w:val="26"/>
          <w:szCs w:val="26"/>
        </w:rPr>
        <w:t>公営塾の開設により社会教育を学べる環境を整え、</w:t>
      </w:r>
      <w:r w:rsidR="009C519B" w:rsidRPr="00395066">
        <w:rPr>
          <w:rFonts w:ascii="平成角ゴシック" w:eastAsia="平成角ゴシック" w:cs="Times New Roman"/>
          <w:b w:val="0"/>
          <w:bCs w:val="0"/>
          <w:spacing w:val="2"/>
          <w:sz w:val="26"/>
          <w:szCs w:val="26"/>
        </w:rPr>
        <w:t>こうした方向に沿って、「生涯学び続ける環境づくり」を</w:t>
      </w:r>
      <w:r w:rsidR="003336B2">
        <w:rPr>
          <w:rFonts w:ascii="平成角ゴシック" w:eastAsia="平成角ゴシック" w:cs="Times New Roman" w:hint="eastAsia"/>
          <w:b w:val="0"/>
          <w:bCs w:val="0"/>
          <w:spacing w:val="2"/>
          <w:sz w:val="26"/>
          <w:szCs w:val="26"/>
        </w:rPr>
        <w:t>進め</w:t>
      </w:r>
      <w:r w:rsidR="009C519B" w:rsidRPr="00395066">
        <w:rPr>
          <w:rFonts w:ascii="平成角ゴシック" w:eastAsia="平成角ゴシック" w:cs="Times New Roman"/>
          <w:b w:val="0"/>
          <w:bCs w:val="0"/>
          <w:spacing w:val="2"/>
          <w:sz w:val="26"/>
          <w:szCs w:val="26"/>
        </w:rPr>
        <w:t>ます。</w:t>
      </w:r>
    </w:p>
    <w:p w14:paraId="64E1CD64" w14:textId="77777777" w:rsidR="00C53390" w:rsidRPr="00395066" w:rsidRDefault="00C53390" w:rsidP="00C53390">
      <w:pPr>
        <w:adjustRightInd/>
        <w:rPr>
          <w:rFonts w:ascii="平成角ゴシック" w:eastAsia="平成角ゴシック" w:cs="Times New Roman"/>
          <w:b w:val="0"/>
          <w:bCs w:val="0"/>
          <w:spacing w:val="2"/>
          <w:sz w:val="26"/>
          <w:szCs w:val="26"/>
        </w:rPr>
      </w:pPr>
    </w:p>
    <w:p w14:paraId="7056510A" w14:textId="2DF0C565" w:rsidR="00BB6702" w:rsidRPr="003861C0" w:rsidRDefault="00BB6702" w:rsidP="00BB6702">
      <w:pPr>
        <w:widowControl/>
        <w:overflowPunct/>
        <w:adjustRightInd/>
        <w:jc w:val="left"/>
        <w:textAlignment w:val="auto"/>
        <w:rPr>
          <w:rFonts w:ascii="平成角ゴシック" w:eastAsia="平成角ゴシック" w:cs="Times New Roman"/>
          <w:b w:val="0"/>
          <w:spacing w:val="2"/>
          <w:sz w:val="24"/>
          <w:szCs w:val="24"/>
        </w:rPr>
      </w:pPr>
      <w:r w:rsidRPr="003861C0">
        <w:rPr>
          <w:rFonts w:ascii="平成角ゴシック" w:eastAsia="平成角ゴシック" w:cs="Times New Roman" w:hint="eastAsia"/>
          <w:spacing w:val="2"/>
          <w:sz w:val="24"/>
          <w:szCs w:val="24"/>
        </w:rPr>
        <w:t>（</w:t>
      </w:r>
      <w:r w:rsidR="00DA269F">
        <w:rPr>
          <w:rFonts w:ascii="平成角ゴシック" w:eastAsia="平成角ゴシック" w:cs="Times New Roman" w:hint="eastAsia"/>
          <w:spacing w:val="2"/>
          <w:sz w:val="24"/>
          <w:szCs w:val="24"/>
        </w:rPr>
        <w:t>8</w:t>
      </w:r>
      <w:r w:rsidRPr="003861C0">
        <w:rPr>
          <w:rFonts w:ascii="平成角ゴシック" w:eastAsia="平成角ゴシック" w:cs="Times New Roman" w:hint="eastAsia"/>
          <w:spacing w:val="2"/>
          <w:sz w:val="24"/>
          <w:szCs w:val="24"/>
        </w:rPr>
        <w:t xml:space="preserve">）安全で安心な学校づくりの推進　</w:t>
      </w:r>
    </w:p>
    <w:p w14:paraId="3A6FE2A5" w14:textId="73F71CE9" w:rsidR="00BB6702" w:rsidRPr="00646371" w:rsidRDefault="00BB6702" w:rsidP="00BB6702">
      <w:pPr>
        <w:adjustRightInd/>
        <w:spacing w:line="368" w:lineRule="exact"/>
        <w:ind w:firstLineChars="100" w:firstLine="266"/>
        <w:rPr>
          <w:rFonts w:ascii="平成角ゴシック" w:eastAsia="平成角ゴシック" w:cs="Times New Roman"/>
          <w:b w:val="0"/>
          <w:spacing w:val="2"/>
          <w:sz w:val="24"/>
          <w:szCs w:val="24"/>
        </w:rPr>
      </w:pPr>
      <w:r w:rsidRPr="00395066">
        <w:rPr>
          <w:rFonts w:ascii="平成角ゴシック" w:eastAsia="平成角ゴシック" w:cs="Times New Roman" w:hint="eastAsia"/>
          <w:b w:val="0"/>
          <w:spacing w:val="2"/>
          <w:sz w:val="26"/>
          <w:szCs w:val="26"/>
        </w:rPr>
        <w:t>安全で安心な教育環境の整備を進めるとともに、災害や犯罪から子どもを守るための防災・防犯の教育を進めます。</w:t>
      </w:r>
    </w:p>
    <w:p w14:paraId="7156B113" w14:textId="2628E790" w:rsidR="00BB6702" w:rsidRPr="00395066" w:rsidRDefault="00BB6702" w:rsidP="00BB6702">
      <w:pPr>
        <w:adjustRightInd/>
        <w:spacing w:line="368" w:lineRule="exact"/>
        <w:rPr>
          <w:rFonts w:ascii="平成角ゴシック" w:eastAsia="平成角ゴシック" w:cs="Times New Roman"/>
          <w:b w:val="0"/>
          <w:spacing w:val="2"/>
          <w:sz w:val="26"/>
          <w:szCs w:val="26"/>
        </w:rPr>
      </w:pPr>
      <w:r w:rsidRPr="00395066">
        <w:rPr>
          <w:rFonts w:ascii="平成角ゴシック" w:eastAsia="平成角ゴシック" w:cs="Times New Roman" w:hint="eastAsia"/>
          <w:b w:val="0"/>
          <w:spacing w:val="2"/>
          <w:sz w:val="26"/>
          <w:szCs w:val="26"/>
        </w:rPr>
        <w:t xml:space="preserve">　過去の南海地震は１００年から１５０年周期で発生し、昭和の南海地震からすでに７</w:t>
      </w:r>
      <w:r w:rsidR="000918D8">
        <w:rPr>
          <w:rFonts w:ascii="平成角ゴシック" w:eastAsia="平成角ゴシック" w:cs="Times New Roman" w:hint="eastAsia"/>
          <w:b w:val="0"/>
          <w:spacing w:val="2"/>
          <w:sz w:val="26"/>
          <w:szCs w:val="26"/>
        </w:rPr>
        <w:t>９</w:t>
      </w:r>
      <w:r w:rsidRPr="00395066">
        <w:rPr>
          <w:rFonts w:ascii="平成角ゴシック" w:eastAsia="平成角ゴシック" w:cs="Times New Roman" w:hint="eastAsia"/>
          <w:b w:val="0"/>
          <w:spacing w:val="2"/>
          <w:sz w:val="26"/>
          <w:szCs w:val="26"/>
        </w:rPr>
        <w:t>年が経過しており、その切迫度は徐々に高まっています。</w:t>
      </w:r>
    </w:p>
    <w:p w14:paraId="25D41DA4" w14:textId="7DD06914" w:rsidR="00BB6702" w:rsidRPr="00395066" w:rsidRDefault="00BB6702" w:rsidP="00BB6702">
      <w:pPr>
        <w:adjustRightInd/>
        <w:spacing w:line="368" w:lineRule="exact"/>
        <w:rPr>
          <w:rFonts w:ascii="平成角ゴシック" w:eastAsia="平成角ゴシック" w:cs="Times New Roman"/>
          <w:b w:val="0"/>
          <w:spacing w:val="2"/>
          <w:sz w:val="26"/>
          <w:szCs w:val="26"/>
        </w:rPr>
      </w:pPr>
      <w:r w:rsidRPr="00395066">
        <w:rPr>
          <w:rFonts w:ascii="平成角ゴシック" w:eastAsia="平成角ゴシック" w:cs="Times New Roman" w:hint="eastAsia"/>
          <w:b w:val="0"/>
          <w:spacing w:val="2"/>
          <w:sz w:val="26"/>
          <w:szCs w:val="26"/>
        </w:rPr>
        <w:t xml:space="preserve">　また、南海トラフ地震が発生すれば地震や津波の被害も大きく千年に一度の巨大地震となる可能性も指摘されています。東日本大震災を受けて南海トラフ地震対策に備えた新たな対策を取り入れながら抜本的な強化に全力で取</w:t>
      </w:r>
      <w:r w:rsidR="0097396B">
        <w:rPr>
          <w:rFonts w:ascii="平成角ゴシック" w:eastAsia="平成角ゴシック" w:cs="Times New Roman" w:hint="eastAsia"/>
          <w:b w:val="0"/>
          <w:spacing w:val="2"/>
          <w:sz w:val="26"/>
          <w:szCs w:val="26"/>
        </w:rPr>
        <w:t>り</w:t>
      </w:r>
      <w:r w:rsidRPr="00395066">
        <w:rPr>
          <w:rFonts w:ascii="平成角ゴシック" w:eastAsia="平成角ゴシック" w:cs="Times New Roman" w:hint="eastAsia"/>
          <w:b w:val="0"/>
          <w:spacing w:val="2"/>
          <w:sz w:val="26"/>
          <w:szCs w:val="26"/>
        </w:rPr>
        <w:t>組みます。</w:t>
      </w:r>
    </w:p>
    <w:p w14:paraId="5581DA3E" w14:textId="77777777" w:rsidR="00BB6702" w:rsidRDefault="00BB6702" w:rsidP="00BB6702">
      <w:pPr>
        <w:adjustRightInd/>
        <w:spacing w:line="368" w:lineRule="exact"/>
        <w:rPr>
          <w:rFonts w:ascii="平成角ゴシック" w:eastAsia="平成角ゴシック" w:cs="Times New Roman"/>
          <w:b w:val="0"/>
          <w:spacing w:val="2"/>
          <w:sz w:val="24"/>
          <w:szCs w:val="24"/>
        </w:rPr>
      </w:pPr>
    </w:p>
    <w:p w14:paraId="775F7F32" w14:textId="2A84E79B" w:rsidR="00513214" w:rsidRDefault="00513214">
      <w:pPr>
        <w:widowControl/>
        <w:overflowPunct/>
        <w:adjustRightInd/>
        <w:jc w:val="left"/>
        <w:textAlignment w:val="auto"/>
        <w:rPr>
          <w:rFonts w:ascii="平成角ゴシック" w:eastAsia="平成角ゴシック"/>
          <w:b w:val="0"/>
          <w:sz w:val="24"/>
          <w:szCs w:val="24"/>
        </w:rPr>
      </w:pPr>
    </w:p>
    <w:p w14:paraId="47B5FB8D" w14:textId="63672076" w:rsidR="0098623C" w:rsidRDefault="0098623C">
      <w:pPr>
        <w:widowControl/>
        <w:overflowPunct/>
        <w:adjustRightInd/>
        <w:jc w:val="left"/>
        <w:textAlignment w:val="auto"/>
        <w:rPr>
          <w:rFonts w:ascii="平成角ゴシック" w:eastAsia="平成角ゴシック"/>
          <w:b w:val="0"/>
          <w:sz w:val="24"/>
          <w:szCs w:val="24"/>
        </w:rPr>
      </w:pPr>
    </w:p>
    <w:p w14:paraId="259FAA0F" w14:textId="77777777" w:rsidR="00C53390" w:rsidRPr="00444CDC" w:rsidRDefault="00C53390" w:rsidP="00C53390">
      <w:pPr>
        <w:adjustRightInd/>
        <w:spacing w:line="368" w:lineRule="exact"/>
        <w:jc w:val="center"/>
        <w:rPr>
          <w:rFonts w:ascii="平成角ゴシック" w:eastAsia="平成角ゴシック" w:cs="Times New Roman"/>
          <w:b w:val="0"/>
          <w:bCs w:val="0"/>
          <w:spacing w:val="2"/>
          <w:sz w:val="21"/>
          <w:szCs w:val="21"/>
        </w:rPr>
      </w:pPr>
      <w:r w:rsidRPr="00444CDC">
        <w:rPr>
          <w:rFonts w:ascii="平成角ゴシック" w:eastAsia="平成角ゴシック" w:hint="eastAsia"/>
          <w:sz w:val="28"/>
          <w:szCs w:val="28"/>
        </w:rPr>
        <w:t>基本計画体系図</w:t>
      </w:r>
    </w:p>
    <w:p w14:paraId="794BD5E4" w14:textId="77777777" w:rsidR="00C53390" w:rsidRPr="00444CDC" w:rsidRDefault="00C53390" w:rsidP="00C53390">
      <w:pPr>
        <w:adjustRightInd/>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b w:val="0"/>
          <w:bCs w:val="0"/>
          <w:sz w:val="21"/>
          <w:szCs w:val="21"/>
        </w:rPr>
        <w:t xml:space="preserve">                               </w:t>
      </w:r>
      <w:r w:rsidRPr="00444CDC">
        <w:rPr>
          <w:rFonts w:ascii="平成角ゴシック" w:eastAsia="平成角ゴシック" w:hint="eastAsia"/>
          <w:b w:val="0"/>
          <w:bCs w:val="0"/>
          <w:sz w:val="21"/>
          <w:szCs w:val="21"/>
        </w:rPr>
        <w:t xml:space="preserve">　</w:t>
      </w:r>
    </w:p>
    <w:p w14:paraId="6D5980DD" w14:textId="77777777" w:rsidR="00C53390" w:rsidRPr="00444CDC" w:rsidRDefault="00C87C29" w:rsidP="00C53390">
      <w:pPr>
        <w:adjustRightInd/>
        <w:spacing w:line="348" w:lineRule="exact"/>
        <w:rPr>
          <w:rFonts w:ascii="平成角ゴシック" w:eastAsia="平成角ゴシック" w:cs="Times New Roman"/>
          <w:b w:val="0"/>
          <w:bCs w:val="0"/>
          <w:spacing w:val="2"/>
          <w:sz w:val="21"/>
          <w:szCs w:val="21"/>
        </w:rPr>
      </w:pPr>
      <w:r>
        <w:rPr>
          <w:rFonts w:ascii="平成角ゴシック" w:eastAsia="平成角ゴシック" w:hint="eastAsia"/>
          <w:sz w:val="26"/>
          <w:szCs w:val="26"/>
        </w:rPr>
        <w:t xml:space="preserve">　　【基本方向</w:t>
      </w:r>
      <w:r w:rsidR="00C53390" w:rsidRPr="00444CDC">
        <w:rPr>
          <w:rFonts w:ascii="平成角ゴシック" w:eastAsia="平成角ゴシック" w:hint="eastAsia"/>
          <w:sz w:val="26"/>
          <w:szCs w:val="26"/>
        </w:rPr>
        <w:t>】</w:t>
      </w:r>
      <w:r w:rsidR="00C53390" w:rsidRPr="00444CDC">
        <w:rPr>
          <w:rFonts w:ascii="平成角ゴシック" w:eastAsia="平成角ゴシック" w:cs="Times New Roman" w:hint="eastAsia"/>
          <w:sz w:val="26"/>
          <w:szCs w:val="26"/>
        </w:rPr>
        <w:t xml:space="preserve">  </w:t>
      </w:r>
      <w:r w:rsidR="00C53390" w:rsidRPr="00444CDC">
        <w:rPr>
          <w:rFonts w:ascii="平成角ゴシック" w:eastAsia="平成角ゴシック" w:hint="eastAsia"/>
          <w:sz w:val="26"/>
          <w:szCs w:val="26"/>
        </w:rPr>
        <w:t xml:space="preserve">　</w:t>
      </w:r>
      <w:r w:rsidR="00C53390" w:rsidRPr="00444CDC">
        <w:rPr>
          <w:rFonts w:ascii="平成角ゴシック" w:eastAsia="平成角ゴシック" w:cs="Times New Roman" w:hint="eastAsia"/>
          <w:sz w:val="26"/>
          <w:szCs w:val="26"/>
        </w:rPr>
        <w:t xml:space="preserve">  </w:t>
      </w:r>
      <w:r w:rsidR="00C53390" w:rsidRPr="00444CDC">
        <w:rPr>
          <w:rFonts w:ascii="平成角ゴシック" w:eastAsia="平成角ゴシック" w:hint="eastAsia"/>
          <w:sz w:val="26"/>
          <w:szCs w:val="26"/>
        </w:rPr>
        <w:t xml:space="preserve">　　　</w:t>
      </w:r>
      <w:r w:rsidR="00C53390" w:rsidRPr="00444CDC">
        <w:rPr>
          <w:rFonts w:ascii="平成角ゴシック" w:eastAsia="平成角ゴシック" w:cs="Times New Roman" w:hint="eastAsia"/>
          <w:sz w:val="26"/>
          <w:szCs w:val="26"/>
        </w:rPr>
        <w:t xml:space="preserve">         </w:t>
      </w:r>
      <w:r w:rsidR="00C53390" w:rsidRPr="00444CDC">
        <w:rPr>
          <w:rFonts w:ascii="平成角ゴシック" w:eastAsia="平成角ゴシック" w:hint="eastAsia"/>
          <w:sz w:val="26"/>
          <w:szCs w:val="26"/>
        </w:rPr>
        <w:t>【重点施策】</w:t>
      </w:r>
    </w:p>
    <w:p w14:paraId="1DB19400" w14:textId="77777777" w:rsidR="00C53390" w:rsidRPr="00444CDC" w:rsidRDefault="00C53390" w:rsidP="00C53390">
      <w:pPr>
        <w:adjustRightInd/>
        <w:rPr>
          <w:rFonts w:ascii="平成角ゴシック" w:eastAsia="平成角ゴシック" w:cs="Times New Roman"/>
          <w:b w:val="0"/>
          <w:bCs w:val="0"/>
          <w:spacing w:val="2"/>
          <w:sz w:val="21"/>
          <w:szCs w:val="21"/>
        </w:rPr>
      </w:pPr>
    </w:p>
    <w:tbl>
      <w:tblPr>
        <w:tblW w:w="0" w:type="auto"/>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24"/>
        <w:gridCol w:w="3031"/>
        <w:gridCol w:w="638"/>
        <w:gridCol w:w="4677"/>
      </w:tblGrid>
      <w:tr w:rsidR="00C53390" w:rsidRPr="00444CDC" w14:paraId="0983FCA9" w14:textId="77777777" w:rsidTr="00361149">
        <w:tc>
          <w:tcPr>
            <w:tcW w:w="104" w:type="dxa"/>
            <w:vMerge w:val="restart"/>
            <w:tcBorders>
              <w:top w:val="nil"/>
              <w:left w:val="nil"/>
              <w:right w:val="nil"/>
            </w:tcBorders>
          </w:tcPr>
          <w:p w14:paraId="40878543" w14:textId="77777777" w:rsidR="00C53390" w:rsidRPr="00444CDC" w:rsidRDefault="00C53390" w:rsidP="00C53390">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p>
          <w:p w14:paraId="2A103D33" w14:textId="77777777" w:rsidR="00C53390" w:rsidRPr="00444CDC" w:rsidRDefault="00C53390" w:rsidP="00C53390">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p>
        </w:tc>
        <w:tc>
          <w:tcPr>
            <w:tcW w:w="3031" w:type="dxa"/>
            <w:vMerge w:val="restart"/>
            <w:tcBorders>
              <w:top w:val="double" w:sz="4" w:space="0" w:color="000000"/>
              <w:left w:val="double" w:sz="4" w:space="0" w:color="000000"/>
              <w:right w:val="double" w:sz="4" w:space="0" w:color="000000"/>
            </w:tcBorders>
          </w:tcPr>
          <w:p w14:paraId="4C08898B" w14:textId="77777777" w:rsidR="00C53390" w:rsidRPr="00444CDC" w:rsidRDefault="00C53390" w:rsidP="00C53390">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r w:rsidRPr="00444CDC">
              <w:rPr>
                <w:rFonts w:ascii="平成角ゴシック" w:eastAsia="平成角ゴシック" w:hint="eastAsia"/>
                <w:sz w:val="24"/>
                <w:szCs w:val="24"/>
              </w:rPr>
              <w:t>子どもの基礎学力の定着と向上</w:t>
            </w:r>
          </w:p>
        </w:tc>
        <w:tc>
          <w:tcPr>
            <w:tcW w:w="638" w:type="dxa"/>
            <w:tcBorders>
              <w:top w:val="nil"/>
              <w:left w:val="double" w:sz="4" w:space="0" w:color="000000"/>
              <w:bottom w:val="single" w:sz="4" w:space="0" w:color="auto"/>
              <w:right w:val="single" w:sz="4" w:space="0" w:color="000000"/>
            </w:tcBorders>
          </w:tcPr>
          <w:p w14:paraId="7E91864A" w14:textId="77777777" w:rsidR="00C53390" w:rsidRPr="00444CDC" w:rsidRDefault="00C53390" w:rsidP="00C53390">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p>
        </w:tc>
        <w:tc>
          <w:tcPr>
            <w:tcW w:w="4677" w:type="dxa"/>
            <w:vMerge w:val="restart"/>
            <w:tcBorders>
              <w:top w:val="single" w:sz="4" w:space="0" w:color="000000"/>
              <w:left w:val="single" w:sz="4" w:space="0" w:color="000000"/>
              <w:right w:val="single" w:sz="4" w:space="0" w:color="000000"/>
            </w:tcBorders>
          </w:tcPr>
          <w:p w14:paraId="2FD9BB32" w14:textId="77777777" w:rsidR="00C53390" w:rsidRPr="00444CDC" w:rsidRDefault="00C53390" w:rsidP="008504AA">
            <w:pPr>
              <w:suppressAutoHyphens/>
              <w:kinsoku w:val="0"/>
              <w:wordWrap w:val="0"/>
              <w:autoSpaceDE w:val="0"/>
              <w:autoSpaceDN w:val="0"/>
              <w:jc w:val="left"/>
              <w:rPr>
                <w:rFonts w:ascii="平成角ゴシック" w:eastAsia="平成角ゴシック" w:cs="Times New Roman"/>
                <w:b w:val="0"/>
                <w:bCs w:val="0"/>
                <w:spacing w:val="2"/>
                <w:sz w:val="21"/>
                <w:szCs w:val="21"/>
              </w:rPr>
            </w:pPr>
            <w:r w:rsidRPr="00444CDC">
              <w:rPr>
                <w:rFonts w:ascii="平成角ゴシック" w:eastAsia="平成角ゴシック" w:hint="eastAsia"/>
                <w:sz w:val="21"/>
                <w:szCs w:val="21"/>
              </w:rPr>
              <w:t>①基礎学力の定着</w:t>
            </w:r>
          </w:p>
          <w:p w14:paraId="4EEF3FCF" w14:textId="77777777" w:rsidR="00C53390" w:rsidRPr="00444CDC" w:rsidRDefault="00C53390" w:rsidP="008504AA">
            <w:pPr>
              <w:suppressAutoHyphens/>
              <w:kinsoku w:val="0"/>
              <w:wordWrap w:val="0"/>
              <w:autoSpaceDE w:val="0"/>
              <w:autoSpaceDN w:val="0"/>
              <w:jc w:val="left"/>
              <w:rPr>
                <w:rFonts w:ascii="平成角ゴシック" w:eastAsia="平成角ゴシック" w:cs="Times New Roman"/>
                <w:b w:val="0"/>
                <w:bCs w:val="0"/>
                <w:spacing w:val="2"/>
                <w:sz w:val="21"/>
                <w:szCs w:val="21"/>
              </w:rPr>
            </w:pPr>
            <w:r w:rsidRPr="00444CDC">
              <w:rPr>
                <w:rFonts w:ascii="平成角ゴシック" w:eastAsia="平成角ゴシック" w:hint="eastAsia"/>
                <w:sz w:val="21"/>
                <w:szCs w:val="21"/>
              </w:rPr>
              <w:t>②学力検査等の分析・活用</w:t>
            </w:r>
          </w:p>
          <w:p w14:paraId="4B6FCF73" w14:textId="77777777" w:rsidR="00C53390" w:rsidRDefault="00C53390" w:rsidP="008504AA">
            <w:pPr>
              <w:suppressAutoHyphens/>
              <w:kinsoku w:val="0"/>
              <w:wordWrap w:val="0"/>
              <w:autoSpaceDE w:val="0"/>
              <w:autoSpaceDN w:val="0"/>
              <w:jc w:val="left"/>
              <w:rPr>
                <w:rFonts w:ascii="平成角ゴシック" w:eastAsia="平成角ゴシック"/>
                <w:sz w:val="21"/>
                <w:szCs w:val="21"/>
              </w:rPr>
            </w:pPr>
            <w:r w:rsidRPr="00444CDC">
              <w:rPr>
                <w:rFonts w:ascii="平成角ゴシック" w:eastAsia="平成角ゴシック" w:hint="eastAsia"/>
                <w:sz w:val="21"/>
                <w:szCs w:val="21"/>
              </w:rPr>
              <w:t>③読書活動</w:t>
            </w:r>
            <w:r w:rsidR="00100355">
              <w:rPr>
                <w:rFonts w:ascii="平成角ゴシック" w:eastAsia="平成角ゴシック" w:hint="eastAsia"/>
                <w:sz w:val="21"/>
                <w:szCs w:val="21"/>
              </w:rPr>
              <w:t>の推進・学校図書の充実</w:t>
            </w:r>
          </w:p>
          <w:p w14:paraId="1B765428" w14:textId="77777777" w:rsidR="00100355" w:rsidRDefault="00100355"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④学力向上推進事業</w:t>
            </w:r>
          </w:p>
          <w:p w14:paraId="25875328" w14:textId="77777777" w:rsidR="005506DD" w:rsidRDefault="005506DD"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⑤遠隔地教育による多様な意見の体験学習</w:t>
            </w:r>
          </w:p>
          <w:p w14:paraId="538DEA17" w14:textId="77777777" w:rsidR="00100355" w:rsidRDefault="00100355"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⑥英語教育の推進</w:t>
            </w:r>
          </w:p>
          <w:p w14:paraId="065A55EA" w14:textId="77777777" w:rsidR="00100355" w:rsidRDefault="00100355" w:rsidP="008504AA">
            <w:pPr>
              <w:suppressAutoHyphens/>
              <w:kinsoku w:val="0"/>
              <w:wordWrap w:val="0"/>
              <w:autoSpaceDE w:val="0"/>
              <w:autoSpaceDN w:val="0"/>
              <w:ind w:left="212" w:hangingChars="100" w:hanging="212"/>
              <w:jc w:val="left"/>
              <w:rPr>
                <w:rFonts w:ascii="平成角ゴシック" w:eastAsia="平成角ゴシック"/>
                <w:sz w:val="21"/>
                <w:szCs w:val="21"/>
              </w:rPr>
            </w:pPr>
            <w:r>
              <w:rPr>
                <w:rFonts w:ascii="平成角ゴシック" w:eastAsia="平成角ゴシック" w:hint="eastAsia"/>
                <w:sz w:val="21"/>
                <w:szCs w:val="21"/>
              </w:rPr>
              <w:t>⑦ＩＣＴ教育の充実（ＩＣＴ機器の整備、教員の指導力向上、児童生徒の情報活用能力の育成）</w:t>
            </w:r>
          </w:p>
          <w:p w14:paraId="529EB884" w14:textId="77777777" w:rsidR="00100355" w:rsidRDefault="00100355"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⑧プログラミング教育の充実</w:t>
            </w:r>
          </w:p>
          <w:p w14:paraId="2E1976DF" w14:textId="77777777" w:rsidR="00100355" w:rsidRDefault="00100355"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⑨自主学習や家庭学習の充実</w:t>
            </w:r>
          </w:p>
          <w:p w14:paraId="21F21777" w14:textId="77777777" w:rsidR="00100355" w:rsidRDefault="00BD498B"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⑩放課後や加力学習の</w:t>
            </w:r>
            <w:r w:rsidR="00100355">
              <w:rPr>
                <w:rFonts w:ascii="平成角ゴシック" w:eastAsia="平成角ゴシック" w:hint="eastAsia"/>
                <w:sz w:val="21"/>
                <w:szCs w:val="21"/>
              </w:rPr>
              <w:t>充実</w:t>
            </w:r>
          </w:p>
          <w:p w14:paraId="5F7AEA86" w14:textId="77777777" w:rsidR="00FA2EBD" w:rsidRPr="00100355" w:rsidRDefault="00FA2EBD"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⑪ＡＬＴの活用</w:t>
            </w:r>
          </w:p>
        </w:tc>
      </w:tr>
      <w:tr w:rsidR="00C53390" w:rsidRPr="00444CDC" w14:paraId="213FA2FB" w14:textId="77777777" w:rsidTr="00361149">
        <w:tc>
          <w:tcPr>
            <w:tcW w:w="104" w:type="dxa"/>
            <w:vMerge/>
            <w:tcBorders>
              <w:left w:val="nil"/>
              <w:bottom w:val="nil"/>
              <w:right w:val="nil"/>
            </w:tcBorders>
          </w:tcPr>
          <w:p w14:paraId="27809B0A" w14:textId="77777777" w:rsidR="00C53390" w:rsidRPr="00444CDC" w:rsidRDefault="00C53390"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c>
          <w:tcPr>
            <w:tcW w:w="3031" w:type="dxa"/>
            <w:vMerge/>
            <w:tcBorders>
              <w:left w:val="double" w:sz="4" w:space="0" w:color="000000"/>
              <w:bottom w:val="double" w:sz="4" w:space="0" w:color="000000"/>
              <w:right w:val="double" w:sz="4" w:space="0" w:color="000000"/>
            </w:tcBorders>
          </w:tcPr>
          <w:p w14:paraId="0BC89897" w14:textId="77777777" w:rsidR="00C53390" w:rsidRPr="00444CDC" w:rsidRDefault="00C53390"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c>
          <w:tcPr>
            <w:tcW w:w="638" w:type="dxa"/>
            <w:tcBorders>
              <w:top w:val="single" w:sz="4" w:space="0" w:color="auto"/>
              <w:left w:val="double" w:sz="4" w:space="0" w:color="000000"/>
              <w:bottom w:val="nil"/>
              <w:right w:val="single" w:sz="4" w:space="0" w:color="000000"/>
            </w:tcBorders>
          </w:tcPr>
          <w:p w14:paraId="2992970C" w14:textId="77777777" w:rsidR="00C53390" w:rsidRPr="00444CDC" w:rsidRDefault="00C53390" w:rsidP="00C53390">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p>
        </w:tc>
        <w:tc>
          <w:tcPr>
            <w:tcW w:w="4677" w:type="dxa"/>
            <w:vMerge/>
            <w:tcBorders>
              <w:left w:val="single" w:sz="4" w:space="0" w:color="000000"/>
              <w:right w:val="single" w:sz="4" w:space="0" w:color="000000"/>
            </w:tcBorders>
          </w:tcPr>
          <w:p w14:paraId="77B9780E" w14:textId="77777777" w:rsidR="00C53390" w:rsidRPr="00444CDC" w:rsidRDefault="00C53390"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r>
      <w:tr w:rsidR="00C53390" w:rsidRPr="00444CDC" w14:paraId="60FBAB51" w14:textId="77777777" w:rsidTr="00513214">
        <w:tc>
          <w:tcPr>
            <w:tcW w:w="3773" w:type="dxa"/>
            <w:gridSpan w:val="3"/>
            <w:tcBorders>
              <w:top w:val="nil"/>
              <w:left w:val="nil"/>
              <w:bottom w:val="nil"/>
              <w:right w:val="single" w:sz="4" w:space="0" w:color="000000"/>
            </w:tcBorders>
          </w:tcPr>
          <w:p w14:paraId="215C2E42" w14:textId="77777777" w:rsidR="00C53390" w:rsidRPr="00444CDC" w:rsidRDefault="00C53390" w:rsidP="00C53390">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sz w:val="24"/>
                <w:szCs w:val="24"/>
              </w:rPr>
              <w:t xml:space="preserve"> </w:t>
            </w:r>
          </w:p>
        </w:tc>
        <w:tc>
          <w:tcPr>
            <w:tcW w:w="4677" w:type="dxa"/>
            <w:vMerge/>
            <w:tcBorders>
              <w:left w:val="single" w:sz="4" w:space="0" w:color="000000"/>
              <w:bottom w:val="single" w:sz="4" w:space="0" w:color="000000"/>
              <w:right w:val="single" w:sz="4" w:space="0" w:color="000000"/>
            </w:tcBorders>
          </w:tcPr>
          <w:p w14:paraId="686760DB" w14:textId="77777777" w:rsidR="00C53390" w:rsidRPr="00444CDC" w:rsidRDefault="00C53390"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r>
    </w:tbl>
    <w:p w14:paraId="31E822A3" w14:textId="77777777" w:rsidR="00C53390" w:rsidRPr="00444CDC" w:rsidRDefault="00C53390" w:rsidP="00C53390">
      <w:pPr>
        <w:adjustRightInd/>
        <w:rPr>
          <w:rFonts w:ascii="平成角ゴシック" w:eastAsia="平成角ゴシック" w:cs="Times New Roman"/>
          <w:b w:val="0"/>
          <w:bCs w:val="0"/>
          <w:spacing w:val="2"/>
          <w:sz w:val="21"/>
          <w:szCs w:val="21"/>
        </w:rPr>
      </w:pPr>
    </w:p>
    <w:p w14:paraId="31858362" w14:textId="77777777" w:rsidR="00C53390" w:rsidRPr="00444CDC" w:rsidRDefault="00C53390" w:rsidP="00C53390">
      <w:pPr>
        <w:adjustRightInd/>
        <w:rPr>
          <w:rFonts w:ascii="平成角ゴシック" w:eastAsia="平成角ゴシック" w:cs="Times New Roman"/>
          <w:b w:val="0"/>
          <w:bCs w:val="0"/>
          <w:spacing w:val="2"/>
          <w:sz w:val="21"/>
          <w:szCs w:val="21"/>
        </w:rPr>
      </w:pPr>
    </w:p>
    <w:tbl>
      <w:tblPr>
        <w:tblW w:w="0" w:type="auto"/>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24"/>
        <w:gridCol w:w="3031"/>
        <w:gridCol w:w="638"/>
        <w:gridCol w:w="4677"/>
      </w:tblGrid>
      <w:tr w:rsidR="00C53390" w:rsidRPr="00444CDC" w14:paraId="39990493" w14:textId="77777777" w:rsidTr="00513214">
        <w:tc>
          <w:tcPr>
            <w:tcW w:w="104" w:type="dxa"/>
            <w:vMerge w:val="restart"/>
            <w:tcBorders>
              <w:top w:val="nil"/>
              <w:left w:val="nil"/>
              <w:right w:val="nil"/>
            </w:tcBorders>
          </w:tcPr>
          <w:p w14:paraId="6A0E1AF8" w14:textId="77777777" w:rsidR="00C53390" w:rsidRPr="00D17D71" w:rsidRDefault="00C53390" w:rsidP="00C53390">
            <w:pPr>
              <w:suppressAutoHyphens/>
              <w:kinsoku w:val="0"/>
              <w:wordWrap w:val="0"/>
              <w:autoSpaceDE w:val="0"/>
              <w:autoSpaceDN w:val="0"/>
              <w:spacing w:line="328" w:lineRule="exact"/>
              <w:jc w:val="left"/>
              <w:rPr>
                <w:rFonts w:ascii="平成角ゴシック" w:eastAsia="平成角ゴシック" w:cs="Times New Roman"/>
                <w:b w:val="0"/>
                <w:bCs w:val="0"/>
                <w:color w:val="auto"/>
                <w:spacing w:val="2"/>
                <w:sz w:val="21"/>
                <w:szCs w:val="21"/>
              </w:rPr>
            </w:pPr>
          </w:p>
          <w:p w14:paraId="3A2D8A2A" w14:textId="77777777" w:rsidR="00C53390" w:rsidRPr="00D17D71" w:rsidRDefault="00C53390" w:rsidP="00C53390">
            <w:pPr>
              <w:suppressAutoHyphens/>
              <w:kinsoku w:val="0"/>
              <w:wordWrap w:val="0"/>
              <w:autoSpaceDE w:val="0"/>
              <w:autoSpaceDN w:val="0"/>
              <w:spacing w:line="328" w:lineRule="exact"/>
              <w:jc w:val="left"/>
              <w:rPr>
                <w:rFonts w:ascii="平成角ゴシック" w:eastAsia="平成角ゴシック" w:cs="Times New Roman"/>
                <w:b w:val="0"/>
                <w:bCs w:val="0"/>
                <w:color w:val="auto"/>
                <w:spacing w:val="2"/>
                <w:sz w:val="21"/>
                <w:szCs w:val="21"/>
              </w:rPr>
            </w:pPr>
          </w:p>
        </w:tc>
        <w:tc>
          <w:tcPr>
            <w:tcW w:w="3031" w:type="dxa"/>
            <w:vMerge w:val="restart"/>
            <w:tcBorders>
              <w:top w:val="double" w:sz="4" w:space="0" w:color="000000"/>
              <w:left w:val="double" w:sz="4" w:space="0" w:color="000000"/>
              <w:right w:val="double" w:sz="4" w:space="0" w:color="000000"/>
            </w:tcBorders>
          </w:tcPr>
          <w:p w14:paraId="001A4095" w14:textId="77777777" w:rsidR="00C53390" w:rsidRPr="00D17D71" w:rsidRDefault="00C53390" w:rsidP="00C53390">
            <w:pPr>
              <w:suppressAutoHyphens/>
              <w:kinsoku w:val="0"/>
              <w:wordWrap w:val="0"/>
              <w:autoSpaceDE w:val="0"/>
              <w:autoSpaceDN w:val="0"/>
              <w:spacing w:line="328" w:lineRule="exact"/>
              <w:jc w:val="left"/>
              <w:rPr>
                <w:rFonts w:ascii="平成角ゴシック" w:eastAsia="平成角ゴシック" w:cs="Times New Roman"/>
                <w:b w:val="0"/>
                <w:bCs w:val="0"/>
                <w:color w:val="auto"/>
                <w:spacing w:val="2"/>
                <w:sz w:val="21"/>
                <w:szCs w:val="21"/>
              </w:rPr>
            </w:pPr>
            <w:r w:rsidRPr="00D17D71">
              <w:rPr>
                <w:rFonts w:ascii="平成角ゴシック" w:eastAsia="平成角ゴシック" w:hint="eastAsia"/>
                <w:color w:val="auto"/>
                <w:sz w:val="24"/>
                <w:szCs w:val="24"/>
              </w:rPr>
              <w:t>豊かな心と健やかな体を育む教育の推進</w:t>
            </w:r>
          </w:p>
        </w:tc>
        <w:tc>
          <w:tcPr>
            <w:tcW w:w="638" w:type="dxa"/>
            <w:tcBorders>
              <w:top w:val="nil"/>
              <w:left w:val="double" w:sz="4" w:space="0" w:color="000000"/>
              <w:bottom w:val="single" w:sz="4" w:space="0" w:color="000000"/>
              <w:right w:val="single" w:sz="4" w:space="0" w:color="000000"/>
            </w:tcBorders>
          </w:tcPr>
          <w:p w14:paraId="0A2C4702" w14:textId="77777777" w:rsidR="00C53390" w:rsidRPr="00D17D71" w:rsidRDefault="00C53390" w:rsidP="00C53390">
            <w:pPr>
              <w:suppressAutoHyphens/>
              <w:kinsoku w:val="0"/>
              <w:wordWrap w:val="0"/>
              <w:autoSpaceDE w:val="0"/>
              <w:autoSpaceDN w:val="0"/>
              <w:spacing w:line="328" w:lineRule="exact"/>
              <w:jc w:val="left"/>
              <w:rPr>
                <w:rFonts w:ascii="平成角ゴシック" w:eastAsia="平成角ゴシック" w:cs="Times New Roman"/>
                <w:b w:val="0"/>
                <w:bCs w:val="0"/>
                <w:color w:val="auto"/>
                <w:spacing w:val="2"/>
                <w:sz w:val="21"/>
                <w:szCs w:val="21"/>
              </w:rPr>
            </w:pPr>
          </w:p>
        </w:tc>
        <w:tc>
          <w:tcPr>
            <w:tcW w:w="4677" w:type="dxa"/>
            <w:vMerge w:val="restart"/>
            <w:tcBorders>
              <w:top w:val="single" w:sz="4" w:space="0" w:color="000000"/>
              <w:left w:val="single" w:sz="4" w:space="0" w:color="000000"/>
              <w:right w:val="single" w:sz="4" w:space="0" w:color="000000"/>
            </w:tcBorders>
          </w:tcPr>
          <w:p w14:paraId="5FACD804" w14:textId="77777777" w:rsidR="00100355" w:rsidRPr="00D17D71" w:rsidRDefault="00574AF2" w:rsidP="008504AA">
            <w:pPr>
              <w:suppressAutoHyphens/>
              <w:kinsoku w:val="0"/>
              <w:wordWrap w:val="0"/>
              <w:autoSpaceDE w:val="0"/>
              <w:autoSpaceDN w:val="0"/>
              <w:jc w:val="left"/>
              <w:rPr>
                <w:rFonts w:ascii="平成角ゴシック" w:eastAsia="平成角ゴシック"/>
                <w:color w:val="auto"/>
                <w:sz w:val="21"/>
                <w:szCs w:val="21"/>
              </w:rPr>
            </w:pPr>
            <w:r w:rsidRPr="00D17D71">
              <w:rPr>
                <w:rFonts w:ascii="平成角ゴシック" w:eastAsia="平成角ゴシック" w:hint="eastAsia"/>
                <w:color w:val="auto"/>
                <w:sz w:val="21"/>
                <w:szCs w:val="21"/>
              </w:rPr>
              <w:t>①</w:t>
            </w:r>
            <w:r w:rsidR="00100355" w:rsidRPr="00D17D71">
              <w:rPr>
                <w:rFonts w:ascii="平成角ゴシック" w:eastAsia="平成角ゴシック" w:hint="eastAsia"/>
                <w:color w:val="auto"/>
                <w:sz w:val="21"/>
                <w:szCs w:val="21"/>
              </w:rPr>
              <w:t>人権教育の推進</w:t>
            </w:r>
          </w:p>
          <w:p w14:paraId="04E7F3D4" w14:textId="77777777" w:rsidR="00100355" w:rsidRPr="00D17D71" w:rsidRDefault="00100355" w:rsidP="008504AA">
            <w:pPr>
              <w:suppressAutoHyphens/>
              <w:kinsoku w:val="0"/>
              <w:wordWrap w:val="0"/>
              <w:autoSpaceDE w:val="0"/>
              <w:autoSpaceDN w:val="0"/>
              <w:jc w:val="left"/>
              <w:rPr>
                <w:rFonts w:ascii="平成角ゴシック" w:eastAsia="平成角ゴシック"/>
                <w:color w:val="auto"/>
                <w:sz w:val="21"/>
                <w:szCs w:val="21"/>
              </w:rPr>
            </w:pPr>
            <w:r w:rsidRPr="00D17D71">
              <w:rPr>
                <w:rFonts w:ascii="平成角ゴシック" w:eastAsia="平成角ゴシック" w:hint="eastAsia"/>
                <w:color w:val="auto"/>
                <w:sz w:val="21"/>
                <w:szCs w:val="21"/>
              </w:rPr>
              <w:t>②道徳教育の推進</w:t>
            </w:r>
          </w:p>
          <w:p w14:paraId="5181C329" w14:textId="77777777" w:rsidR="00100355" w:rsidRPr="00D17D71" w:rsidRDefault="00100355" w:rsidP="008504AA">
            <w:pPr>
              <w:suppressAutoHyphens/>
              <w:kinsoku w:val="0"/>
              <w:wordWrap w:val="0"/>
              <w:autoSpaceDE w:val="0"/>
              <w:autoSpaceDN w:val="0"/>
              <w:jc w:val="left"/>
              <w:rPr>
                <w:rFonts w:ascii="平成角ゴシック" w:eastAsia="平成角ゴシック"/>
                <w:color w:val="auto"/>
                <w:sz w:val="21"/>
                <w:szCs w:val="21"/>
              </w:rPr>
            </w:pPr>
            <w:r w:rsidRPr="00D17D71">
              <w:rPr>
                <w:rFonts w:ascii="平成角ゴシック" w:eastAsia="平成角ゴシック" w:hint="eastAsia"/>
                <w:color w:val="auto"/>
                <w:sz w:val="21"/>
                <w:szCs w:val="21"/>
              </w:rPr>
              <w:t>③いじめ防止教育の推進</w:t>
            </w:r>
          </w:p>
          <w:p w14:paraId="7A28F01B" w14:textId="77777777" w:rsidR="00361149" w:rsidRPr="00D17D71" w:rsidRDefault="00100355" w:rsidP="008504AA">
            <w:pPr>
              <w:suppressAutoHyphens/>
              <w:kinsoku w:val="0"/>
              <w:wordWrap w:val="0"/>
              <w:autoSpaceDE w:val="0"/>
              <w:autoSpaceDN w:val="0"/>
              <w:jc w:val="left"/>
              <w:rPr>
                <w:rFonts w:ascii="平成角ゴシック" w:eastAsia="平成角ゴシック"/>
                <w:color w:val="auto"/>
                <w:sz w:val="21"/>
                <w:szCs w:val="21"/>
              </w:rPr>
            </w:pPr>
            <w:r w:rsidRPr="00D17D71">
              <w:rPr>
                <w:rFonts w:ascii="平成角ゴシック" w:eastAsia="平成角ゴシック" w:hint="eastAsia"/>
                <w:color w:val="auto"/>
                <w:sz w:val="21"/>
                <w:szCs w:val="21"/>
              </w:rPr>
              <w:t>④</w:t>
            </w:r>
            <w:r w:rsidR="00574AF2" w:rsidRPr="00D17D71">
              <w:rPr>
                <w:rFonts w:ascii="平成角ゴシック" w:eastAsia="平成角ゴシック" w:hint="eastAsia"/>
                <w:color w:val="auto"/>
                <w:sz w:val="21"/>
                <w:szCs w:val="21"/>
              </w:rPr>
              <w:t>読み聞かせ</w:t>
            </w:r>
            <w:r w:rsidR="00361149" w:rsidRPr="00D17D71">
              <w:rPr>
                <w:rFonts w:ascii="平成角ゴシック" w:eastAsia="平成角ゴシック" w:hint="eastAsia"/>
                <w:color w:val="auto"/>
                <w:sz w:val="21"/>
                <w:szCs w:val="21"/>
              </w:rPr>
              <w:t>の充実</w:t>
            </w:r>
          </w:p>
          <w:p w14:paraId="0F903173" w14:textId="77777777" w:rsidR="00C53390" w:rsidRPr="00D17D71" w:rsidRDefault="00100355" w:rsidP="008504AA">
            <w:pPr>
              <w:suppressAutoHyphens/>
              <w:kinsoku w:val="0"/>
              <w:wordWrap w:val="0"/>
              <w:autoSpaceDE w:val="0"/>
              <w:autoSpaceDN w:val="0"/>
              <w:jc w:val="left"/>
              <w:rPr>
                <w:rFonts w:ascii="平成角ゴシック" w:eastAsia="平成角ゴシック" w:cs="Times New Roman"/>
                <w:b w:val="0"/>
                <w:bCs w:val="0"/>
                <w:color w:val="auto"/>
                <w:spacing w:val="2"/>
                <w:sz w:val="21"/>
                <w:szCs w:val="21"/>
              </w:rPr>
            </w:pPr>
            <w:r w:rsidRPr="00D17D71">
              <w:rPr>
                <w:rFonts w:ascii="平成角ゴシック" w:eastAsia="平成角ゴシック" w:hint="eastAsia"/>
                <w:color w:val="auto"/>
                <w:sz w:val="21"/>
                <w:szCs w:val="21"/>
              </w:rPr>
              <w:t>⑤</w:t>
            </w:r>
            <w:r w:rsidR="00C53390" w:rsidRPr="00D17D71">
              <w:rPr>
                <w:rFonts w:ascii="平成角ゴシック" w:eastAsia="平成角ゴシック" w:hint="eastAsia"/>
                <w:color w:val="auto"/>
                <w:sz w:val="21"/>
                <w:szCs w:val="21"/>
              </w:rPr>
              <w:t>地域資源を活用したふるさと教育の推進</w:t>
            </w:r>
          </w:p>
          <w:p w14:paraId="29C5C326" w14:textId="1B470CE4" w:rsidR="009E338E" w:rsidRPr="00D17D71" w:rsidRDefault="00BD498B" w:rsidP="008504AA">
            <w:pPr>
              <w:suppressAutoHyphens/>
              <w:kinsoku w:val="0"/>
              <w:wordWrap w:val="0"/>
              <w:autoSpaceDE w:val="0"/>
              <w:autoSpaceDN w:val="0"/>
              <w:jc w:val="left"/>
              <w:rPr>
                <w:rFonts w:ascii="平成角ゴシック" w:eastAsia="平成角ゴシック" w:cs="Times New Roman"/>
                <w:b w:val="0"/>
                <w:bCs w:val="0"/>
                <w:color w:val="auto"/>
                <w:spacing w:val="2"/>
                <w:sz w:val="21"/>
                <w:szCs w:val="21"/>
              </w:rPr>
            </w:pPr>
            <w:r w:rsidRPr="00D17D71">
              <w:rPr>
                <w:rFonts w:ascii="平成角ゴシック" w:eastAsia="平成角ゴシック" w:hint="eastAsia"/>
                <w:color w:val="auto"/>
                <w:sz w:val="21"/>
                <w:szCs w:val="21"/>
              </w:rPr>
              <w:t>⑥</w:t>
            </w:r>
            <w:r w:rsidR="009E338E" w:rsidRPr="00D17D71">
              <w:rPr>
                <w:rFonts w:ascii="平成角ゴシック" w:eastAsia="平成角ゴシック" w:hint="eastAsia"/>
                <w:color w:val="auto"/>
                <w:sz w:val="21"/>
                <w:szCs w:val="21"/>
              </w:rPr>
              <w:t>不登校対策の推進</w:t>
            </w:r>
          </w:p>
          <w:p w14:paraId="22DC4F64" w14:textId="77777777" w:rsidR="00100355" w:rsidRPr="00D17D71" w:rsidRDefault="00BD498B" w:rsidP="008504AA">
            <w:pPr>
              <w:suppressAutoHyphens/>
              <w:kinsoku w:val="0"/>
              <w:wordWrap w:val="0"/>
              <w:autoSpaceDE w:val="0"/>
              <w:autoSpaceDN w:val="0"/>
              <w:jc w:val="left"/>
              <w:rPr>
                <w:rFonts w:ascii="平成角ゴシック" w:eastAsia="平成角ゴシック"/>
                <w:color w:val="auto"/>
                <w:sz w:val="21"/>
                <w:szCs w:val="21"/>
              </w:rPr>
            </w:pPr>
            <w:r w:rsidRPr="00D17D71">
              <w:rPr>
                <w:rFonts w:ascii="平成角ゴシック" w:eastAsia="平成角ゴシック" w:hint="eastAsia"/>
                <w:color w:val="auto"/>
                <w:sz w:val="21"/>
                <w:szCs w:val="21"/>
              </w:rPr>
              <w:t>⑦</w:t>
            </w:r>
            <w:r w:rsidR="00100355" w:rsidRPr="00D17D71">
              <w:rPr>
                <w:rFonts w:ascii="平成角ゴシック" w:eastAsia="平成角ゴシック" w:hint="eastAsia"/>
                <w:color w:val="auto"/>
                <w:sz w:val="21"/>
                <w:szCs w:val="21"/>
              </w:rPr>
              <w:t>食育の推進</w:t>
            </w:r>
          </w:p>
          <w:p w14:paraId="78DE66D9" w14:textId="77777777" w:rsidR="009E338E" w:rsidRPr="00D17D71" w:rsidRDefault="00BD498B" w:rsidP="008504AA">
            <w:pPr>
              <w:suppressAutoHyphens/>
              <w:kinsoku w:val="0"/>
              <w:wordWrap w:val="0"/>
              <w:autoSpaceDE w:val="0"/>
              <w:autoSpaceDN w:val="0"/>
              <w:jc w:val="left"/>
              <w:rPr>
                <w:rFonts w:ascii="平成角ゴシック" w:eastAsia="平成角ゴシック"/>
                <w:color w:val="auto"/>
                <w:sz w:val="21"/>
                <w:szCs w:val="21"/>
              </w:rPr>
            </w:pPr>
            <w:r w:rsidRPr="00D17D71">
              <w:rPr>
                <w:rFonts w:ascii="平成角ゴシック" w:eastAsia="平成角ゴシック" w:hint="eastAsia"/>
                <w:color w:val="auto"/>
                <w:sz w:val="21"/>
                <w:szCs w:val="21"/>
              </w:rPr>
              <w:t>⑧</w:t>
            </w:r>
            <w:r w:rsidR="009E338E" w:rsidRPr="00D17D71">
              <w:rPr>
                <w:rFonts w:ascii="平成角ゴシック" w:eastAsia="平成角ゴシック" w:hint="eastAsia"/>
                <w:color w:val="auto"/>
                <w:sz w:val="21"/>
                <w:szCs w:val="21"/>
              </w:rPr>
              <w:t>スポーツ推進と健康教育の推進</w:t>
            </w:r>
          </w:p>
          <w:p w14:paraId="071C8387" w14:textId="77777777" w:rsidR="00100355" w:rsidRPr="00D17D71" w:rsidRDefault="00BD498B" w:rsidP="008504AA">
            <w:pPr>
              <w:suppressAutoHyphens/>
              <w:kinsoku w:val="0"/>
              <w:wordWrap w:val="0"/>
              <w:autoSpaceDE w:val="0"/>
              <w:autoSpaceDN w:val="0"/>
              <w:jc w:val="left"/>
              <w:rPr>
                <w:rFonts w:ascii="平成角ゴシック" w:eastAsia="平成角ゴシック"/>
                <w:color w:val="auto"/>
                <w:sz w:val="21"/>
                <w:szCs w:val="21"/>
              </w:rPr>
            </w:pPr>
            <w:r w:rsidRPr="00D17D71">
              <w:rPr>
                <w:rFonts w:ascii="平成角ゴシック" w:eastAsia="平成角ゴシック" w:hint="eastAsia"/>
                <w:color w:val="auto"/>
                <w:sz w:val="21"/>
                <w:szCs w:val="21"/>
              </w:rPr>
              <w:t>⑨</w:t>
            </w:r>
            <w:r w:rsidR="00100355" w:rsidRPr="00D17D71">
              <w:rPr>
                <w:rFonts w:ascii="平成角ゴシック" w:eastAsia="平成角ゴシック" w:hint="eastAsia"/>
                <w:color w:val="auto"/>
                <w:sz w:val="21"/>
                <w:szCs w:val="21"/>
              </w:rPr>
              <w:t>長期欠席・不登校傾向の児童生徒への対応</w:t>
            </w:r>
          </w:p>
          <w:p w14:paraId="6BEE8CB6" w14:textId="77777777" w:rsidR="005506DD" w:rsidRPr="00D17D71" w:rsidRDefault="00361149" w:rsidP="008504AA">
            <w:pPr>
              <w:suppressAutoHyphens/>
              <w:kinsoku w:val="0"/>
              <w:wordWrap w:val="0"/>
              <w:autoSpaceDE w:val="0"/>
              <w:autoSpaceDN w:val="0"/>
              <w:jc w:val="left"/>
              <w:rPr>
                <w:rFonts w:ascii="平成角ゴシック" w:eastAsia="平成角ゴシック"/>
                <w:color w:val="auto"/>
                <w:sz w:val="21"/>
                <w:szCs w:val="21"/>
              </w:rPr>
            </w:pPr>
            <w:r w:rsidRPr="00D17D71">
              <w:rPr>
                <w:rFonts w:ascii="平成角ゴシック" w:eastAsia="平成角ゴシック" w:hint="eastAsia"/>
                <w:color w:val="auto"/>
                <w:sz w:val="21"/>
                <w:szCs w:val="21"/>
              </w:rPr>
              <w:t>⑩厳しい環境の</w:t>
            </w:r>
            <w:r w:rsidR="005506DD" w:rsidRPr="00D17D71">
              <w:rPr>
                <w:rFonts w:ascii="平成角ゴシック" w:eastAsia="平成角ゴシック" w:hint="eastAsia"/>
                <w:color w:val="auto"/>
                <w:sz w:val="21"/>
                <w:szCs w:val="21"/>
              </w:rPr>
              <w:t>児童生徒</w:t>
            </w:r>
            <w:r w:rsidRPr="00D17D71">
              <w:rPr>
                <w:rFonts w:ascii="平成角ゴシック" w:eastAsia="平成角ゴシック" w:hint="eastAsia"/>
                <w:color w:val="auto"/>
                <w:sz w:val="21"/>
                <w:szCs w:val="21"/>
              </w:rPr>
              <w:t>への</w:t>
            </w:r>
            <w:r w:rsidR="005506DD" w:rsidRPr="00D17D71">
              <w:rPr>
                <w:rFonts w:ascii="平成角ゴシック" w:eastAsia="平成角ゴシック" w:hint="eastAsia"/>
                <w:color w:val="auto"/>
                <w:sz w:val="21"/>
                <w:szCs w:val="21"/>
              </w:rPr>
              <w:t>支援</w:t>
            </w:r>
          </w:p>
        </w:tc>
      </w:tr>
      <w:tr w:rsidR="00C53390" w:rsidRPr="00444CDC" w14:paraId="11BCDFCE" w14:textId="77777777" w:rsidTr="00513214">
        <w:tc>
          <w:tcPr>
            <w:tcW w:w="104" w:type="dxa"/>
            <w:vMerge/>
            <w:tcBorders>
              <w:left w:val="nil"/>
              <w:bottom w:val="nil"/>
              <w:right w:val="nil"/>
            </w:tcBorders>
          </w:tcPr>
          <w:p w14:paraId="3E5148F4" w14:textId="77777777" w:rsidR="00C53390" w:rsidRPr="00D17D71" w:rsidRDefault="00C53390" w:rsidP="00C53390">
            <w:pPr>
              <w:overflowPunct/>
              <w:autoSpaceDE w:val="0"/>
              <w:autoSpaceDN w:val="0"/>
              <w:jc w:val="left"/>
              <w:textAlignment w:val="auto"/>
              <w:rPr>
                <w:rFonts w:ascii="平成角ゴシック" w:eastAsia="平成角ゴシック" w:cs="Times New Roman"/>
                <w:b w:val="0"/>
                <w:bCs w:val="0"/>
                <w:color w:val="auto"/>
                <w:spacing w:val="2"/>
                <w:sz w:val="21"/>
                <w:szCs w:val="21"/>
              </w:rPr>
            </w:pPr>
          </w:p>
        </w:tc>
        <w:tc>
          <w:tcPr>
            <w:tcW w:w="3031" w:type="dxa"/>
            <w:vMerge/>
            <w:tcBorders>
              <w:left w:val="double" w:sz="4" w:space="0" w:color="000000"/>
              <w:bottom w:val="double" w:sz="4" w:space="0" w:color="000000"/>
              <w:right w:val="double" w:sz="4" w:space="0" w:color="000000"/>
            </w:tcBorders>
          </w:tcPr>
          <w:p w14:paraId="4F689267" w14:textId="77777777" w:rsidR="00C53390" w:rsidRPr="00D17D71" w:rsidRDefault="00C53390" w:rsidP="00C53390">
            <w:pPr>
              <w:overflowPunct/>
              <w:autoSpaceDE w:val="0"/>
              <w:autoSpaceDN w:val="0"/>
              <w:jc w:val="left"/>
              <w:textAlignment w:val="auto"/>
              <w:rPr>
                <w:rFonts w:ascii="平成角ゴシック" w:eastAsia="平成角ゴシック" w:cs="Times New Roman"/>
                <w:b w:val="0"/>
                <w:bCs w:val="0"/>
                <w:color w:val="auto"/>
                <w:spacing w:val="2"/>
                <w:sz w:val="21"/>
                <w:szCs w:val="21"/>
              </w:rPr>
            </w:pPr>
          </w:p>
        </w:tc>
        <w:tc>
          <w:tcPr>
            <w:tcW w:w="638" w:type="dxa"/>
            <w:tcBorders>
              <w:top w:val="single" w:sz="4" w:space="0" w:color="000000"/>
              <w:left w:val="double" w:sz="4" w:space="0" w:color="000000"/>
              <w:bottom w:val="nil"/>
              <w:right w:val="single" w:sz="4" w:space="0" w:color="000000"/>
            </w:tcBorders>
          </w:tcPr>
          <w:p w14:paraId="79C56A7B" w14:textId="77777777" w:rsidR="00C53390" w:rsidRPr="00D17D71" w:rsidRDefault="00C53390" w:rsidP="00C53390">
            <w:pPr>
              <w:suppressAutoHyphens/>
              <w:kinsoku w:val="0"/>
              <w:wordWrap w:val="0"/>
              <w:autoSpaceDE w:val="0"/>
              <w:autoSpaceDN w:val="0"/>
              <w:spacing w:line="328" w:lineRule="exact"/>
              <w:jc w:val="left"/>
              <w:rPr>
                <w:rFonts w:ascii="平成角ゴシック" w:eastAsia="平成角ゴシック" w:cs="Times New Roman"/>
                <w:b w:val="0"/>
                <w:bCs w:val="0"/>
                <w:color w:val="auto"/>
                <w:spacing w:val="2"/>
                <w:sz w:val="21"/>
                <w:szCs w:val="21"/>
              </w:rPr>
            </w:pPr>
          </w:p>
        </w:tc>
        <w:tc>
          <w:tcPr>
            <w:tcW w:w="4677" w:type="dxa"/>
            <w:vMerge/>
            <w:tcBorders>
              <w:left w:val="single" w:sz="4" w:space="0" w:color="000000"/>
              <w:right w:val="single" w:sz="4" w:space="0" w:color="000000"/>
            </w:tcBorders>
          </w:tcPr>
          <w:p w14:paraId="2592F48F" w14:textId="77777777" w:rsidR="00C53390" w:rsidRPr="00D17D71" w:rsidRDefault="00C53390" w:rsidP="00C53390">
            <w:pPr>
              <w:overflowPunct/>
              <w:autoSpaceDE w:val="0"/>
              <w:autoSpaceDN w:val="0"/>
              <w:jc w:val="left"/>
              <w:textAlignment w:val="auto"/>
              <w:rPr>
                <w:rFonts w:ascii="平成角ゴシック" w:eastAsia="平成角ゴシック" w:cs="Times New Roman"/>
                <w:b w:val="0"/>
                <w:bCs w:val="0"/>
                <w:color w:val="auto"/>
                <w:spacing w:val="2"/>
                <w:sz w:val="21"/>
                <w:szCs w:val="21"/>
              </w:rPr>
            </w:pPr>
          </w:p>
        </w:tc>
      </w:tr>
      <w:tr w:rsidR="00C53390" w:rsidRPr="00444CDC" w14:paraId="06DF861B" w14:textId="77777777" w:rsidTr="00513214">
        <w:tc>
          <w:tcPr>
            <w:tcW w:w="3773" w:type="dxa"/>
            <w:gridSpan w:val="3"/>
            <w:tcBorders>
              <w:top w:val="nil"/>
              <w:left w:val="nil"/>
              <w:bottom w:val="nil"/>
              <w:right w:val="single" w:sz="4" w:space="0" w:color="000000"/>
            </w:tcBorders>
          </w:tcPr>
          <w:p w14:paraId="15E28AC0" w14:textId="77777777" w:rsidR="00C53390" w:rsidRPr="00D17D71" w:rsidRDefault="00C53390" w:rsidP="00C53390">
            <w:pPr>
              <w:suppressAutoHyphens/>
              <w:kinsoku w:val="0"/>
              <w:wordWrap w:val="0"/>
              <w:autoSpaceDE w:val="0"/>
              <w:autoSpaceDN w:val="0"/>
              <w:spacing w:line="298" w:lineRule="atLeast"/>
              <w:jc w:val="left"/>
              <w:rPr>
                <w:rFonts w:ascii="平成角ゴシック" w:eastAsia="平成角ゴシック" w:cs="Times New Roman"/>
                <w:b w:val="0"/>
                <w:bCs w:val="0"/>
                <w:color w:val="auto"/>
                <w:spacing w:val="2"/>
                <w:sz w:val="21"/>
                <w:szCs w:val="21"/>
              </w:rPr>
            </w:pPr>
          </w:p>
        </w:tc>
        <w:tc>
          <w:tcPr>
            <w:tcW w:w="4677" w:type="dxa"/>
            <w:vMerge/>
            <w:tcBorders>
              <w:left w:val="single" w:sz="4" w:space="0" w:color="000000"/>
              <w:bottom w:val="single" w:sz="4" w:space="0" w:color="000000"/>
              <w:right w:val="single" w:sz="4" w:space="0" w:color="000000"/>
            </w:tcBorders>
          </w:tcPr>
          <w:p w14:paraId="2EF1A1F8" w14:textId="77777777" w:rsidR="00C53390" w:rsidRPr="00D17D71" w:rsidRDefault="00C53390" w:rsidP="00C53390">
            <w:pPr>
              <w:overflowPunct/>
              <w:autoSpaceDE w:val="0"/>
              <w:autoSpaceDN w:val="0"/>
              <w:jc w:val="left"/>
              <w:textAlignment w:val="auto"/>
              <w:rPr>
                <w:rFonts w:ascii="平成角ゴシック" w:eastAsia="平成角ゴシック" w:cs="Times New Roman"/>
                <w:b w:val="0"/>
                <w:bCs w:val="0"/>
                <w:color w:val="auto"/>
                <w:spacing w:val="2"/>
                <w:sz w:val="21"/>
                <w:szCs w:val="21"/>
              </w:rPr>
            </w:pPr>
          </w:p>
        </w:tc>
      </w:tr>
    </w:tbl>
    <w:p w14:paraId="48287993" w14:textId="77777777" w:rsidR="00C53390" w:rsidRDefault="00C53390" w:rsidP="00C53390">
      <w:pPr>
        <w:adjustRightInd/>
        <w:rPr>
          <w:rFonts w:ascii="平成角ゴシック" w:eastAsia="平成角ゴシック" w:cs="Times New Roman"/>
          <w:b w:val="0"/>
          <w:bCs w:val="0"/>
          <w:spacing w:val="2"/>
          <w:sz w:val="21"/>
          <w:szCs w:val="21"/>
        </w:rPr>
      </w:pPr>
    </w:p>
    <w:p w14:paraId="6A6D7DBD" w14:textId="77777777" w:rsidR="008504AA" w:rsidRDefault="008504AA" w:rsidP="00C53390">
      <w:pPr>
        <w:adjustRightInd/>
        <w:rPr>
          <w:rFonts w:ascii="平成角ゴシック" w:eastAsia="平成角ゴシック" w:cs="Times New Roman"/>
          <w:b w:val="0"/>
          <w:bCs w:val="0"/>
          <w:spacing w:val="2"/>
          <w:sz w:val="21"/>
          <w:szCs w:val="21"/>
        </w:rPr>
      </w:pPr>
    </w:p>
    <w:p w14:paraId="400AC815" w14:textId="77777777" w:rsidR="008504AA" w:rsidRDefault="008504AA" w:rsidP="00C53390">
      <w:pPr>
        <w:adjustRightInd/>
        <w:rPr>
          <w:rFonts w:ascii="平成角ゴシック" w:eastAsia="平成角ゴシック" w:cs="Times New Roman"/>
          <w:b w:val="0"/>
          <w:bCs w:val="0"/>
          <w:spacing w:val="2"/>
          <w:sz w:val="21"/>
          <w:szCs w:val="21"/>
        </w:rPr>
      </w:pPr>
    </w:p>
    <w:p w14:paraId="46C1EE70" w14:textId="77777777" w:rsidR="008504AA" w:rsidRDefault="008504AA" w:rsidP="00C53390">
      <w:pPr>
        <w:adjustRightInd/>
        <w:rPr>
          <w:rFonts w:ascii="平成角ゴシック" w:eastAsia="平成角ゴシック" w:cs="Times New Roman"/>
          <w:b w:val="0"/>
          <w:bCs w:val="0"/>
          <w:spacing w:val="2"/>
          <w:sz w:val="21"/>
          <w:szCs w:val="21"/>
        </w:rPr>
      </w:pPr>
    </w:p>
    <w:p w14:paraId="26EDD019" w14:textId="77777777" w:rsidR="008504AA" w:rsidRDefault="008504AA" w:rsidP="00C53390">
      <w:pPr>
        <w:adjustRightInd/>
        <w:rPr>
          <w:rFonts w:ascii="平成角ゴシック" w:eastAsia="平成角ゴシック" w:cs="Times New Roman"/>
          <w:b w:val="0"/>
          <w:bCs w:val="0"/>
          <w:spacing w:val="2"/>
          <w:sz w:val="21"/>
          <w:szCs w:val="21"/>
        </w:rPr>
      </w:pPr>
    </w:p>
    <w:p w14:paraId="36D99C65" w14:textId="77777777" w:rsidR="008504AA" w:rsidRPr="00444CDC" w:rsidRDefault="008504AA" w:rsidP="00C53390">
      <w:pPr>
        <w:adjustRightInd/>
        <w:rPr>
          <w:rFonts w:ascii="平成角ゴシック" w:eastAsia="平成角ゴシック" w:cs="Times New Roman"/>
          <w:b w:val="0"/>
          <w:bCs w:val="0"/>
          <w:spacing w:val="2"/>
          <w:sz w:val="21"/>
          <w:szCs w:val="21"/>
        </w:rPr>
      </w:pPr>
    </w:p>
    <w:p w14:paraId="53CCC5FB" w14:textId="77777777" w:rsidR="00C53390" w:rsidRPr="00444CDC" w:rsidRDefault="00C53390" w:rsidP="00C53390">
      <w:pPr>
        <w:adjustRightInd/>
        <w:rPr>
          <w:rFonts w:ascii="平成角ゴシック" w:eastAsia="平成角ゴシック" w:cs="Times New Roman"/>
          <w:b w:val="0"/>
          <w:bCs w:val="0"/>
          <w:spacing w:val="2"/>
          <w:sz w:val="21"/>
          <w:szCs w:val="21"/>
        </w:rPr>
      </w:pPr>
      <w:r w:rsidRPr="00444CDC">
        <w:rPr>
          <w:rFonts w:ascii="平成角ゴシック" w:eastAsia="平成角ゴシック" w:cs="Times New Roman" w:hint="eastAsia"/>
          <w:sz w:val="21"/>
          <w:szCs w:val="21"/>
        </w:rPr>
        <w:t xml:space="preserve">   </w:t>
      </w:r>
    </w:p>
    <w:tbl>
      <w:tblPr>
        <w:tblW w:w="0" w:type="auto"/>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082"/>
        <w:gridCol w:w="638"/>
        <w:gridCol w:w="4677"/>
      </w:tblGrid>
      <w:tr w:rsidR="00C87C29" w:rsidRPr="00444CDC" w14:paraId="4C97B0B1" w14:textId="77777777" w:rsidTr="00513214">
        <w:tc>
          <w:tcPr>
            <w:tcW w:w="3082" w:type="dxa"/>
            <w:vMerge w:val="restart"/>
            <w:tcBorders>
              <w:top w:val="double" w:sz="4" w:space="0" w:color="000000"/>
              <w:left w:val="double" w:sz="4" w:space="0" w:color="000000"/>
              <w:right w:val="double" w:sz="4" w:space="0" w:color="000000"/>
            </w:tcBorders>
          </w:tcPr>
          <w:p w14:paraId="71D41642" w14:textId="77777777" w:rsidR="00C87C29" w:rsidRPr="00444CDC" w:rsidRDefault="00C87C29" w:rsidP="00C53390">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r w:rsidRPr="00444CDC">
              <w:rPr>
                <w:rFonts w:ascii="平成角ゴシック" w:eastAsia="平成角ゴシック" w:hint="eastAsia"/>
                <w:sz w:val="24"/>
                <w:szCs w:val="24"/>
              </w:rPr>
              <w:t>就学前教育と小学校・中学校の連携</w:t>
            </w:r>
          </w:p>
        </w:tc>
        <w:tc>
          <w:tcPr>
            <w:tcW w:w="638" w:type="dxa"/>
            <w:tcBorders>
              <w:top w:val="nil"/>
              <w:left w:val="double" w:sz="4" w:space="0" w:color="000000"/>
              <w:bottom w:val="single" w:sz="4" w:space="0" w:color="000000"/>
              <w:right w:val="single" w:sz="4" w:space="0" w:color="000000"/>
            </w:tcBorders>
          </w:tcPr>
          <w:p w14:paraId="7066C747" w14:textId="77777777" w:rsidR="00C87C29" w:rsidRPr="00444CDC" w:rsidRDefault="00C87C29" w:rsidP="00C53390">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p>
        </w:tc>
        <w:tc>
          <w:tcPr>
            <w:tcW w:w="4677" w:type="dxa"/>
            <w:vMerge w:val="restart"/>
            <w:tcBorders>
              <w:top w:val="single" w:sz="4" w:space="0" w:color="000000"/>
              <w:left w:val="single" w:sz="4" w:space="0" w:color="000000"/>
              <w:right w:val="single" w:sz="4" w:space="0" w:color="000000"/>
            </w:tcBorders>
          </w:tcPr>
          <w:p w14:paraId="31F7DED0" w14:textId="77777777" w:rsidR="00C87C29" w:rsidRPr="008F6708" w:rsidRDefault="00C87C29" w:rsidP="008504AA">
            <w:pPr>
              <w:suppressAutoHyphens/>
              <w:kinsoku w:val="0"/>
              <w:wordWrap w:val="0"/>
              <w:autoSpaceDE w:val="0"/>
              <w:autoSpaceDN w:val="0"/>
              <w:jc w:val="left"/>
              <w:rPr>
                <w:rFonts w:ascii="平成角ゴシック" w:eastAsia="平成角ゴシック"/>
                <w:sz w:val="21"/>
                <w:szCs w:val="21"/>
              </w:rPr>
            </w:pPr>
            <w:r w:rsidRPr="008F6708">
              <w:rPr>
                <w:rFonts w:ascii="平成角ゴシック" w:eastAsia="平成角ゴシック" w:hint="eastAsia"/>
                <w:sz w:val="21"/>
                <w:szCs w:val="21"/>
              </w:rPr>
              <w:t>①就学前教育と学校教育の推進と保小中の連携</w:t>
            </w:r>
          </w:p>
          <w:p w14:paraId="0D2B9A52" w14:textId="77777777" w:rsidR="00C87C29" w:rsidRDefault="00C87C2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②保育から小・中学校への円滑な接続の推進</w:t>
            </w:r>
          </w:p>
          <w:p w14:paraId="5CCBFD93" w14:textId="77777777" w:rsidR="00C87C29" w:rsidRPr="00444CDC" w:rsidRDefault="00C87C29" w:rsidP="008504AA">
            <w:pPr>
              <w:suppressAutoHyphens/>
              <w:kinsoku w:val="0"/>
              <w:wordWrap w:val="0"/>
              <w:autoSpaceDE w:val="0"/>
              <w:autoSpaceDN w:val="0"/>
              <w:jc w:val="left"/>
              <w:rPr>
                <w:rFonts w:ascii="平成角ゴシック" w:eastAsia="平成角ゴシック" w:cs="Times New Roman"/>
                <w:b w:val="0"/>
                <w:bCs w:val="0"/>
                <w:spacing w:val="2"/>
                <w:sz w:val="21"/>
                <w:szCs w:val="21"/>
              </w:rPr>
            </w:pPr>
            <w:r>
              <w:rPr>
                <w:rFonts w:ascii="平成角ゴシック" w:eastAsia="平成角ゴシック" w:hint="eastAsia"/>
                <w:sz w:val="21"/>
                <w:szCs w:val="21"/>
              </w:rPr>
              <w:t>（小1プロブレム・中1ギャップの解消）</w:t>
            </w:r>
          </w:p>
          <w:p w14:paraId="18CBDCAD" w14:textId="1031B685" w:rsidR="00C87C29" w:rsidRDefault="00C87C29" w:rsidP="008504AA">
            <w:pPr>
              <w:suppressAutoHyphens/>
              <w:kinsoku w:val="0"/>
              <w:wordWrap w:val="0"/>
              <w:autoSpaceDE w:val="0"/>
              <w:autoSpaceDN w:val="0"/>
              <w:ind w:left="212" w:hangingChars="100" w:hanging="212"/>
              <w:jc w:val="left"/>
              <w:rPr>
                <w:rFonts w:ascii="平成角ゴシック" w:eastAsia="平成角ゴシック"/>
                <w:sz w:val="21"/>
                <w:szCs w:val="21"/>
              </w:rPr>
            </w:pPr>
            <w:r>
              <w:rPr>
                <w:rFonts w:ascii="平成角ゴシック" w:eastAsia="平成角ゴシック" w:hint="eastAsia"/>
                <w:sz w:val="21"/>
                <w:szCs w:val="21"/>
              </w:rPr>
              <w:t>③特別な</w:t>
            </w:r>
            <w:r w:rsidRPr="00444CDC">
              <w:rPr>
                <w:rFonts w:ascii="平成角ゴシック" w:eastAsia="平成角ゴシック" w:hint="eastAsia"/>
                <w:sz w:val="21"/>
                <w:szCs w:val="21"/>
              </w:rPr>
              <w:t>支援の必要な子どもの早期発見への取組み</w:t>
            </w:r>
            <w:r>
              <w:rPr>
                <w:rFonts w:ascii="平成角ゴシック" w:eastAsia="平成角ゴシック" w:hint="eastAsia"/>
                <w:sz w:val="21"/>
                <w:szCs w:val="21"/>
              </w:rPr>
              <w:t>・引き継ぎ</w:t>
            </w:r>
          </w:p>
          <w:p w14:paraId="5FDD9E61" w14:textId="77777777" w:rsidR="00C87C29" w:rsidRDefault="00C87C2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④ブックスタート事業</w:t>
            </w:r>
          </w:p>
          <w:p w14:paraId="5411DEA8" w14:textId="77777777" w:rsidR="00C87C29" w:rsidRPr="00444CDC" w:rsidRDefault="00BD498B" w:rsidP="008504AA">
            <w:pPr>
              <w:suppressAutoHyphens/>
              <w:kinsoku w:val="0"/>
              <w:wordWrap w:val="0"/>
              <w:autoSpaceDE w:val="0"/>
              <w:autoSpaceDN w:val="0"/>
              <w:jc w:val="left"/>
              <w:rPr>
                <w:rFonts w:ascii="平成角ゴシック" w:eastAsia="平成角ゴシック" w:cs="Times New Roman"/>
                <w:b w:val="0"/>
                <w:bCs w:val="0"/>
                <w:spacing w:val="2"/>
                <w:sz w:val="21"/>
                <w:szCs w:val="21"/>
              </w:rPr>
            </w:pPr>
            <w:r>
              <w:rPr>
                <w:rFonts w:ascii="平成角ゴシック" w:eastAsia="平成角ゴシック" w:hint="eastAsia"/>
                <w:sz w:val="21"/>
                <w:szCs w:val="21"/>
              </w:rPr>
              <w:t>⑤外国語</w:t>
            </w:r>
            <w:r w:rsidR="00E13386">
              <w:rPr>
                <w:rFonts w:ascii="平成角ゴシック" w:eastAsia="平成角ゴシック" w:hint="eastAsia"/>
                <w:sz w:val="21"/>
                <w:szCs w:val="21"/>
              </w:rPr>
              <w:t>に慣れ親しむ</w:t>
            </w:r>
          </w:p>
        </w:tc>
      </w:tr>
      <w:tr w:rsidR="00C87C29" w:rsidRPr="00444CDC" w14:paraId="74211193" w14:textId="77777777" w:rsidTr="006A6192">
        <w:trPr>
          <w:trHeight w:val="401"/>
        </w:trPr>
        <w:tc>
          <w:tcPr>
            <w:tcW w:w="3082" w:type="dxa"/>
            <w:vMerge/>
            <w:tcBorders>
              <w:left w:val="double" w:sz="4" w:space="0" w:color="000000"/>
              <w:bottom w:val="double" w:sz="4" w:space="0" w:color="auto"/>
              <w:right w:val="double" w:sz="4" w:space="0" w:color="000000"/>
            </w:tcBorders>
          </w:tcPr>
          <w:p w14:paraId="72625216" w14:textId="77777777" w:rsidR="00C87C29" w:rsidRPr="00444CDC" w:rsidRDefault="00C87C29"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c>
          <w:tcPr>
            <w:tcW w:w="638" w:type="dxa"/>
            <w:vMerge w:val="restart"/>
            <w:tcBorders>
              <w:top w:val="single" w:sz="4" w:space="0" w:color="000000"/>
              <w:left w:val="double" w:sz="4" w:space="0" w:color="000000"/>
              <w:right w:val="single" w:sz="4" w:space="0" w:color="000000"/>
            </w:tcBorders>
          </w:tcPr>
          <w:p w14:paraId="40F40363" w14:textId="77777777" w:rsidR="00C87C29" w:rsidRPr="00444CDC" w:rsidRDefault="00C87C29" w:rsidP="00C53390">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p>
        </w:tc>
        <w:tc>
          <w:tcPr>
            <w:tcW w:w="4677" w:type="dxa"/>
            <w:vMerge/>
            <w:tcBorders>
              <w:left w:val="single" w:sz="4" w:space="0" w:color="000000"/>
              <w:right w:val="single" w:sz="4" w:space="0" w:color="000000"/>
            </w:tcBorders>
          </w:tcPr>
          <w:p w14:paraId="6C32CE4B" w14:textId="77777777" w:rsidR="00C87C29" w:rsidRPr="00444CDC" w:rsidRDefault="00C87C29"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r>
      <w:tr w:rsidR="00C87C29" w:rsidRPr="00444CDC" w14:paraId="7D3276CD" w14:textId="77777777" w:rsidTr="00C87C29">
        <w:trPr>
          <w:trHeight w:val="1485"/>
        </w:trPr>
        <w:tc>
          <w:tcPr>
            <w:tcW w:w="3082" w:type="dxa"/>
            <w:tcBorders>
              <w:top w:val="double" w:sz="4" w:space="0" w:color="auto"/>
              <w:left w:val="nil"/>
              <w:bottom w:val="nil"/>
              <w:right w:val="nil"/>
            </w:tcBorders>
          </w:tcPr>
          <w:p w14:paraId="33AC17D5" w14:textId="77777777" w:rsidR="00C87C29" w:rsidRPr="00444CDC" w:rsidRDefault="00C87C29" w:rsidP="00C53390">
            <w:pPr>
              <w:autoSpaceDE w:val="0"/>
              <w:autoSpaceDN w:val="0"/>
              <w:jc w:val="left"/>
              <w:rPr>
                <w:rFonts w:ascii="平成角ゴシック" w:eastAsia="平成角ゴシック" w:cs="Times New Roman"/>
                <w:b w:val="0"/>
                <w:bCs w:val="0"/>
                <w:spacing w:val="2"/>
                <w:sz w:val="21"/>
                <w:szCs w:val="21"/>
              </w:rPr>
            </w:pPr>
          </w:p>
        </w:tc>
        <w:tc>
          <w:tcPr>
            <w:tcW w:w="638" w:type="dxa"/>
            <w:vMerge/>
            <w:tcBorders>
              <w:left w:val="nil"/>
              <w:bottom w:val="nil"/>
              <w:right w:val="single" w:sz="4" w:space="0" w:color="000000"/>
            </w:tcBorders>
          </w:tcPr>
          <w:p w14:paraId="6C1B21B7" w14:textId="77777777" w:rsidR="00C87C29" w:rsidRPr="00444CDC" w:rsidRDefault="00C87C29" w:rsidP="00C53390">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p>
        </w:tc>
        <w:tc>
          <w:tcPr>
            <w:tcW w:w="4677" w:type="dxa"/>
            <w:vMerge/>
            <w:tcBorders>
              <w:left w:val="single" w:sz="4" w:space="0" w:color="000000"/>
              <w:bottom w:val="single" w:sz="4" w:space="0" w:color="000000"/>
              <w:right w:val="single" w:sz="4" w:space="0" w:color="000000"/>
            </w:tcBorders>
          </w:tcPr>
          <w:p w14:paraId="67E9536D" w14:textId="77777777" w:rsidR="00C87C29" w:rsidRPr="00444CDC" w:rsidRDefault="00C87C29"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r>
    </w:tbl>
    <w:p w14:paraId="1404A07E" w14:textId="77777777" w:rsidR="00C53390" w:rsidRDefault="00C53390" w:rsidP="00C53390">
      <w:pPr>
        <w:adjustRightInd/>
        <w:rPr>
          <w:rFonts w:ascii="平成角ゴシック" w:eastAsia="平成角ゴシック" w:cs="Times New Roman"/>
          <w:b w:val="0"/>
          <w:bCs w:val="0"/>
          <w:spacing w:val="2"/>
          <w:sz w:val="21"/>
          <w:szCs w:val="21"/>
        </w:rPr>
      </w:pPr>
    </w:p>
    <w:p w14:paraId="2C696840" w14:textId="77777777" w:rsidR="008504AA" w:rsidRPr="00444CDC" w:rsidRDefault="008504AA" w:rsidP="00C53390">
      <w:pPr>
        <w:adjustRightInd/>
        <w:rPr>
          <w:rFonts w:ascii="平成角ゴシック" w:eastAsia="平成角ゴシック" w:cs="Times New Roman"/>
          <w:b w:val="0"/>
          <w:bCs w:val="0"/>
          <w:spacing w:val="2"/>
          <w:sz w:val="21"/>
          <w:szCs w:val="21"/>
        </w:rPr>
      </w:pPr>
    </w:p>
    <w:tbl>
      <w:tblPr>
        <w:tblW w:w="0" w:type="auto"/>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082"/>
        <w:gridCol w:w="532"/>
        <w:gridCol w:w="4783"/>
      </w:tblGrid>
      <w:tr w:rsidR="00C87C29" w:rsidRPr="00444CDC" w14:paraId="673C10C7" w14:textId="77777777" w:rsidTr="00513214">
        <w:tc>
          <w:tcPr>
            <w:tcW w:w="3082" w:type="dxa"/>
            <w:vMerge w:val="restart"/>
            <w:tcBorders>
              <w:top w:val="double" w:sz="4" w:space="0" w:color="000000"/>
              <w:left w:val="double" w:sz="4" w:space="0" w:color="000000"/>
              <w:right w:val="double" w:sz="4" w:space="0" w:color="000000"/>
            </w:tcBorders>
          </w:tcPr>
          <w:p w14:paraId="292C3353" w14:textId="3711CE38" w:rsidR="00C87C29" w:rsidRPr="00444CDC" w:rsidRDefault="00100355" w:rsidP="00574AF2">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r>
              <w:rPr>
                <w:rFonts w:ascii="平成角ゴシック" w:eastAsia="平成角ゴシック" w:cs="Times New Roman"/>
                <w:b w:val="0"/>
                <w:bCs w:val="0"/>
                <w:spacing w:val="2"/>
                <w:sz w:val="21"/>
                <w:szCs w:val="21"/>
              </w:rPr>
              <w:br w:type="page"/>
            </w:r>
            <w:r w:rsidR="00361149">
              <w:rPr>
                <w:rFonts w:ascii="平成角ゴシック" w:eastAsia="平成角ゴシック" w:hint="eastAsia"/>
                <w:sz w:val="24"/>
                <w:szCs w:val="24"/>
              </w:rPr>
              <w:t>学校・家庭・</w:t>
            </w:r>
            <w:r w:rsidR="00C87C29">
              <w:rPr>
                <w:rFonts w:ascii="平成角ゴシック" w:eastAsia="平成角ゴシック" w:hint="eastAsia"/>
                <w:sz w:val="24"/>
                <w:szCs w:val="24"/>
              </w:rPr>
              <w:t>地域との連携･協働</w:t>
            </w:r>
          </w:p>
        </w:tc>
        <w:tc>
          <w:tcPr>
            <w:tcW w:w="532" w:type="dxa"/>
            <w:tcBorders>
              <w:top w:val="nil"/>
              <w:left w:val="double" w:sz="4" w:space="0" w:color="000000"/>
              <w:bottom w:val="single" w:sz="4" w:space="0" w:color="000000"/>
              <w:right w:val="single" w:sz="4" w:space="0" w:color="000000"/>
            </w:tcBorders>
          </w:tcPr>
          <w:p w14:paraId="1FB9C2AF" w14:textId="77777777" w:rsidR="00C87C29" w:rsidRPr="00444CDC" w:rsidRDefault="00C87C29" w:rsidP="00C53390">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p>
        </w:tc>
        <w:tc>
          <w:tcPr>
            <w:tcW w:w="4783" w:type="dxa"/>
            <w:vMerge w:val="restart"/>
            <w:tcBorders>
              <w:top w:val="single" w:sz="4" w:space="0" w:color="000000"/>
              <w:left w:val="single" w:sz="4" w:space="0" w:color="000000"/>
              <w:right w:val="single" w:sz="4" w:space="0" w:color="000000"/>
            </w:tcBorders>
          </w:tcPr>
          <w:p w14:paraId="346E6AA6" w14:textId="2D500574" w:rsidR="00C87C29" w:rsidRPr="008504AA" w:rsidRDefault="008504AA" w:rsidP="008504AA">
            <w:pPr>
              <w:suppressAutoHyphens/>
              <w:kinsoku w:val="0"/>
              <w:wordWrap w:val="0"/>
              <w:autoSpaceDE w:val="0"/>
              <w:autoSpaceDN w:val="0"/>
              <w:jc w:val="left"/>
              <w:rPr>
                <w:rFonts w:ascii="平成角ゴシック" w:eastAsia="平成角ゴシック" w:cs="Times New Roman"/>
                <w:b w:val="0"/>
                <w:bCs w:val="0"/>
                <w:spacing w:val="2"/>
                <w:sz w:val="21"/>
                <w:szCs w:val="21"/>
              </w:rPr>
            </w:pPr>
            <w:r w:rsidRPr="008504AA">
              <w:rPr>
                <w:rFonts w:ascii="平成角ゴシック" w:eastAsia="平成角ゴシック" w:hint="eastAsia"/>
                <w:bCs w:val="0"/>
                <w:spacing w:val="2"/>
                <w:sz w:val="21"/>
                <w:szCs w:val="21"/>
                <w:highlight w:val="lightGray"/>
              </w:rPr>
              <w:t>①</w:t>
            </w:r>
            <w:r w:rsidR="00C87C29" w:rsidRPr="008504AA">
              <w:rPr>
                <w:rFonts w:ascii="平成角ゴシック" w:eastAsia="平成角ゴシック" w:hint="eastAsia"/>
                <w:sz w:val="21"/>
                <w:szCs w:val="21"/>
              </w:rPr>
              <w:t>地域に開かれた学校づくり</w:t>
            </w:r>
          </w:p>
          <w:p w14:paraId="0ACE0FC9" w14:textId="77777777" w:rsidR="008504AA" w:rsidRDefault="008504AA"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②</w:t>
            </w:r>
            <w:r w:rsidR="00C87C29" w:rsidRPr="00444CDC">
              <w:rPr>
                <w:rFonts w:ascii="平成角ゴシック" w:eastAsia="平成角ゴシック" w:hint="eastAsia"/>
                <w:sz w:val="21"/>
                <w:szCs w:val="21"/>
              </w:rPr>
              <w:t>社会教育と連携した地域活動</w:t>
            </w:r>
          </w:p>
          <w:p w14:paraId="3438E099" w14:textId="6A34E8A6" w:rsidR="008504AA" w:rsidRDefault="008504AA"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③公営塾の開設による社会教育支援</w:t>
            </w:r>
          </w:p>
          <w:p w14:paraId="537EE9D5" w14:textId="4C9A15BC" w:rsidR="00C87C29" w:rsidRDefault="008504AA"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④</w:t>
            </w:r>
            <w:r w:rsidR="00C87C29">
              <w:rPr>
                <w:rFonts w:ascii="平成角ゴシック" w:eastAsia="平成角ゴシック" w:hint="eastAsia"/>
                <w:sz w:val="21"/>
                <w:szCs w:val="21"/>
              </w:rPr>
              <w:t>コミュニティスクール、学校運営協議会の充実</w:t>
            </w:r>
          </w:p>
          <w:p w14:paraId="46DD7096" w14:textId="560EE638" w:rsidR="00C87C29" w:rsidRDefault="008504AA"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⑤</w:t>
            </w:r>
            <w:r w:rsidR="00A058C9" w:rsidRPr="00A058C9">
              <w:rPr>
                <w:rFonts w:ascii="平成角ゴシック" w:eastAsia="平成角ゴシック" w:hint="eastAsia"/>
                <w:color w:val="auto"/>
                <w:sz w:val="21"/>
                <w:szCs w:val="21"/>
              </w:rPr>
              <w:t>地域学校協働活動事業</w:t>
            </w:r>
            <w:r w:rsidR="00C87C29">
              <w:rPr>
                <w:rFonts w:ascii="平成角ゴシック" w:eastAsia="平成角ゴシック" w:hint="eastAsia"/>
                <w:sz w:val="21"/>
                <w:szCs w:val="21"/>
              </w:rPr>
              <w:t>による学校支援</w:t>
            </w:r>
          </w:p>
          <w:p w14:paraId="38350D06" w14:textId="432631F5" w:rsidR="00C87C29" w:rsidRDefault="008504AA"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⑥</w:t>
            </w:r>
            <w:r w:rsidR="00C87C29">
              <w:rPr>
                <w:rFonts w:ascii="平成角ゴシック" w:eastAsia="平成角ゴシック" w:hint="eastAsia"/>
                <w:sz w:val="21"/>
                <w:szCs w:val="21"/>
              </w:rPr>
              <w:t>お話ボランティアの充実</w:t>
            </w:r>
          </w:p>
          <w:p w14:paraId="6641738C" w14:textId="23E7A52E" w:rsidR="00C87C29" w:rsidRDefault="008504AA"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⑦</w:t>
            </w:r>
            <w:r w:rsidR="00C87C29">
              <w:rPr>
                <w:rFonts w:ascii="平成角ゴシック" w:eastAsia="平成角ゴシック" w:hint="eastAsia"/>
                <w:sz w:val="21"/>
                <w:szCs w:val="21"/>
              </w:rPr>
              <w:t>民生委員･児童委員との連携</w:t>
            </w:r>
          </w:p>
          <w:p w14:paraId="77FAAFED" w14:textId="22C024F7" w:rsidR="00361149" w:rsidRPr="005506DD" w:rsidRDefault="008504AA"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⑧</w:t>
            </w:r>
            <w:r w:rsidR="00CC794E">
              <w:rPr>
                <w:rFonts w:ascii="平成角ゴシック" w:eastAsia="平成角ゴシック" w:hint="eastAsia"/>
                <w:sz w:val="21"/>
                <w:szCs w:val="21"/>
              </w:rPr>
              <w:t>キャリア教育</w:t>
            </w:r>
            <w:r w:rsidR="00361149">
              <w:rPr>
                <w:rFonts w:ascii="平成角ゴシック" w:eastAsia="平成角ゴシック" w:hint="eastAsia"/>
                <w:sz w:val="21"/>
                <w:szCs w:val="21"/>
              </w:rPr>
              <w:t>の充実</w:t>
            </w:r>
          </w:p>
        </w:tc>
      </w:tr>
      <w:tr w:rsidR="00C87C29" w:rsidRPr="00444CDC" w14:paraId="1D3A1E76" w14:textId="77777777" w:rsidTr="00C87C29">
        <w:trPr>
          <w:trHeight w:val="450"/>
        </w:trPr>
        <w:tc>
          <w:tcPr>
            <w:tcW w:w="3082" w:type="dxa"/>
            <w:vMerge/>
            <w:tcBorders>
              <w:left w:val="double" w:sz="4" w:space="0" w:color="000000"/>
              <w:bottom w:val="double" w:sz="4" w:space="0" w:color="auto"/>
              <w:right w:val="double" w:sz="4" w:space="0" w:color="000000"/>
            </w:tcBorders>
          </w:tcPr>
          <w:p w14:paraId="065CA1E6" w14:textId="77777777" w:rsidR="00C87C29" w:rsidRPr="00444CDC" w:rsidRDefault="00C87C29"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c>
          <w:tcPr>
            <w:tcW w:w="532" w:type="dxa"/>
            <w:vMerge w:val="restart"/>
            <w:tcBorders>
              <w:top w:val="single" w:sz="4" w:space="0" w:color="000000"/>
              <w:left w:val="double" w:sz="4" w:space="0" w:color="000000"/>
              <w:right w:val="single" w:sz="4" w:space="0" w:color="000000"/>
            </w:tcBorders>
          </w:tcPr>
          <w:p w14:paraId="2ABBB4D8" w14:textId="77777777" w:rsidR="00C87C29" w:rsidRPr="00444CDC" w:rsidRDefault="00C87C29" w:rsidP="00C53390">
            <w:pPr>
              <w:suppressAutoHyphens/>
              <w:kinsoku w:val="0"/>
              <w:wordWrap w:val="0"/>
              <w:autoSpaceDE w:val="0"/>
              <w:autoSpaceDN w:val="0"/>
              <w:spacing w:line="298" w:lineRule="atLeast"/>
              <w:jc w:val="left"/>
              <w:rPr>
                <w:rFonts w:ascii="平成角ゴシック" w:eastAsia="平成角ゴシック" w:cs="Times New Roman"/>
                <w:b w:val="0"/>
                <w:bCs w:val="0"/>
                <w:spacing w:val="2"/>
                <w:sz w:val="21"/>
                <w:szCs w:val="21"/>
              </w:rPr>
            </w:pPr>
          </w:p>
        </w:tc>
        <w:tc>
          <w:tcPr>
            <w:tcW w:w="4783" w:type="dxa"/>
            <w:vMerge/>
            <w:tcBorders>
              <w:left w:val="single" w:sz="4" w:space="0" w:color="000000"/>
              <w:right w:val="single" w:sz="4" w:space="0" w:color="000000"/>
            </w:tcBorders>
          </w:tcPr>
          <w:p w14:paraId="7E159676" w14:textId="77777777" w:rsidR="00C87C29" w:rsidRPr="00444CDC" w:rsidRDefault="00C87C29"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r>
      <w:tr w:rsidR="00C87C29" w:rsidRPr="00444CDC" w14:paraId="33B14B71" w14:textId="77777777" w:rsidTr="00C87C29">
        <w:trPr>
          <w:trHeight w:val="1275"/>
        </w:trPr>
        <w:tc>
          <w:tcPr>
            <w:tcW w:w="3082" w:type="dxa"/>
            <w:tcBorders>
              <w:top w:val="double" w:sz="4" w:space="0" w:color="auto"/>
              <w:left w:val="nil"/>
              <w:bottom w:val="nil"/>
              <w:right w:val="nil"/>
            </w:tcBorders>
          </w:tcPr>
          <w:p w14:paraId="59AF566E" w14:textId="77777777" w:rsidR="00C87C29" w:rsidRPr="00444CDC" w:rsidRDefault="00C87C29" w:rsidP="00574AF2">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p>
        </w:tc>
        <w:tc>
          <w:tcPr>
            <w:tcW w:w="532" w:type="dxa"/>
            <w:vMerge/>
            <w:tcBorders>
              <w:left w:val="nil"/>
              <w:bottom w:val="nil"/>
              <w:right w:val="single" w:sz="4" w:space="0" w:color="000000"/>
            </w:tcBorders>
          </w:tcPr>
          <w:p w14:paraId="36939154" w14:textId="77777777" w:rsidR="00C87C29" w:rsidRPr="00444CDC" w:rsidRDefault="00C87C29" w:rsidP="00C53390">
            <w:pPr>
              <w:suppressAutoHyphens/>
              <w:kinsoku w:val="0"/>
              <w:wordWrap w:val="0"/>
              <w:autoSpaceDE w:val="0"/>
              <w:autoSpaceDN w:val="0"/>
              <w:spacing w:line="298" w:lineRule="atLeast"/>
              <w:jc w:val="left"/>
              <w:rPr>
                <w:rFonts w:ascii="平成角ゴシック" w:eastAsia="平成角ゴシック" w:cs="Times New Roman"/>
                <w:b w:val="0"/>
                <w:bCs w:val="0"/>
                <w:spacing w:val="2"/>
                <w:sz w:val="21"/>
                <w:szCs w:val="21"/>
              </w:rPr>
            </w:pPr>
          </w:p>
        </w:tc>
        <w:tc>
          <w:tcPr>
            <w:tcW w:w="4783" w:type="dxa"/>
            <w:vMerge/>
            <w:tcBorders>
              <w:left w:val="single" w:sz="4" w:space="0" w:color="000000"/>
              <w:bottom w:val="single" w:sz="4" w:space="0" w:color="000000"/>
              <w:right w:val="single" w:sz="4" w:space="0" w:color="000000"/>
            </w:tcBorders>
          </w:tcPr>
          <w:p w14:paraId="563B1569" w14:textId="77777777" w:rsidR="00C87C29" w:rsidRPr="00444CDC" w:rsidRDefault="00C87C29"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r>
    </w:tbl>
    <w:p w14:paraId="33A7EFEA" w14:textId="77777777" w:rsidR="00C53390" w:rsidRPr="00444CDC" w:rsidRDefault="00C53390" w:rsidP="00C53390">
      <w:pPr>
        <w:adjustRightInd/>
        <w:rPr>
          <w:rFonts w:ascii="平成角ゴシック" w:eastAsia="平成角ゴシック" w:cs="Times New Roman"/>
          <w:b w:val="0"/>
          <w:bCs w:val="0"/>
          <w:spacing w:val="2"/>
          <w:sz w:val="21"/>
          <w:szCs w:val="21"/>
        </w:rPr>
      </w:pPr>
    </w:p>
    <w:p w14:paraId="4CABB0E2" w14:textId="77777777" w:rsidR="00C53390" w:rsidRPr="00444CDC" w:rsidRDefault="00C53390" w:rsidP="00C53390">
      <w:pPr>
        <w:adjustRightInd/>
        <w:rPr>
          <w:rFonts w:ascii="平成角ゴシック" w:eastAsia="平成角ゴシック" w:cs="Times New Roman"/>
          <w:b w:val="0"/>
          <w:bCs w:val="0"/>
          <w:spacing w:val="2"/>
          <w:sz w:val="21"/>
          <w:szCs w:val="21"/>
        </w:rPr>
      </w:pPr>
    </w:p>
    <w:tbl>
      <w:tblPr>
        <w:tblW w:w="0" w:type="auto"/>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24"/>
        <w:gridCol w:w="3031"/>
        <w:gridCol w:w="532"/>
        <w:gridCol w:w="4783"/>
      </w:tblGrid>
      <w:tr w:rsidR="00C53390" w:rsidRPr="00444CDC" w14:paraId="42D71B23" w14:textId="77777777" w:rsidTr="00513214">
        <w:tc>
          <w:tcPr>
            <w:tcW w:w="104" w:type="dxa"/>
            <w:vMerge w:val="restart"/>
            <w:tcBorders>
              <w:top w:val="nil"/>
              <w:left w:val="nil"/>
              <w:right w:val="nil"/>
            </w:tcBorders>
          </w:tcPr>
          <w:p w14:paraId="71ADB5E0" w14:textId="77777777" w:rsidR="00C53390" w:rsidRPr="00444CDC" w:rsidRDefault="00C53390" w:rsidP="00C53390">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p>
          <w:p w14:paraId="3027422B" w14:textId="77777777" w:rsidR="00C53390" w:rsidRPr="00444CDC" w:rsidRDefault="00C53390" w:rsidP="00C53390">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p>
        </w:tc>
        <w:tc>
          <w:tcPr>
            <w:tcW w:w="3031" w:type="dxa"/>
            <w:vMerge w:val="restart"/>
            <w:tcBorders>
              <w:top w:val="double" w:sz="4" w:space="0" w:color="000000"/>
              <w:left w:val="double" w:sz="4" w:space="0" w:color="000000"/>
              <w:right w:val="double" w:sz="4" w:space="0" w:color="000000"/>
            </w:tcBorders>
          </w:tcPr>
          <w:p w14:paraId="6D2245C2" w14:textId="77777777" w:rsidR="00C53390" w:rsidRPr="009E338E" w:rsidRDefault="009E338E" w:rsidP="009E338E">
            <w:pPr>
              <w:suppressAutoHyphens/>
              <w:kinsoku w:val="0"/>
              <w:wordWrap w:val="0"/>
              <w:autoSpaceDE w:val="0"/>
              <w:autoSpaceDN w:val="0"/>
              <w:spacing w:line="348" w:lineRule="exact"/>
              <w:jc w:val="left"/>
              <w:rPr>
                <w:rFonts w:ascii="平成角ゴシック" w:eastAsia="平成角ゴシック" w:cs="Times New Roman"/>
                <w:b w:val="0"/>
                <w:bCs w:val="0"/>
                <w:spacing w:val="2"/>
                <w:sz w:val="21"/>
                <w:szCs w:val="21"/>
              </w:rPr>
            </w:pPr>
            <w:r>
              <w:rPr>
                <w:rFonts w:ascii="平成角ゴシック" w:eastAsia="平成角ゴシック" w:hint="eastAsia"/>
                <w:sz w:val="26"/>
                <w:szCs w:val="26"/>
              </w:rPr>
              <w:t>チーム学校による</w:t>
            </w:r>
            <w:r w:rsidRPr="00444CDC">
              <w:rPr>
                <w:rFonts w:ascii="平成角ゴシック" w:eastAsia="平成角ゴシック" w:hint="eastAsia"/>
                <w:sz w:val="26"/>
                <w:szCs w:val="26"/>
              </w:rPr>
              <w:t>学校力・教職員力の向上</w:t>
            </w:r>
          </w:p>
        </w:tc>
        <w:tc>
          <w:tcPr>
            <w:tcW w:w="532" w:type="dxa"/>
            <w:tcBorders>
              <w:top w:val="nil"/>
              <w:left w:val="double" w:sz="4" w:space="0" w:color="000000"/>
              <w:bottom w:val="single" w:sz="4" w:space="0" w:color="000000"/>
              <w:right w:val="single" w:sz="4" w:space="0" w:color="000000"/>
            </w:tcBorders>
          </w:tcPr>
          <w:p w14:paraId="56DB1105" w14:textId="77777777" w:rsidR="00C53390" w:rsidRPr="00444CDC" w:rsidRDefault="00C53390" w:rsidP="00C53390">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p>
        </w:tc>
        <w:tc>
          <w:tcPr>
            <w:tcW w:w="4783" w:type="dxa"/>
            <w:vMerge w:val="restart"/>
            <w:tcBorders>
              <w:top w:val="single" w:sz="4" w:space="0" w:color="000000"/>
              <w:left w:val="single" w:sz="4" w:space="0" w:color="000000"/>
              <w:right w:val="single" w:sz="4" w:space="0" w:color="000000"/>
            </w:tcBorders>
          </w:tcPr>
          <w:p w14:paraId="2D28DC3C" w14:textId="77777777" w:rsidR="009E338E" w:rsidRPr="00444CDC" w:rsidRDefault="009E338E" w:rsidP="008504AA">
            <w:pPr>
              <w:suppressAutoHyphens/>
              <w:kinsoku w:val="0"/>
              <w:wordWrap w:val="0"/>
              <w:autoSpaceDE w:val="0"/>
              <w:autoSpaceDN w:val="0"/>
              <w:jc w:val="left"/>
              <w:rPr>
                <w:rFonts w:ascii="平成角ゴシック" w:eastAsia="平成角ゴシック" w:cs="Times New Roman"/>
                <w:b w:val="0"/>
                <w:bCs w:val="0"/>
                <w:spacing w:val="2"/>
                <w:sz w:val="21"/>
                <w:szCs w:val="21"/>
              </w:rPr>
            </w:pPr>
            <w:r w:rsidRPr="00444CDC">
              <w:rPr>
                <w:rFonts w:ascii="平成角ゴシック" w:eastAsia="平成角ゴシック" w:hint="eastAsia"/>
                <w:sz w:val="21"/>
                <w:szCs w:val="21"/>
              </w:rPr>
              <w:t>①教職員の研究・研修事業の充実</w:t>
            </w:r>
          </w:p>
          <w:p w14:paraId="1395C776" w14:textId="77777777" w:rsidR="00C53390" w:rsidRDefault="009E338E" w:rsidP="008504AA">
            <w:pPr>
              <w:suppressAutoHyphens/>
              <w:kinsoku w:val="0"/>
              <w:wordWrap w:val="0"/>
              <w:autoSpaceDE w:val="0"/>
              <w:autoSpaceDN w:val="0"/>
              <w:jc w:val="left"/>
              <w:rPr>
                <w:rFonts w:ascii="平成角ゴシック" w:eastAsia="平成角ゴシック"/>
                <w:sz w:val="21"/>
                <w:szCs w:val="21"/>
              </w:rPr>
            </w:pPr>
            <w:r w:rsidRPr="00444CDC">
              <w:rPr>
                <w:rFonts w:ascii="平成角ゴシック" w:eastAsia="平成角ゴシック" w:hint="eastAsia"/>
                <w:sz w:val="21"/>
                <w:szCs w:val="21"/>
              </w:rPr>
              <w:t>②地域に根ざした特色のある学校作りの推進</w:t>
            </w:r>
          </w:p>
          <w:p w14:paraId="7411AF4A" w14:textId="77777777" w:rsidR="00574AF2" w:rsidRDefault="00574AF2"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③組織的な学校運営の推進</w:t>
            </w:r>
          </w:p>
          <w:p w14:paraId="657E9747" w14:textId="77777777" w:rsidR="00574AF2" w:rsidRDefault="008666DD"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④</w:t>
            </w:r>
            <w:r w:rsidR="00574AF2">
              <w:rPr>
                <w:rFonts w:ascii="平成角ゴシック" w:eastAsia="平成角ゴシック" w:hint="eastAsia"/>
                <w:sz w:val="21"/>
                <w:szCs w:val="21"/>
              </w:rPr>
              <w:t>スクールカウンセラーの配置</w:t>
            </w:r>
          </w:p>
          <w:p w14:paraId="447E6020" w14:textId="77777777" w:rsidR="00574AF2" w:rsidRDefault="008666DD"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⑤</w:t>
            </w:r>
            <w:r w:rsidR="00574AF2">
              <w:rPr>
                <w:rFonts w:ascii="平成角ゴシック" w:eastAsia="平成角ゴシック" w:hint="eastAsia"/>
                <w:sz w:val="21"/>
                <w:szCs w:val="21"/>
              </w:rPr>
              <w:t>スクールソーシャルワーカーの配置</w:t>
            </w:r>
          </w:p>
          <w:p w14:paraId="3F3A8397" w14:textId="77777777" w:rsidR="00574AF2" w:rsidRPr="009E338E" w:rsidRDefault="008666DD" w:rsidP="008504AA">
            <w:pPr>
              <w:suppressAutoHyphens/>
              <w:kinsoku w:val="0"/>
              <w:wordWrap w:val="0"/>
              <w:autoSpaceDE w:val="0"/>
              <w:autoSpaceDN w:val="0"/>
              <w:ind w:left="212" w:hangingChars="100" w:hanging="212"/>
              <w:jc w:val="left"/>
              <w:rPr>
                <w:rFonts w:ascii="平成角ゴシック" w:eastAsia="平成角ゴシック"/>
                <w:sz w:val="21"/>
                <w:szCs w:val="21"/>
              </w:rPr>
            </w:pPr>
            <w:r>
              <w:rPr>
                <w:rFonts w:ascii="平成角ゴシック" w:eastAsia="平成角ゴシック" w:hint="eastAsia"/>
                <w:sz w:val="21"/>
                <w:szCs w:val="21"/>
              </w:rPr>
              <w:t>⑥</w:t>
            </w:r>
            <w:r w:rsidR="00574AF2">
              <w:rPr>
                <w:rFonts w:ascii="平成角ゴシック" w:eastAsia="平成角ゴシック" w:hint="eastAsia"/>
                <w:sz w:val="21"/>
                <w:szCs w:val="21"/>
              </w:rPr>
              <w:t>学習支援員・特別支援教育支援員・ＩＣＴ支援員・多忙化解消支援員</w:t>
            </w:r>
            <w:r w:rsidR="00E13386">
              <w:rPr>
                <w:rFonts w:ascii="平成角ゴシック" w:eastAsia="平成角ゴシック" w:hint="eastAsia"/>
                <w:sz w:val="21"/>
                <w:szCs w:val="21"/>
              </w:rPr>
              <w:t>など支援員</w:t>
            </w:r>
            <w:r w:rsidR="00574AF2">
              <w:rPr>
                <w:rFonts w:ascii="平成角ゴシック" w:eastAsia="平成角ゴシック" w:hint="eastAsia"/>
                <w:sz w:val="21"/>
                <w:szCs w:val="21"/>
              </w:rPr>
              <w:t>の配置</w:t>
            </w:r>
          </w:p>
        </w:tc>
      </w:tr>
      <w:tr w:rsidR="00C53390" w:rsidRPr="00444CDC" w14:paraId="0AC6FD02" w14:textId="77777777" w:rsidTr="00513214">
        <w:tc>
          <w:tcPr>
            <w:tcW w:w="104" w:type="dxa"/>
            <w:vMerge/>
            <w:tcBorders>
              <w:left w:val="nil"/>
              <w:bottom w:val="nil"/>
              <w:right w:val="nil"/>
            </w:tcBorders>
          </w:tcPr>
          <w:p w14:paraId="5138DB0A" w14:textId="77777777" w:rsidR="00C53390" w:rsidRPr="00444CDC" w:rsidRDefault="00C53390"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c>
          <w:tcPr>
            <w:tcW w:w="3031" w:type="dxa"/>
            <w:vMerge/>
            <w:tcBorders>
              <w:left w:val="double" w:sz="4" w:space="0" w:color="000000"/>
              <w:bottom w:val="double" w:sz="4" w:space="0" w:color="000000"/>
              <w:right w:val="double" w:sz="4" w:space="0" w:color="000000"/>
            </w:tcBorders>
          </w:tcPr>
          <w:p w14:paraId="0D37F9DC" w14:textId="77777777" w:rsidR="00C53390" w:rsidRPr="00444CDC" w:rsidRDefault="00C53390"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c>
          <w:tcPr>
            <w:tcW w:w="532" w:type="dxa"/>
            <w:tcBorders>
              <w:top w:val="single" w:sz="4" w:space="0" w:color="000000"/>
              <w:left w:val="double" w:sz="4" w:space="0" w:color="000000"/>
              <w:bottom w:val="nil"/>
              <w:right w:val="single" w:sz="4" w:space="0" w:color="000000"/>
            </w:tcBorders>
          </w:tcPr>
          <w:p w14:paraId="37791DA0" w14:textId="77777777" w:rsidR="00C53390" w:rsidRPr="00444CDC" w:rsidRDefault="00C53390" w:rsidP="00C53390">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p>
        </w:tc>
        <w:tc>
          <w:tcPr>
            <w:tcW w:w="4783" w:type="dxa"/>
            <w:vMerge/>
            <w:tcBorders>
              <w:left w:val="single" w:sz="4" w:space="0" w:color="000000"/>
              <w:right w:val="single" w:sz="4" w:space="0" w:color="000000"/>
            </w:tcBorders>
          </w:tcPr>
          <w:p w14:paraId="3C725F83" w14:textId="77777777" w:rsidR="00C53390" w:rsidRPr="00444CDC" w:rsidRDefault="00C53390"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r>
      <w:tr w:rsidR="00C53390" w:rsidRPr="00444CDC" w14:paraId="20D62FE6" w14:textId="77777777" w:rsidTr="00513214">
        <w:tc>
          <w:tcPr>
            <w:tcW w:w="3667" w:type="dxa"/>
            <w:gridSpan w:val="3"/>
            <w:tcBorders>
              <w:top w:val="nil"/>
              <w:left w:val="nil"/>
              <w:bottom w:val="nil"/>
              <w:right w:val="single" w:sz="4" w:space="0" w:color="000000"/>
            </w:tcBorders>
          </w:tcPr>
          <w:p w14:paraId="0EE4F618" w14:textId="77777777" w:rsidR="00C53390" w:rsidRPr="00444CDC" w:rsidRDefault="00C53390" w:rsidP="00C53390">
            <w:pPr>
              <w:suppressAutoHyphens/>
              <w:kinsoku w:val="0"/>
              <w:wordWrap w:val="0"/>
              <w:autoSpaceDE w:val="0"/>
              <w:autoSpaceDN w:val="0"/>
              <w:spacing w:line="298" w:lineRule="atLeast"/>
              <w:jc w:val="left"/>
              <w:rPr>
                <w:rFonts w:ascii="平成角ゴシック" w:eastAsia="平成角ゴシック" w:cs="Times New Roman"/>
                <w:b w:val="0"/>
                <w:bCs w:val="0"/>
                <w:spacing w:val="2"/>
                <w:sz w:val="21"/>
                <w:szCs w:val="21"/>
              </w:rPr>
            </w:pPr>
          </w:p>
        </w:tc>
        <w:tc>
          <w:tcPr>
            <w:tcW w:w="4783" w:type="dxa"/>
            <w:vMerge/>
            <w:tcBorders>
              <w:left w:val="single" w:sz="4" w:space="0" w:color="000000"/>
              <w:bottom w:val="single" w:sz="4" w:space="0" w:color="000000"/>
              <w:right w:val="single" w:sz="4" w:space="0" w:color="000000"/>
            </w:tcBorders>
          </w:tcPr>
          <w:p w14:paraId="00C1AB53" w14:textId="77777777" w:rsidR="00C53390" w:rsidRPr="00444CDC" w:rsidRDefault="00C53390"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r>
    </w:tbl>
    <w:p w14:paraId="53F84C7E" w14:textId="77777777" w:rsidR="00C53390" w:rsidRPr="00444CDC" w:rsidRDefault="00C53390" w:rsidP="00C53390">
      <w:pPr>
        <w:adjustRightInd/>
        <w:rPr>
          <w:rFonts w:ascii="平成角ゴシック" w:eastAsia="平成角ゴシック" w:cs="Times New Roman"/>
          <w:b w:val="0"/>
          <w:bCs w:val="0"/>
          <w:spacing w:val="2"/>
          <w:sz w:val="21"/>
          <w:szCs w:val="21"/>
        </w:rPr>
      </w:pPr>
    </w:p>
    <w:p w14:paraId="779B5D1E" w14:textId="77777777" w:rsidR="00C53390" w:rsidRPr="00444CDC" w:rsidRDefault="00C53390" w:rsidP="00C53390">
      <w:pPr>
        <w:adjustRightInd/>
        <w:rPr>
          <w:rFonts w:ascii="平成角ゴシック" w:eastAsia="平成角ゴシック" w:cs="Times New Roman"/>
          <w:b w:val="0"/>
          <w:bCs w:val="0"/>
          <w:spacing w:val="2"/>
          <w:sz w:val="21"/>
          <w:szCs w:val="21"/>
        </w:rPr>
      </w:pPr>
    </w:p>
    <w:tbl>
      <w:tblPr>
        <w:tblW w:w="0" w:type="auto"/>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082"/>
        <w:gridCol w:w="532"/>
        <w:gridCol w:w="4783"/>
      </w:tblGrid>
      <w:tr w:rsidR="00C87C29" w:rsidRPr="00444CDC" w14:paraId="6D655605" w14:textId="77777777" w:rsidTr="00513214">
        <w:tc>
          <w:tcPr>
            <w:tcW w:w="3082" w:type="dxa"/>
            <w:vMerge w:val="restart"/>
            <w:tcBorders>
              <w:top w:val="double" w:sz="4" w:space="0" w:color="000000"/>
              <w:left w:val="double" w:sz="4" w:space="0" w:color="000000"/>
              <w:right w:val="double" w:sz="4" w:space="0" w:color="000000"/>
            </w:tcBorders>
          </w:tcPr>
          <w:p w14:paraId="1E503A3E" w14:textId="77777777" w:rsidR="00C87C29" w:rsidRPr="00444CDC" w:rsidRDefault="00C87C29" w:rsidP="009E338E">
            <w:pPr>
              <w:suppressAutoHyphens/>
              <w:kinsoku w:val="0"/>
              <w:wordWrap w:val="0"/>
              <w:autoSpaceDE w:val="0"/>
              <w:autoSpaceDN w:val="0"/>
              <w:spacing w:line="348" w:lineRule="exact"/>
              <w:jc w:val="left"/>
              <w:rPr>
                <w:rFonts w:ascii="平成角ゴシック" w:eastAsia="平成角ゴシック" w:cs="Times New Roman"/>
                <w:b w:val="0"/>
                <w:bCs w:val="0"/>
                <w:spacing w:val="2"/>
                <w:sz w:val="21"/>
                <w:szCs w:val="21"/>
              </w:rPr>
            </w:pPr>
            <w:r w:rsidRPr="00444CDC">
              <w:rPr>
                <w:rFonts w:ascii="平成角ゴシック" w:eastAsia="平成角ゴシック" w:hint="eastAsia"/>
                <w:sz w:val="26"/>
                <w:szCs w:val="26"/>
              </w:rPr>
              <w:t xml:space="preserve">安全で安心な学校づくりの推進　</w:t>
            </w:r>
          </w:p>
        </w:tc>
        <w:tc>
          <w:tcPr>
            <w:tcW w:w="532" w:type="dxa"/>
            <w:tcBorders>
              <w:top w:val="nil"/>
              <w:left w:val="double" w:sz="4" w:space="0" w:color="000000"/>
              <w:bottom w:val="single" w:sz="4" w:space="0" w:color="000000"/>
              <w:right w:val="single" w:sz="4" w:space="0" w:color="000000"/>
            </w:tcBorders>
          </w:tcPr>
          <w:p w14:paraId="06D71732" w14:textId="77777777" w:rsidR="00C87C29" w:rsidRPr="00444CDC" w:rsidRDefault="00C87C29" w:rsidP="00C53390">
            <w:pPr>
              <w:suppressAutoHyphens/>
              <w:kinsoku w:val="0"/>
              <w:wordWrap w:val="0"/>
              <w:autoSpaceDE w:val="0"/>
              <w:autoSpaceDN w:val="0"/>
              <w:spacing w:line="348" w:lineRule="exact"/>
              <w:jc w:val="left"/>
              <w:rPr>
                <w:rFonts w:ascii="平成角ゴシック" w:eastAsia="平成角ゴシック" w:cs="Times New Roman"/>
                <w:b w:val="0"/>
                <w:bCs w:val="0"/>
                <w:spacing w:val="2"/>
                <w:sz w:val="21"/>
                <w:szCs w:val="21"/>
              </w:rPr>
            </w:pPr>
          </w:p>
        </w:tc>
        <w:tc>
          <w:tcPr>
            <w:tcW w:w="4783" w:type="dxa"/>
            <w:vMerge w:val="restart"/>
            <w:tcBorders>
              <w:top w:val="single" w:sz="4" w:space="0" w:color="000000"/>
              <w:left w:val="single" w:sz="4" w:space="0" w:color="000000"/>
              <w:right w:val="single" w:sz="4" w:space="0" w:color="000000"/>
            </w:tcBorders>
          </w:tcPr>
          <w:p w14:paraId="04A19543" w14:textId="77777777" w:rsidR="00C87C29" w:rsidRPr="00444CDC" w:rsidRDefault="00C87C29" w:rsidP="008504AA">
            <w:pPr>
              <w:suppressAutoHyphens/>
              <w:kinsoku w:val="0"/>
              <w:wordWrap w:val="0"/>
              <w:autoSpaceDE w:val="0"/>
              <w:autoSpaceDN w:val="0"/>
              <w:jc w:val="left"/>
              <w:rPr>
                <w:rFonts w:ascii="平成角ゴシック" w:eastAsia="平成角ゴシック" w:cs="Times New Roman"/>
                <w:b w:val="0"/>
                <w:bCs w:val="0"/>
                <w:spacing w:val="2"/>
                <w:sz w:val="21"/>
                <w:szCs w:val="21"/>
              </w:rPr>
            </w:pPr>
            <w:r w:rsidRPr="00444CDC">
              <w:rPr>
                <w:rFonts w:ascii="平成角ゴシック" w:eastAsia="平成角ゴシック" w:hint="eastAsia"/>
                <w:sz w:val="21"/>
                <w:szCs w:val="21"/>
              </w:rPr>
              <w:t>①安全教育・防災教育の推進</w:t>
            </w:r>
          </w:p>
          <w:p w14:paraId="45E7D261" w14:textId="77777777" w:rsidR="00C87C29" w:rsidRDefault="00C87C29" w:rsidP="008504AA">
            <w:pPr>
              <w:suppressAutoHyphens/>
              <w:kinsoku w:val="0"/>
              <w:wordWrap w:val="0"/>
              <w:autoSpaceDE w:val="0"/>
              <w:autoSpaceDN w:val="0"/>
              <w:jc w:val="left"/>
              <w:rPr>
                <w:rFonts w:ascii="平成角ゴシック" w:eastAsia="平成角ゴシック"/>
                <w:sz w:val="21"/>
                <w:szCs w:val="21"/>
              </w:rPr>
            </w:pPr>
            <w:r w:rsidRPr="00444CDC">
              <w:rPr>
                <w:rFonts w:ascii="平成角ゴシック" w:eastAsia="平成角ゴシック" w:hint="eastAsia"/>
                <w:sz w:val="21"/>
                <w:szCs w:val="21"/>
              </w:rPr>
              <w:t>②危機管理体制の確立</w:t>
            </w:r>
          </w:p>
          <w:p w14:paraId="697E9F10" w14:textId="77777777" w:rsidR="00C87C29" w:rsidRDefault="00C87C2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③通学路の点検･対策</w:t>
            </w:r>
          </w:p>
          <w:p w14:paraId="39A9221F" w14:textId="77777777" w:rsidR="00C87C29" w:rsidRDefault="00C87C2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④防犯訓練</w:t>
            </w:r>
          </w:p>
          <w:p w14:paraId="288EDC06" w14:textId="77777777" w:rsidR="00C87C29" w:rsidRDefault="00C87C2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⑤ＳＮＳ等の</w:t>
            </w:r>
            <w:r w:rsidR="00E13386">
              <w:rPr>
                <w:rFonts w:ascii="平成角ゴシック" w:eastAsia="平成角ゴシック" w:hint="eastAsia"/>
                <w:sz w:val="21"/>
                <w:szCs w:val="21"/>
              </w:rPr>
              <w:t>情報モラル教育</w:t>
            </w:r>
            <w:r w:rsidR="00361149">
              <w:rPr>
                <w:rFonts w:ascii="平成角ゴシック" w:eastAsia="平成角ゴシック" w:hint="eastAsia"/>
                <w:sz w:val="21"/>
                <w:szCs w:val="21"/>
              </w:rPr>
              <w:t>の推進</w:t>
            </w:r>
          </w:p>
          <w:p w14:paraId="0B9BA714" w14:textId="0BDA33B2" w:rsidR="00CC794E" w:rsidRPr="00444CDC" w:rsidRDefault="00CC794E" w:rsidP="008504AA">
            <w:pPr>
              <w:suppressAutoHyphens/>
              <w:kinsoku w:val="0"/>
              <w:wordWrap w:val="0"/>
              <w:autoSpaceDE w:val="0"/>
              <w:autoSpaceDN w:val="0"/>
              <w:jc w:val="left"/>
              <w:rPr>
                <w:rFonts w:ascii="平成角ゴシック" w:eastAsia="平成角ゴシック" w:cs="Times New Roman"/>
                <w:b w:val="0"/>
                <w:bCs w:val="0"/>
                <w:spacing w:val="2"/>
                <w:sz w:val="21"/>
                <w:szCs w:val="21"/>
              </w:rPr>
            </w:pPr>
            <w:r>
              <w:rPr>
                <w:rFonts w:ascii="平成角ゴシック" w:eastAsia="平成角ゴシック" w:hint="eastAsia"/>
                <w:sz w:val="21"/>
                <w:szCs w:val="21"/>
              </w:rPr>
              <w:t>⑥大規模災害に備えた取組</w:t>
            </w:r>
            <w:r w:rsidR="00AF00CC">
              <w:rPr>
                <w:rFonts w:ascii="平成角ゴシック" w:eastAsia="平成角ゴシック" w:hint="eastAsia"/>
                <w:sz w:val="21"/>
                <w:szCs w:val="21"/>
              </w:rPr>
              <w:t>み</w:t>
            </w:r>
          </w:p>
        </w:tc>
      </w:tr>
      <w:tr w:rsidR="00C87C29" w:rsidRPr="00444CDC" w14:paraId="631D0BB3" w14:textId="77777777" w:rsidTr="006A6192">
        <w:trPr>
          <w:trHeight w:val="401"/>
        </w:trPr>
        <w:tc>
          <w:tcPr>
            <w:tcW w:w="3082" w:type="dxa"/>
            <w:vMerge/>
            <w:tcBorders>
              <w:left w:val="double" w:sz="4" w:space="0" w:color="000000"/>
              <w:bottom w:val="double" w:sz="4" w:space="0" w:color="auto"/>
              <w:right w:val="double" w:sz="4" w:space="0" w:color="000000"/>
            </w:tcBorders>
          </w:tcPr>
          <w:p w14:paraId="63A20104" w14:textId="77777777" w:rsidR="00C87C29" w:rsidRPr="00444CDC" w:rsidRDefault="00C87C29"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c>
          <w:tcPr>
            <w:tcW w:w="532" w:type="dxa"/>
            <w:vMerge w:val="restart"/>
            <w:tcBorders>
              <w:top w:val="single" w:sz="4" w:space="0" w:color="000000"/>
              <w:left w:val="double" w:sz="4" w:space="0" w:color="000000"/>
              <w:right w:val="single" w:sz="4" w:space="0" w:color="000000"/>
            </w:tcBorders>
          </w:tcPr>
          <w:p w14:paraId="590DD264" w14:textId="77777777" w:rsidR="00C87C29" w:rsidRPr="00444CDC" w:rsidRDefault="00C87C29" w:rsidP="00C53390">
            <w:pPr>
              <w:suppressAutoHyphens/>
              <w:kinsoku w:val="0"/>
              <w:wordWrap w:val="0"/>
              <w:autoSpaceDE w:val="0"/>
              <w:autoSpaceDN w:val="0"/>
              <w:spacing w:line="298" w:lineRule="atLeast"/>
              <w:jc w:val="left"/>
              <w:rPr>
                <w:rFonts w:ascii="平成角ゴシック" w:eastAsia="平成角ゴシック" w:cs="Times New Roman"/>
                <w:b w:val="0"/>
                <w:bCs w:val="0"/>
                <w:spacing w:val="2"/>
                <w:sz w:val="21"/>
                <w:szCs w:val="21"/>
              </w:rPr>
            </w:pPr>
          </w:p>
        </w:tc>
        <w:tc>
          <w:tcPr>
            <w:tcW w:w="4783" w:type="dxa"/>
            <w:vMerge/>
            <w:tcBorders>
              <w:left w:val="single" w:sz="4" w:space="0" w:color="000000"/>
              <w:right w:val="single" w:sz="4" w:space="0" w:color="000000"/>
            </w:tcBorders>
          </w:tcPr>
          <w:p w14:paraId="024D1B4D" w14:textId="77777777" w:rsidR="00C87C29" w:rsidRPr="00444CDC" w:rsidRDefault="00C87C29"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r>
      <w:tr w:rsidR="00C87C29" w:rsidRPr="00444CDC" w14:paraId="471C1012" w14:textId="77777777" w:rsidTr="00C87C29">
        <w:trPr>
          <w:trHeight w:val="1005"/>
        </w:trPr>
        <w:tc>
          <w:tcPr>
            <w:tcW w:w="3082" w:type="dxa"/>
            <w:tcBorders>
              <w:top w:val="double" w:sz="4" w:space="0" w:color="auto"/>
              <w:left w:val="nil"/>
              <w:bottom w:val="nil"/>
              <w:right w:val="nil"/>
            </w:tcBorders>
          </w:tcPr>
          <w:p w14:paraId="6C56AABE" w14:textId="77777777" w:rsidR="00C87C29" w:rsidRPr="00444CDC" w:rsidRDefault="00C87C29" w:rsidP="009E338E">
            <w:pPr>
              <w:suppressAutoHyphens/>
              <w:kinsoku w:val="0"/>
              <w:wordWrap w:val="0"/>
              <w:autoSpaceDE w:val="0"/>
              <w:autoSpaceDN w:val="0"/>
              <w:spacing w:line="348" w:lineRule="exact"/>
              <w:jc w:val="left"/>
              <w:rPr>
                <w:rFonts w:ascii="平成角ゴシック" w:eastAsia="平成角ゴシック" w:cs="Times New Roman"/>
                <w:b w:val="0"/>
                <w:bCs w:val="0"/>
                <w:spacing w:val="2"/>
                <w:sz w:val="21"/>
                <w:szCs w:val="21"/>
              </w:rPr>
            </w:pPr>
          </w:p>
        </w:tc>
        <w:tc>
          <w:tcPr>
            <w:tcW w:w="532" w:type="dxa"/>
            <w:vMerge/>
            <w:tcBorders>
              <w:left w:val="nil"/>
              <w:bottom w:val="nil"/>
              <w:right w:val="single" w:sz="4" w:space="0" w:color="000000"/>
            </w:tcBorders>
          </w:tcPr>
          <w:p w14:paraId="53E12E43" w14:textId="77777777" w:rsidR="00C87C29" w:rsidRPr="00444CDC" w:rsidRDefault="00C87C29" w:rsidP="00C53390">
            <w:pPr>
              <w:suppressAutoHyphens/>
              <w:kinsoku w:val="0"/>
              <w:wordWrap w:val="0"/>
              <w:autoSpaceDE w:val="0"/>
              <w:autoSpaceDN w:val="0"/>
              <w:spacing w:line="298" w:lineRule="atLeast"/>
              <w:jc w:val="left"/>
              <w:rPr>
                <w:rFonts w:ascii="平成角ゴシック" w:eastAsia="平成角ゴシック" w:cs="Times New Roman"/>
                <w:b w:val="0"/>
                <w:bCs w:val="0"/>
                <w:spacing w:val="2"/>
                <w:sz w:val="21"/>
                <w:szCs w:val="21"/>
              </w:rPr>
            </w:pPr>
          </w:p>
        </w:tc>
        <w:tc>
          <w:tcPr>
            <w:tcW w:w="4783" w:type="dxa"/>
            <w:vMerge/>
            <w:tcBorders>
              <w:left w:val="single" w:sz="4" w:space="0" w:color="000000"/>
              <w:bottom w:val="single" w:sz="4" w:space="0" w:color="000000"/>
              <w:right w:val="single" w:sz="4" w:space="0" w:color="000000"/>
            </w:tcBorders>
          </w:tcPr>
          <w:p w14:paraId="00B8A845" w14:textId="77777777" w:rsidR="00C87C29" w:rsidRPr="00444CDC" w:rsidRDefault="00C87C29"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r>
    </w:tbl>
    <w:p w14:paraId="1AA15471" w14:textId="77777777" w:rsidR="00C53390" w:rsidRPr="00444CDC" w:rsidRDefault="00C53390" w:rsidP="00C53390">
      <w:pPr>
        <w:adjustRightInd/>
        <w:rPr>
          <w:rFonts w:ascii="平成角ゴシック" w:eastAsia="平成角ゴシック" w:cs="Times New Roman"/>
          <w:b w:val="0"/>
          <w:bCs w:val="0"/>
          <w:spacing w:val="2"/>
          <w:sz w:val="21"/>
          <w:szCs w:val="21"/>
        </w:rPr>
      </w:pPr>
    </w:p>
    <w:p w14:paraId="3A312015" w14:textId="77777777" w:rsidR="00C53390" w:rsidRPr="00444CDC" w:rsidRDefault="00C53390" w:rsidP="00C53390">
      <w:pPr>
        <w:adjustRightInd/>
        <w:rPr>
          <w:rFonts w:ascii="平成角ゴシック" w:eastAsia="平成角ゴシック" w:cs="Times New Roman"/>
          <w:b w:val="0"/>
          <w:bCs w:val="0"/>
          <w:spacing w:val="2"/>
          <w:sz w:val="21"/>
          <w:szCs w:val="21"/>
        </w:rPr>
      </w:pPr>
    </w:p>
    <w:p w14:paraId="09A8A5D7" w14:textId="77777777" w:rsidR="00C53390" w:rsidRPr="00444CDC" w:rsidRDefault="00C53390" w:rsidP="00C53390">
      <w:pPr>
        <w:adjustRightInd/>
        <w:rPr>
          <w:rFonts w:ascii="平成角ゴシック" w:eastAsia="平成角ゴシック" w:cs="Times New Roman"/>
          <w:b w:val="0"/>
          <w:bCs w:val="0"/>
          <w:spacing w:val="2"/>
          <w:sz w:val="21"/>
          <w:szCs w:val="21"/>
        </w:rPr>
      </w:pPr>
    </w:p>
    <w:tbl>
      <w:tblPr>
        <w:tblW w:w="0" w:type="auto"/>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082"/>
        <w:gridCol w:w="532"/>
        <w:gridCol w:w="4783"/>
      </w:tblGrid>
      <w:tr w:rsidR="00C87C29" w:rsidRPr="00444CDC" w14:paraId="21ECBB95" w14:textId="77777777" w:rsidTr="00513214">
        <w:tc>
          <w:tcPr>
            <w:tcW w:w="3082" w:type="dxa"/>
            <w:vMerge w:val="restart"/>
            <w:tcBorders>
              <w:top w:val="double" w:sz="4" w:space="0" w:color="000000"/>
              <w:left w:val="double" w:sz="4" w:space="0" w:color="000000"/>
              <w:right w:val="double" w:sz="4" w:space="0" w:color="000000"/>
            </w:tcBorders>
          </w:tcPr>
          <w:p w14:paraId="25EEE546" w14:textId="77777777" w:rsidR="00C87C29" w:rsidRPr="00444CDC" w:rsidRDefault="00C87C29" w:rsidP="009E338E">
            <w:pPr>
              <w:suppressAutoHyphens/>
              <w:kinsoku w:val="0"/>
              <w:wordWrap w:val="0"/>
              <w:autoSpaceDE w:val="0"/>
              <w:autoSpaceDN w:val="0"/>
              <w:spacing w:line="348" w:lineRule="exact"/>
              <w:jc w:val="left"/>
              <w:rPr>
                <w:rFonts w:ascii="平成角ゴシック" w:eastAsia="平成角ゴシック" w:cs="Times New Roman"/>
                <w:b w:val="0"/>
                <w:bCs w:val="0"/>
                <w:spacing w:val="2"/>
                <w:sz w:val="21"/>
                <w:szCs w:val="21"/>
              </w:rPr>
            </w:pPr>
            <w:r>
              <w:rPr>
                <w:rFonts w:ascii="平成角ゴシック" w:eastAsia="平成角ゴシック" w:hint="eastAsia"/>
                <w:sz w:val="26"/>
                <w:szCs w:val="26"/>
              </w:rPr>
              <w:t>生涯学び続ける環境づくり</w:t>
            </w:r>
          </w:p>
        </w:tc>
        <w:tc>
          <w:tcPr>
            <w:tcW w:w="532" w:type="dxa"/>
            <w:tcBorders>
              <w:top w:val="nil"/>
              <w:left w:val="double" w:sz="4" w:space="0" w:color="000000"/>
              <w:bottom w:val="single" w:sz="4" w:space="0" w:color="000000"/>
              <w:right w:val="single" w:sz="4" w:space="0" w:color="000000"/>
            </w:tcBorders>
          </w:tcPr>
          <w:p w14:paraId="58DE82CC" w14:textId="77777777" w:rsidR="00C87C29" w:rsidRPr="00444CDC" w:rsidRDefault="00C87C29" w:rsidP="00C53390">
            <w:pPr>
              <w:suppressAutoHyphens/>
              <w:kinsoku w:val="0"/>
              <w:wordWrap w:val="0"/>
              <w:autoSpaceDE w:val="0"/>
              <w:autoSpaceDN w:val="0"/>
              <w:spacing w:line="348" w:lineRule="exact"/>
              <w:jc w:val="left"/>
              <w:rPr>
                <w:rFonts w:ascii="平成角ゴシック" w:eastAsia="平成角ゴシック" w:cs="Times New Roman"/>
                <w:b w:val="0"/>
                <w:bCs w:val="0"/>
                <w:spacing w:val="2"/>
                <w:sz w:val="21"/>
                <w:szCs w:val="21"/>
              </w:rPr>
            </w:pPr>
          </w:p>
        </w:tc>
        <w:tc>
          <w:tcPr>
            <w:tcW w:w="4783" w:type="dxa"/>
            <w:vMerge w:val="restart"/>
            <w:tcBorders>
              <w:top w:val="single" w:sz="4" w:space="0" w:color="000000"/>
              <w:left w:val="single" w:sz="4" w:space="0" w:color="000000"/>
              <w:right w:val="single" w:sz="4" w:space="0" w:color="000000"/>
            </w:tcBorders>
          </w:tcPr>
          <w:p w14:paraId="6B4CBA2D" w14:textId="77777777" w:rsidR="00C87C29" w:rsidRDefault="00C87C2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①県立図書館の活用</w:t>
            </w:r>
          </w:p>
          <w:p w14:paraId="798F4A07" w14:textId="77777777" w:rsidR="00C87C29" w:rsidRDefault="00C87C2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②町立図書館の拡充</w:t>
            </w:r>
          </w:p>
          <w:p w14:paraId="0917EE26" w14:textId="77777777" w:rsidR="00C87C29" w:rsidRDefault="008666DD"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③</w:t>
            </w:r>
            <w:r w:rsidR="00C87C29" w:rsidRPr="00444CDC">
              <w:rPr>
                <w:rFonts w:ascii="平成角ゴシック" w:eastAsia="平成角ゴシック" w:hint="eastAsia"/>
                <w:sz w:val="21"/>
                <w:szCs w:val="21"/>
              </w:rPr>
              <w:t>文化財の保護と</w:t>
            </w:r>
            <w:r w:rsidR="00C87C29">
              <w:rPr>
                <w:rFonts w:ascii="平成角ゴシック" w:eastAsia="平成角ゴシック" w:hint="eastAsia"/>
                <w:sz w:val="21"/>
                <w:szCs w:val="21"/>
              </w:rPr>
              <w:t>活用</w:t>
            </w:r>
          </w:p>
          <w:p w14:paraId="7617E82A" w14:textId="77777777" w:rsidR="00C87C29" w:rsidRDefault="00C87C2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④民具資料の整理</w:t>
            </w:r>
          </w:p>
          <w:p w14:paraId="0E329496" w14:textId="77777777" w:rsidR="00C87C29" w:rsidRDefault="00C87C2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⑤社会教育</w:t>
            </w:r>
            <w:r w:rsidR="00361149">
              <w:rPr>
                <w:rFonts w:ascii="平成角ゴシック" w:eastAsia="平成角ゴシック" w:hint="eastAsia"/>
                <w:sz w:val="21"/>
                <w:szCs w:val="21"/>
              </w:rPr>
              <w:t>委員</w:t>
            </w:r>
            <w:r>
              <w:rPr>
                <w:rFonts w:ascii="平成角ゴシック" w:eastAsia="平成角ゴシック" w:hint="eastAsia"/>
                <w:sz w:val="21"/>
                <w:szCs w:val="21"/>
              </w:rPr>
              <w:t>を中心とした社会教育の充実</w:t>
            </w:r>
          </w:p>
          <w:p w14:paraId="457B05C0" w14:textId="77777777" w:rsidR="00C87C29" w:rsidRDefault="00C87C2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⑥公民館活動の充実</w:t>
            </w:r>
          </w:p>
          <w:p w14:paraId="1B9866A0" w14:textId="77777777" w:rsidR="00C87C29" w:rsidRDefault="00C87C2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⑦文化協会の育成、活動の活発化</w:t>
            </w:r>
          </w:p>
          <w:p w14:paraId="40A5D3BA" w14:textId="77777777" w:rsidR="00C87C29" w:rsidRDefault="00C87C2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⑧体育会を中心とした生涯スポーツの推進</w:t>
            </w:r>
          </w:p>
          <w:p w14:paraId="34B86AFA" w14:textId="77777777" w:rsidR="00C87C29" w:rsidRPr="00444CDC" w:rsidRDefault="00C87C29" w:rsidP="008504AA">
            <w:pPr>
              <w:suppressAutoHyphens/>
              <w:kinsoku w:val="0"/>
              <w:wordWrap w:val="0"/>
              <w:autoSpaceDE w:val="0"/>
              <w:autoSpaceDN w:val="0"/>
              <w:jc w:val="left"/>
              <w:rPr>
                <w:rFonts w:ascii="平成角ゴシック" w:eastAsia="平成角ゴシック" w:cs="Times New Roman"/>
                <w:b w:val="0"/>
                <w:bCs w:val="0"/>
                <w:spacing w:val="2"/>
                <w:sz w:val="21"/>
                <w:szCs w:val="21"/>
              </w:rPr>
            </w:pPr>
            <w:r>
              <w:rPr>
                <w:rFonts w:ascii="平成角ゴシック" w:eastAsia="平成角ゴシック" w:hint="eastAsia"/>
                <w:sz w:val="21"/>
                <w:szCs w:val="21"/>
              </w:rPr>
              <w:t>⑨伝統文化・行事の継承</w:t>
            </w:r>
          </w:p>
        </w:tc>
      </w:tr>
      <w:tr w:rsidR="00C87C29" w:rsidRPr="00444CDC" w14:paraId="238B2C06" w14:textId="77777777" w:rsidTr="006A6192">
        <w:trPr>
          <w:trHeight w:val="439"/>
        </w:trPr>
        <w:tc>
          <w:tcPr>
            <w:tcW w:w="3082" w:type="dxa"/>
            <w:vMerge/>
            <w:tcBorders>
              <w:left w:val="double" w:sz="4" w:space="0" w:color="000000"/>
              <w:bottom w:val="double" w:sz="4" w:space="0" w:color="auto"/>
              <w:right w:val="double" w:sz="4" w:space="0" w:color="000000"/>
            </w:tcBorders>
          </w:tcPr>
          <w:p w14:paraId="11E516E7" w14:textId="77777777" w:rsidR="00C87C29" w:rsidRPr="00444CDC" w:rsidRDefault="00C87C29"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c>
          <w:tcPr>
            <w:tcW w:w="532" w:type="dxa"/>
            <w:vMerge w:val="restart"/>
            <w:tcBorders>
              <w:top w:val="single" w:sz="4" w:space="0" w:color="000000"/>
              <w:left w:val="double" w:sz="4" w:space="0" w:color="000000"/>
              <w:right w:val="single" w:sz="4" w:space="0" w:color="000000"/>
            </w:tcBorders>
          </w:tcPr>
          <w:p w14:paraId="1CAC523E" w14:textId="77777777" w:rsidR="00C87C29" w:rsidRPr="00444CDC" w:rsidRDefault="00C87C29" w:rsidP="00C53390">
            <w:pPr>
              <w:suppressAutoHyphens/>
              <w:kinsoku w:val="0"/>
              <w:wordWrap w:val="0"/>
              <w:autoSpaceDE w:val="0"/>
              <w:autoSpaceDN w:val="0"/>
              <w:spacing w:line="348" w:lineRule="exact"/>
              <w:jc w:val="left"/>
              <w:rPr>
                <w:rFonts w:ascii="平成角ゴシック" w:eastAsia="平成角ゴシック" w:cs="Times New Roman"/>
                <w:b w:val="0"/>
                <w:bCs w:val="0"/>
                <w:spacing w:val="2"/>
                <w:sz w:val="21"/>
                <w:szCs w:val="21"/>
              </w:rPr>
            </w:pPr>
          </w:p>
        </w:tc>
        <w:tc>
          <w:tcPr>
            <w:tcW w:w="4783" w:type="dxa"/>
            <w:vMerge/>
            <w:tcBorders>
              <w:left w:val="single" w:sz="4" w:space="0" w:color="000000"/>
              <w:right w:val="single" w:sz="4" w:space="0" w:color="000000"/>
            </w:tcBorders>
          </w:tcPr>
          <w:p w14:paraId="19DBE274" w14:textId="77777777" w:rsidR="00C87C29" w:rsidRPr="00444CDC" w:rsidRDefault="00C87C29"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r>
      <w:tr w:rsidR="00C87C29" w:rsidRPr="00444CDC" w14:paraId="79B65EFA" w14:textId="77777777" w:rsidTr="00C87C29">
        <w:trPr>
          <w:trHeight w:val="1890"/>
        </w:trPr>
        <w:tc>
          <w:tcPr>
            <w:tcW w:w="3082" w:type="dxa"/>
            <w:tcBorders>
              <w:top w:val="double" w:sz="4" w:space="0" w:color="auto"/>
              <w:left w:val="nil"/>
              <w:bottom w:val="nil"/>
              <w:right w:val="nil"/>
            </w:tcBorders>
          </w:tcPr>
          <w:p w14:paraId="2D249848" w14:textId="77777777" w:rsidR="00C87C29" w:rsidRPr="00444CDC" w:rsidRDefault="00C87C29" w:rsidP="00C53390">
            <w:pPr>
              <w:autoSpaceDE w:val="0"/>
              <w:autoSpaceDN w:val="0"/>
              <w:jc w:val="left"/>
              <w:rPr>
                <w:rFonts w:ascii="平成角ゴシック" w:eastAsia="平成角ゴシック" w:cs="Times New Roman"/>
                <w:b w:val="0"/>
                <w:bCs w:val="0"/>
                <w:spacing w:val="2"/>
                <w:sz w:val="21"/>
                <w:szCs w:val="21"/>
              </w:rPr>
            </w:pPr>
          </w:p>
        </w:tc>
        <w:tc>
          <w:tcPr>
            <w:tcW w:w="532" w:type="dxa"/>
            <w:vMerge/>
            <w:tcBorders>
              <w:left w:val="nil"/>
              <w:bottom w:val="nil"/>
              <w:right w:val="single" w:sz="4" w:space="0" w:color="000000"/>
            </w:tcBorders>
          </w:tcPr>
          <w:p w14:paraId="6FF2BB2D" w14:textId="77777777" w:rsidR="00C87C29" w:rsidRPr="00444CDC" w:rsidRDefault="00C87C29" w:rsidP="00C53390">
            <w:pPr>
              <w:suppressAutoHyphens/>
              <w:kinsoku w:val="0"/>
              <w:wordWrap w:val="0"/>
              <w:autoSpaceDE w:val="0"/>
              <w:autoSpaceDN w:val="0"/>
              <w:spacing w:line="348" w:lineRule="exact"/>
              <w:jc w:val="left"/>
              <w:rPr>
                <w:rFonts w:ascii="平成角ゴシック" w:eastAsia="平成角ゴシック" w:cs="Times New Roman"/>
                <w:b w:val="0"/>
                <w:bCs w:val="0"/>
                <w:spacing w:val="2"/>
                <w:sz w:val="21"/>
                <w:szCs w:val="21"/>
              </w:rPr>
            </w:pPr>
          </w:p>
        </w:tc>
        <w:tc>
          <w:tcPr>
            <w:tcW w:w="4783" w:type="dxa"/>
            <w:vMerge/>
            <w:tcBorders>
              <w:left w:val="single" w:sz="4" w:space="0" w:color="000000"/>
              <w:bottom w:val="single" w:sz="4" w:space="0" w:color="000000"/>
              <w:right w:val="single" w:sz="4" w:space="0" w:color="000000"/>
            </w:tcBorders>
          </w:tcPr>
          <w:p w14:paraId="4E038FF4" w14:textId="77777777" w:rsidR="00C87C29" w:rsidRPr="00444CDC" w:rsidRDefault="00C87C29" w:rsidP="00C53390">
            <w:pPr>
              <w:overflowPunct/>
              <w:autoSpaceDE w:val="0"/>
              <w:autoSpaceDN w:val="0"/>
              <w:jc w:val="left"/>
              <w:textAlignment w:val="auto"/>
              <w:rPr>
                <w:rFonts w:ascii="平成角ゴシック" w:eastAsia="平成角ゴシック" w:cs="Times New Roman"/>
                <w:b w:val="0"/>
                <w:bCs w:val="0"/>
                <w:spacing w:val="2"/>
                <w:sz w:val="21"/>
                <w:szCs w:val="21"/>
              </w:rPr>
            </w:pPr>
          </w:p>
        </w:tc>
      </w:tr>
    </w:tbl>
    <w:p w14:paraId="646686C4" w14:textId="77777777" w:rsidR="00C53390" w:rsidRPr="005506DD" w:rsidRDefault="00C53390" w:rsidP="00C53390">
      <w:pPr>
        <w:adjustRightInd/>
        <w:rPr>
          <w:rFonts w:ascii="平成角ゴシック" w:eastAsia="平成角ゴシック" w:cs="Times New Roman"/>
          <w:b w:val="0"/>
          <w:bCs w:val="0"/>
          <w:spacing w:val="2"/>
          <w:sz w:val="21"/>
          <w:szCs w:val="21"/>
        </w:rPr>
      </w:pPr>
    </w:p>
    <w:p w14:paraId="4C4D0769" w14:textId="77777777" w:rsidR="00CC794E" w:rsidRDefault="00CC794E">
      <w:pPr>
        <w:widowControl/>
        <w:overflowPunct/>
        <w:adjustRightInd/>
        <w:jc w:val="left"/>
        <w:textAlignment w:val="auto"/>
        <w:rPr>
          <w:rFonts w:ascii="平成角ゴシック" w:eastAsia="平成角ゴシック" w:cs="Times New Roman"/>
          <w:b w:val="0"/>
          <w:bCs w:val="0"/>
          <w:spacing w:val="2"/>
          <w:sz w:val="21"/>
          <w:szCs w:val="21"/>
        </w:rPr>
      </w:pPr>
      <w:r>
        <w:rPr>
          <w:rFonts w:ascii="平成角ゴシック" w:eastAsia="平成角ゴシック" w:cs="Times New Roman"/>
          <w:b w:val="0"/>
          <w:bCs w:val="0"/>
          <w:spacing w:val="2"/>
          <w:sz w:val="21"/>
          <w:szCs w:val="21"/>
        </w:rPr>
        <w:br w:type="page"/>
      </w:r>
    </w:p>
    <w:p w14:paraId="42222ACD" w14:textId="77777777" w:rsidR="00C53390" w:rsidRPr="00444CDC" w:rsidRDefault="00C87C29" w:rsidP="00C53390">
      <w:pPr>
        <w:adjustRightInd/>
        <w:spacing w:line="368" w:lineRule="exact"/>
        <w:rPr>
          <w:rFonts w:ascii="平成角ゴシック" w:eastAsia="平成角ゴシック" w:cs="Times New Roman"/>
          <w:b w:val="0"/>
          <w:bCs w:val="0"/>
          <w:spacing w:val="2"/>
          <w:sz w:val="21"/>
          <w:szCs w:val="21"/>
        </w:rPr>
      </w:pPr>
      <w:r>
        <w:rPr>
          <w:rFonts w:ascii="平成角ゴシック" w:eastAsia="平成角ゴシック" w:hint="eastAsia"/>
          <w:sz w:val="28"/>
          <w:szCs w:val="28"/>
        </w:rPr>
        <w:t>第５</w:t>
      </w:r>
      <w:r w:rsidR="00C53390" w:rsidRPr="00444CDC">
        <w:rPr>
          <w:rFonts w:ascii="平成角ゴシック" w:eastAsia="平成角ゴシック" w:hint="eastAsia"/>
          <w:sz w:val="28"/>
          <w:szCs w:val="28"/>
        </w:rPr>
        <w:t>章　基本計画</w:t>
      </w:r>
    </w:p>
    <w:p w14:paraId="33D0C447" w14:textId="77777777" w:rsidR="00A058C9" w:rsidRPr="00444CDC" w:rsidRDefault="00A058C9" w:rsidP="00A058C9">
      <w:pPr>
        <w:adjustRightInd/>
        <w:rPr>
          <w:rFonts w:ascii="平成角ゴシック" w:eastAsia="平成角ゴシック" w:cs="Times New Roman"/>
          <w:b w:val="0"/>
          <w:bCs w:val="0"/>
          <w:spacing w:val="2"/>
          <w:sz w:val="21"/>
          <w:szCs w:val="21"/>
        </w:rPr>
      </w:pPr>
    </w:p>
    <w:p w14:paraId="6B06AE68" w14:textId="77777777" w:rsidR="00A058C9" w:rsidRPr="00444CDC" w:rsidRDefault="00A058C9" w:rsidP="00A058C9">
      <w:pPr>
        <w:adjustRightInd/>
        <w:rPr>
          <w:rFonts w:ascii="平成角ゴシック" w:eastAsia="平成角ゴシック" w:cs="Times New Roman"/>
          <w:b w:val="0"/>
          <w:bCs w:val="0"/>
          <w:spacing w:val="2"/>
          <w:sz w:val="21"/>
          <w:szCs w:val="21"/>
        </w:rPr>
      </w:pPr>
    </w:p>
    <w:p w14:paraId="7A5DCB15" w14:textId="77777777" w:rsidR="00A058C9" w:rsidRPr="00444CDC" w:rsidRDefault="00A058C9" w:rsidP="00A058C9">
      <w:pPr>
        <w:adjustRightInd/>
        <w:spacing w:line="348" w:lineRule="exact"/>
        <w:rPr>
          <w:rFonts w:ascii="平成角ゴシック" w:eastAsia="平成角ゴシック" w:cs="Times New Roman"/>
          <w:b w:val="0"/>
          <w:bCs w:val="0"/>
          <w:spacing w:val="2"/>
          <w:sz w:val="21"/>
          <w:szCs w:val="21"/>
        </w:rPr>
      </w:pPr>
      <w:r w:rsidRPr="00444CDC">
        <w:rPr>
          <w:rFonts w:ascii="平成角ゴシック" w:eastAsia="平成角ゴシック" w:hint="eastAsia"/>
          <w:sz w:val="26"/>
          <w:szCs w:val="26"/>
        </w:rPr>
        <w:t xml:space="preserve">１　</w:t>
      </w:r>
      <w:r>
        <w:rPr>
          <w:rFonts w:ascii="平成角ゴシック" w:eastAsia="平成角ゴシック" w:hint="eastAsia"/>
          <w:sz w:val="26"/>
          <w:szCs w:val="26"/>
        </w:rPr>
        <w:t>基本計画</w:t>
      </w:r>
    </w:p>
    <w:p w14:paraId="7B44D5D8" w14:textId="77777777" w:rsidR="00C53390" w:rsidRPr="00A058C9" w:rsidRDefault="00C53390" w:rsidP="00C53390">
      <w:pPr>
        <w:adjustRightInd/>
        <w:rPr>
          <w:rFonts w:ascii="平成角ゴシック" w:eastAsia="平成角ゴシック" w:cs="Times New Roman"/>
          <w:b w:val="0"/>
          <w:bCs w:val="0"/>
          <w:spacing w:val="2"/>
          <w:sz w:val="21"/>
          <w:szCs w:val="21"/>
        </w:rPr>
      </w:pPr>
    </w:p>
    <w:p w14:paraId="1ACCAAFE" w14:textId="282148F5" w:rsidR="00C53390" w:rsidRPr="00444CDC" w:rsidRDefault="00C53390" w:rsidP="00C53390">
      <w:pPr>
        <w:adjustRightInd/>
        <w:spacing w:line="348" w:lineRule="exact"/>
        <w:rPr>
          <w:rFonts w:ascii="平成角ゴシック" w:eastAsia="平成角ゴシック" w:cs="Times New Roman"/>
          <w:b w:val="0"/>
          <w:bCs w:val="0"/>
          <w:spacing w:val="2"/>
          <w:sz w:val="21"/>
          <w:szCs w:val="21"/>
        </w:rPr>
      </w:pPr>
      <w:r w:rsidRPr="00444CDC">
        <w:rPr>
          <w:rFonts w:ascii="平成角ゴシック" w:eastAsia="平成角ゴシック" w:hint="eastAsia"/>
          <w:b w:val="0"/>
          <w:bCs w:val="0"/>
          <w:sz w:val="26"/>
          <w:szCs w:val="26"/>
        </w:rPr>
        <w:t xml:space="preserve">　</w:t>
      </w:r>
      <w:r w:rsidR="00C87C29">
        <w:rPr>
          <w:rFonts w:ascii="平成角ゴシック" w:eastAsia="平成角ゴシック" w:hint="eastAsia"/>
          <w:b w:val="0"/>
          <w:bCs w:val="0"/>
          <w:sz w:val="26"/>
          <w:szCs w:val="26"/>
        </w:rPr>
        <w:t>基本理念を達成するために、今後</w:t>
      </w:r>
      <w:r w:rsidR="00E87694">
        <w:rPr>
          <w:rFonts w:ascii="平成角ゴシック" w:eastAsia="平成角ゴシック" w:hint="eastAsia"/>
          <w:b w:val="0"/>
          <w:bCs w:val="0"/>
          <w:sz w:val="26"/>
          <w:szCs w:val="26"/>
        </w:rPr>
        <w:t>５</w:t>
      </w:r>
      <w:r w:rsidR="00C87C29">
        <w:rPr>
          <w:rFonts w:ascii="平成角ゴシック" w:eastAsia="平成角ゴシック" w:hint="eastAsia"/>
          <w:b w:val="0"/>
          <w:bCs w:val="0"/>
          <w:sz w:val="26"/>
          <w:szCs w:val="26"/>
        </w:rPr>
        <w:t>年間で重点施策の方向性を基本方向</w:t>
      </w:r>
      <w:r w:rsidRPr="00444CDC">
        <w:rPr>
          <w:rFonts w:ascii="平成角ゴシック" w:eastAsia="平成角ゴシック" w:hint="eastAsia"/>
          <w:b w:val="0"/>
          <w:bCs w:val="0"/>
          <w:sz w:val="26"/>
          <w:szCs w:val="26"/>
        </w:rPr>
        <w:t>ごとに</w:t>
      </w:r>
      <w:r w:rsidR="00C87C29">
        <w:rPr>
          <w:rFonts w:ascii="平成角ゴシック" w:eastAsia="平成角ゴシック" w:hint="eastAsia"/>
          <w:b w:val="0"/>
          <w:bCs w:val="0"/>
          <w:sz w:val="26"/>
          <w:szCs w:val="26"/>
        </w:rPr>
        <w:t>展開します。</w:t>
      </w:r>
    </w:p>
    <w:p w14:paraId="38C89EED" w14:textId="77777777" w:rsidR="00C53390" w:rsidRPr="00444CDC" w:rsidRDefault="00C53390" w:rsidP="00C53390">
      <w:pPr>
        <w:adjustRightInd/>
        <w:rPr>
          <w:rFonts w:ascii="平成角ゴシック" w:eastAsia="平成角ゴシック" w:cs="Times New Roman"/>
          <w:b w:val="0"/>
          <w:bCs w:val="0"/>
          <w:spacing w:val="2"/>
          <w:sz w:val="21"/>
          <w:szCs w:val="21"/>
        </w:rPr>
      </w:pPr>
    </w:p>
    <w:p w14:paraId="0385BCF9" w14:textId="77777777" w:rsidR="00C53390" w:rsidRDefault="008666DD" w:rsidP="00C53390">
      <w:pPr>
        <w:adjustRightInd/>
        <w:spacing w:line="348" w:lineRule="exact"/>
        <w:rPr>
          <w:rFonts w:ascii="平成角ゴシック" w:eastAsia="平成角ゴシック"/>
          <w:sz w:val="26"/>
          <w:szCs w:val="26"/>
        </w:rPr>
      </w:pPr>
      <w:r>
        <w:rPr>
          <w:rFonts w:ascii="平成角ゴシック" w:eastAsia="平成角ゴシック" w:hint="eastAsia"/>
          <w:sz w:val="24"/>
          <w:szCs w:val="24"/>
        </w:rPr>
        <w:t>（１</w:t>
      </w:r>
      <w:r w:rsidRPr="00444CDC">
        <w:rPr>
          <w:rFonts w:ascii="平成角ゴシック" w:eastAsia="平成角ゴシック" w:hint="eastAsia"/>
          <w:sz w:val="24"/>
          <w:szCs w:val="24"/>
        </w:rPr>
        <w:t>）</w:t>
      </w:r>
      <w:r w:rsidR="00C53390" w:rsidRPr="00444CDC">
        <w:rPr>
          <w:rFonts w:ascii="平成角ゴシック" w:eastAsia="平成角ゴシック" w:hint="eastAsia"/>
          <w:sz w:val="26"/>
          <w:szCs w:val="26"/>
        </w:rPr>
        <w:t>子どもの基礎学力の定着と向上</w:t>
      </w:r>
    </w:p>
    <w:p w14:paraId="3CAF4BE3" w14:textId="77777777" w:rsidR="005F7F65" w:rsidRPr="00A058C9" w:rsidRDefault="005F7F65" w:rsidP="00C53390">
      <w:pPr>
        <w:adjustRightInd/>
        <w:spacing w:line="348" w:lineRule="exact"/>
        <w:rPr>
          <w:rFonts w:ascii="平成角ゴシック" w:eastAsia="平成角ゴシック" w:cs="Times New Roman"/>
          <w:b w:val="0"/>
          <w:bCs w:val="0"/>
          <w:spacing w:val="2"/>
          <w:sz w:val="21"/>
          <w:szCs w:val="21"/>
        </w:rPr>
      </w:pPr>
    </w:p>
    <w:p w14:paraId="2BFF1C7B" w14:textId="030AFF82" w:rsidR="005F7F65" w:rsidRPr="00395066" w:rsidRDefault="005F7F65" w:rsidP="005F7F65">
      <w:pPr>
        <w:adjustRightInd/>
        <w:spacing w:line="368" w:lineRule="exact"/>
        <w:rPr>
          <w:rFonts w:ascii="平成角ゴシック" w:eastAsia="平成角ゴシック" w:cs="Times New Roman"/>
          <w:b w:val="0"/>
          <w:spacing w:val="2"/>
          <w:sz w:val="26"/>
          <w:szCs w:val="26"/>
        </w:rPr>
      </w:pPr>
      <w:r w:rsidRPr="003861C0">
        <w:rPr>
          <w:rFonts w:ascii="平成角ゴシック" w:eastAsia="平成角ゴシック" w:cs="Times New Roman" w:hint="eastAsia"/>
          <w:b w:val="0"/>
          <w:spacing w:val="2"/>
          <w:sz w:val="24"/>
          <w:szCs w:val="24"/>
        </w:rPr>
        <w:t xml:space="preserve">　</w:t>
      </w:r>
      <w:r w:rsidRPr="00395066">
        <w:rPr>
          <w:rFonts w:ascii="平成角ゴシック" w:eastAsia="平成角ゴシック" w:cs="Times New Roman" w:hint="eastAsia"/>
          <w:b w:val="0"/>
          <w:spacing w:val="2"/>
          <w:sz w:val="26"/>
          <w:szCs w:val="26"/>
        </w:rPr>
        <w:t>個々</w:t>
      </w:r>
      <w:r w:rsidR="00A825E8">
        <w:rPr>
          <w:rFonts w:ascii="平成角ゴシック" w:eastAsia="平成角ゴシック" w:cs="Times New Roman" w:hint="eastAsia"/>
          <w:b w:val="0"/>
          <w:spacing w:val="2"/>
          <w:sz w:val="26"/>
          <w:szCs w:val="26"/>
        </w:rPr>
        <w:t>の</w:t>
      </w:r>
      <w:r w:rsidRPr="00395066">
        <w:rPr>
          <w:rFonts w:ascii="平成角ゴシック" w:eastAsia="平成角ゴシック" w:cs="Times New Roman" w:hint="eastAsia"/>
          <w:b w:val="0"/>
          <w:spacing w:val="2"/>
          <w:sz w:val="26"/>
          <w:szCs w:val="26"/>
        </w:rPr>
        <w:t>学び</w:t>
      </w:r>
      <w:r w:rsidR="00A825E8">
        <w:rPr>
          <w:rFonts w:ascii="平成角ゴシック" w:eastAsia="平成角ゴシック" w:cs="Times New Roman" w:hint="eastAsia"/>
          <w:b w:val="0"/>
          <w:spacing w:val="2"/>
          <w:sz w:val="26"/>
          <w:szCs w:val="26"/>
        </w:rPr>
        <w:t>に応じた</w:t>
      </w:r>
      <w:r w:rsidRPr="00395066">
        <w:rPr>
          <w:rFonts w:ascii="平成角ゴシック" w:eastAsia="平成角ゴシック" w:cs="Times New Roman" w:hint="eastAsia"/>
          <w:b w:val="0"/>
          <w:spacing w:val="2"/>
          <w:sz w:val="26"/>
          <w:szCs w:val="26"/>
        </w:rPr>
        <w:t>細かい指導により、基礎・基本となる力を確実に定着・向上させてい</w:t>
      </w:r>
      <w:r w:rsidR="00F444FF">
        <w:rPr>
          <w:rFonts w:ascii="平成角ゴシック" w:eastAsia="平成角ゴシック" w:cs="Times New Roman" w:hint="eastAsia"/>
          <w:b w:val="0"/>
          <w:spacing w:val="2"/>
          <w:sz w:val="26"/>
          <w:szCs w:val="26"/>
        </w:rPr>
        <w:t>きます</w:t>
      </w:r>
      <w:r w:rsidRPr="00395066">
        <w:rPr>
          <w:rFonts w:ascii="平成角ゴシック" w:eastAsia="平成角ゴシック" w:cs="Times New Roman" w:hint="eastAsia"/>
          <w:b w:val="0"/>
          <w:spacing w:val="2"/>
          <w:sz w:val="26"/>
          <w:szCs w:val="26"/>
        </w:rPr>
        <w:t>。</w:t>
      </w:r>
    </w:p>
    <w:p w14:paraId="74F46C6D" w14:textId="77777777" w:rsidR="005F7F65" w:rsidRPr="005F7F65" w:rsidRDefault="005F7F65" w:rsidP="00C53390">
      <w:pPr>
        <w:adjustRightInd/>
        <w:spacing w:line="348" w:lineRule="exact"/>
        <w:rPr>
          <w:rFonts w:ascii="平成角ゴシック" w:eastAsia="平成角ゴシック" w:cs="Times New Roman"/>
          <w:b w:val="0"/>
          <w:bCs w:val="0"/>
          <w:spacing w:val="2"/>
          <w:sz w:val="21"/>
          <w:szCs w:val="21"/>
        </w:rPr>
      </w:pPr>
    </w:p>
    <w:p w14:paraId="5FF09851" w14:textId="77777777" w:rsidR="00361149" w:rsidRPr="00444CDC" w:rsidRDefault="00361149" w:rsidP="00361149">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r w:rsidRPr="00444CDC">
        <w:rPr>
          <w:rFonts w:ascii="平成角ゴシック" w:eastAsia="平成角ゴシック" w:hint="eastAsia"/>
          <w:sz w:val="21"/>
          <w:szCs w:val="21"/>
        </w:rPr>
        <w:t>①基礎学力の定着</w:t>
      </w:r>
    </w:p>
    <w:p w14:paraId="2C104C0B" w14:textId="77777777" w:rsidR="00361149" w:rsidRPr="00444CDC" w:rsidRDefault="00361149" w:rsidP="00361149">
      <w:pPr>
        <w:suppressAutoHyphens/>
        <w:kinsoku w:val="0"/>
        <w:wordWrap w:val="0"/>
        <w:autoSpaceDE w:val="0"/>
        <w:autoSpaceDN w:val="0"/>
        <w:spacing w:line="328" w:lineRule="exact"/>
        <w:jc w:val="left"/>
        <w:rPr>
          <w:rFonts w:ascii="平成角ゴシック" w:eastAsia="平成角ゴシック" w:cs="Times New Roman"/>
          <w:b w:val="0"/>
          <w:bCs w:val="0"/>
          <w:spacing w:val="2"/>
          <w:sz w:val="21"/>
          <w:szCs w:val="21"/>
        </w:rPr>
      </w:pPr>
      <w:r w:rsidRPr="00444CDC">
        <w:rPr>
          <w:rFonts w:ascii="平成角ゴシック" w:eastAsia="平成角ゴシック" w:hint="eastAsia"/>
          <w:sz w:val="21"/>
          <w:szCs w:val="21"/>
        </w:rPr>
        <w:t>②学力検査等の分析・活用</w:t>
      </w:r>
    </w:p>
    <w:p w14:paraId="08421C10" w14:textId="77777777" w:rsidR="00361149" w:rsidRDefault="00361149" w:rsidP="00361149">
      <w:pPr>
        <w:suppressAutoHyphens/>
        <w:kinsoku w:val="0"/>
        <w:wordWrap w:val="0"/>
        <w:autoSpaceDE w:val="0"/>
        <w:autoSpaceDN w:val="0"/>
        <w:spacing w:line="328" w:lineRule="exact"/>
        <w:jc w:val="left"/>
        <w:rPr>
          <w:rFonts w:ascii="平成角ゴシック" w:eastAsia="平成角ゴシック"/>
          <w:sz w:val="21"/>
          <w:szCs w:val="21"/>
        </w:rPr>
      </w:pPr>
      <w:r w:rsidRPr="00444CDC">
        <w:rPr>
          <w:rFonts w:ascii="平成角ゴシック" w:eastAsia="平成角ゴシック" w:hint="eastAsia"/>
          <w:sz w:val="21"/>
          <w:szCs w:val="21"/>
        </w:rPr>
        <w:t>③読書活動</w:t>
      </w:r>
      <w:r>
        <w:rPr>
          <w:rFonts w:ascii="平成角ゴシック" w:eastAsia="平成角ゴシック" w:hint="eastAsia"/>
          <w:sz w:val="21"/>
          <w:szCs w:val="21"/>
        </w:rPr>
        <w:t>の推進・学校図書の充実</w:t>
      </w:r>
    </w:p>
    <w:p w14:paraId="6B3B5206" w14:textId="77777777" w:rsidR="00361149" w:rsidRDefault="00361149" w:rsidP="00361149">
      <w:pPr>
        <w:suppressAutoHyphens/>
        <w:kinsoku w:val="0"/>
        <w:wordWrap w:val="0"/>
        <w:autoSpaceDE w:val="0"/>
        <w:autoSpaceDN w:val="0"/>
        <w:spacing w:line="328" w:lineRule="exact"/>
        <w:jc w:val="left"/>
        <w:rPr>
          <w:rFonts w:ascii="平成角ゴシック" w:eastAsia="平成角ゴシック"/>
          <w:sz w:val="21"/>
          <w:szCs w:val="21"/>
        </w:rPr>
      </w:pPr>
      <w:r>
        <w:rPr>
          <w:rFonts w:ascii="平成角ゴシック" w:eastAsia="平成角ゴシック" w:hint="eastAsia"/>
          <w:sz w:val="21"/>
          <w:szCs w:val="21"/>
        </w:rPr>
        <w:t>④学力向上推進事業</w:t>
      </w:r>
    </w:p>
    <w:p w14:paraId="5DC6A391" w14:textId="77777777" w:rsidR="00361149" w:rsidRDefault="00361149" w:rsidP="00361149">
      <w:pPr>
        <w:suppressAutoHyphens/>
        <w:kinsoku w:val="0"/>
        <w:wordWrap w:val="0"/>
        <w:autoSpaceDE w:val="0"/>
        <w:autoSpaceDN w:val="0"/>
        <w:spacing w:line="328" w:lineRule="exact"/>
        <w:jc w:val="left"/>
        <w:rPr>
          <w:rFonts w:ascii="平成角ゴシック" w:eastAsia="平成角ゴシック"/>
          <w:sz w:val="21"/>
          <w:szCs w:val="21"/>
        </w:rPr>
      </w:pPr>
      <w:r>
        <w:rPr>
          <w:rFonts w:ascii="平成角ゴシック" w:eastAsia="平成角ゴシック" w:hint="eastAsia"/>
          <w:sz w:val="21"/>
          <w:szCs w:val="21"/>
        </w:rPr>
        <w:t>⑤遠隔地教育による多様な意見の体験学習</w:t>
      </w:r>
    </w:p>
    <w:p w14:paraId="287DE764" w14:textId="77777777" w:rsidR="00361149" w:rsidRDefault="00361149" w:rsidP="00361149">
      <w:pPr>
        <w:suppressAutoHyphens/>
        <w:kinsoku w:val="0"/>
        <w:wordWrap w:val="0"/>
        <w:autoSpaceDE w:val="0"/>
        <w:autoSpaceDN w:val="0"/>
        <w:spacing w:line="328" w:lineRule="exact"/>
        <w:jc w:val="left"/>
        <w:rPr>
          <w:rFonts w:ascii="平成角ゴシック" w:eastAsia="平成角ゴシック"/>
          <w:sz w:val="21"/>
          <w:szCs w:val="21"/>
        </w:rPr>
      </w:pPr>
      <w:r>
        <w:rPr>
          <w:rFonts w:ascii="平成角ゴシック" w:eastAsia="平成角ゴシック" w:hint="eastAsia"/>
          <w:sz w:val="21"/>
          <w:szCs w:val="21"/>
        </w:rPr>
        <w:t>⑥英語教育の推進</w:t>
      </w:r>
    </w:p>
    <w:p w14:paraId="0122A885" w14:textId="77777777" w:rsidR="00361149" w:rsidRDefault="00361149" w:rsidP="00361149">
      <w:pPr>
        <w:suppressAutoHyphens/>
        <w:kinsoku w:val="0"/>
        <w:wordWrap w:val="0"/>
        <w:autoSpaceDE w:val="0"/>
        <w:autoSpaceDN w:val="0"/>
        <w:spacing w:line="328" w:lineRule="exact"/>
        <w:jc w:val="left"/>
        <w:rPr>
          <w:rFonts w:ascii="平成角ゴシック" w:eastAsia="平成角ゴシック"/>
          <w:sz w:val="21"/>
          <w:szCs w:val="21"/>
        </w:rPr>
      </w:pPr>
      <w:r>
        <w:rPr>
          <w:rFonts w:ascii="平成角ゴシック" w:eastAsia="平成角ゴシック" w:hint="eastAsia"/>
          <w:sz w:val="21"/>
          <w:szCs w:val="21"/>
        </w:rPr>
        <w:t>⑦ＩＣＴ教育の充実（ＩＣＴ機器の整備、教員の指導力向上、児童生徒の情報活用能力の育成）</w:t>
      </w:r>
    </w:p>
    <w:p w14:paraId="29A7AAD8" w14:textId="77777777" w:rsidR="00361149" w:rsidRDefault="00361149" w:rsidP="00361149">
      <w:pPr>
        <w:suppressAutoHyphens/>
        <w:kinsoku w:val="0"/>
        <w:wordWrap w:val="0"/>
        <w:autoSpaceDE w:val="0"/>
        <w:autoSpaceDN w:val="0"/>
        <w:spacing w:line="328" w:lineRule="exact"/>
        <w:jc w:val="left"/>
        <w:rPr>
          <w:rFonts w:ascii="平成角ゴシック" w:eastAsia="平成角ゴシック"/>
          <w:sz w:val="21"/>
          <w:szCs w:val="21"/>
        </w:rPr>
      </w:pPr>
      <w:r>
        <w:rPr>
          <w:rFonts w:ascii="平成角ゴシック" w:eastAsia="平成角ゴシック" w:hint="eastAsia"/>
          <w:sz w:val="21"/>
          <w:szCs w:val="21"/>
        </w:rPr>
        <w:t>⑧プログラミング教育の充実</w:t>
      </w:r>
    </w:p>
    <w:p w14:paraId="2051E09C" w14:textId="77777777" w:rsidR="00361149" w:rsidRDefault="00361149" w:rsidP="00361149">
      <w:pPr>
        <w:suppressAutoHyphens/>
        <w:kinsoku w:val="0"/>
        <w:wordWrap w:val="0"/>
        <w:autoSpaceDE w:val="0"/>
        <w:autoSpaceDN w:val="0"/>
        <w:spacing w:line="328" w:lineRule="exact"/>
        <w:jc w:val="left"/>
        <w:rPr>
          <w:rFonts w:ascii="平成角ゴシック" w:eastAsia="平成角ゴシック"/>
          <w:sz w:val="21"/>
          <w:szCs w:val="21"/>
        </w:rPr>
      </w:pPr>
      <w:r>
        <w:rPr>
          <w:rFonts w:ascii="平成角ゴシック" w:eastAsia="平成角ゴシック" w:hint="eastAsia"/>
          <w:sz w:val="21"/>
          <w:szCs w:val="21"/>
        </w:rPr>
        <w:t>⑨自主学習や家庭学習の充実</w:t>
      </w:r>
    </w:p>
    <w:p w14:paraId="0022923C" w14:textId="77777777" w:rsidR="00361149" w:rsidRDefault="00361149" w:rsidP="00361149">
      <w:pPr>
        <w:suppressAutoHyphens/>
        <w:kinsoku w:val="0"/>
        <w:wordWrap w:val="0"/>
        <w:autoSpaceDE w:val="0"/>
        <w:autoSpaceDN w:val="0"/>
        <w:spacing w:line="328" w:lineRule="exact"/>
        <w:jc w:val="left"/>
        <w:rPr>
          <w:rFonts w:ascii="平成角ゴシック" w:eastAsia="平成角ゴシック"/>
          <w:sz w:val="21"/>
          <w:szCs w:val="21"/>
        </w:rPr>
      </w:pPr>
      <w:r>
        <w:rPr>
          <w:rFonts w:ascii="平成角ゴシック" w:eastAsia="平成角ゴシック" w:hint="eastAsia"/>
          <w:sz w:val="21"/>
          <w:szCs w:val="21"/>
        </w:rPr>
        <w:t>⑩放課後や加力学習の充実</w:t>
      </w:r>
    </w:p>
    <w:p w14:paraId="4950C38D" w14:textId="77777777" w:rsidR="005F7F65" w:rsidRDefault="00361149" w:rsidP="00361149">
      <w:pPr>
        <w:adjustRightInd/>
        <w:rPr>
          <w:rFonts w:ascii="平成角ゴシック" w:eastAsia="平成角ゴシック"/>
          <w:sz w:val="21"/>
          <w:szCs w:val="21"/>
        </w:rPr>
      </w:pPr>
      <w:r>
        <w:rPr>
          <w:rFonts w:ascii="平成角ゴシック" w:eastAsia="平成角ゴシック" w:hint="eastAsia"/>
          <w:sz w:val="21"/>
          <w:szCs w:val="21"/>
        </w:rPr>
        <w:t>⑪ＡＬＴの活用</w:t>
      </w:r>
    </w:p>
    <w:p w14:paraId="3A6ADFD0" w14:textId="77777777" w:rsidR="00361149" w:rsidRDefault="00361149" w:rsidP="00361149">
      <w:pPr>
        <w:adjustRightInd/>
        <w:rPr>
          <w:rFonts w:ascii="平成角ゴシック" w:eastAsia="平成角ゴシック" w:cs="Times New Roman"/>
          <w:b w:val="0"/>
          <w:bCs w:val="0"/>
          <w:spacing w:val="2"/>
          <w:sz w:val="21"/>
          <w:szCs w:val="21"/>
        </w:rPr>
      </w:pPr>
    </w:p>
    <w:p w14:paraId="3119081A" w14:textId="77777777" w:rsidR="00CB5B70" w:rsidRPr="00444CDC" w:rsidRDefault="00CB5B70" w:rsidP="00361149">
      <w:pPr>
        <w:adjustRightInd/>
        <w:rPr>
          <w:rFonts w:ascii="平成角ゴシック" w:eastAsia="平成角ゴシック" w:cs="Times New Roman"/>
          <w:b w:val="0"/>
          <w:bCs w:val="0"/>
          <w:spacing w:val="2"/>
          <w:sz w:val="21"/>
          <w:szCs w:val="21"/>
        </w:rPr>
      </w:pPr>
    </w:p>
    <w:p w14:paraId="2858A99C" w14:textId="4EDAED18" w:rsidR="00C53390" w:rsidRPr="00444CDC" w:rsidRDefault="00C53390" w:rsidP="00C53390">
      <w:pPr>
        <w:adjustRightInd/>
        <w:spacing w:line="328" w:lineRule="exact"/>
        <w:rPr>
          <w:rFonts w:ascii="平成角ゴシック" w:eastAsia="平成角ゴシック" w:cs="Times New Roman"/>
          <w:b w:val="0"/>
          <w:bCs w:val="0"/>
          <w:spacing w:val="2"/>
          <w:sz w:val="21"/>
          <w:szCs w:val="21"/>
        </w:rPr>
      </w:pPr>
      <w:r w:rsidRPr="00444CDC">
        <w:rPr>
          <w:rFonts w:ascii="平成角ゴシック" w:eastAsia="平成角ゴシック" w:hint="eastAsia"/>
          <w:sz w:val="24"/>
          <w:szCs w:val="24"/>
        </w:rPr>
        <w:t>（２）豊かな心と健やかな体を育む教育の推進</w:t>
      </w:r>
    </w:p>
    <w:p w14:paraId="6C6F892E" w14:textId="77777777" w:rsidR="00C53390" w:rsidRDefault="00C53390" w:rsidP="00C53390">
      <w:pPr>
        <w:adjustRightInd/>
        <w:rPr>
          <w:rFonts w:ascii="平成角ゴシック" w:eastAsia="平成角ゴシック" w:cs="Times New Roman"/>
          <w:b w:val="0"/>
          <w:bCs w:val="0"/>
          <w:sz w:val="21"/>
          <w:szCs w:val="21"/>
        </w:rPr>
      </w:pPr>
    </w:p>
    <w:p w14:paraId="0DEE9CCE" w14:textId="77777777" w:rsidR="005F7F65" w:rsidRPr="00395066" w:rsidRDefault="005F7F65" w:rsidP="000979C3">
      <w:pPr>
        <w:adjustRightInd/>
        <w:snapToGrid w:val="0"/>
        <w:rPr>
          <w:rFonts w:ascii="平成角ゴシック" w:eastAsia="平成角ゴシック" w:cs="Times New Roman"/>
          <w:b w:val="0"/>
          <w:bCs w:val="0"/>
          <w:sz w:val="26"/>
          <w:szCs w:val="26"/>
        </w:rPr>
      </w:pPr>
      <w:r w:rsidRPr="003861C0">
        <w:rPr>
          <w:rFonts w:ascii="平成角ゴシック" w:eastAsia="平成角ゴシック" w:cs="Times New Roman" w:hint="eastAsia"/>
          <w:b w:val="0"/>
          <w:spacing w:val="2"/>
          <w:sz w:val="24"/>
          <w:szCs w:val="24"/>
        </w:rPr>
        <w:t xml:space="preserve">　</w:t>
      </w:r>
      <w:r w:rsidRPr="00395066">
        <w:rPr>
          <w:rFonts w:ascii="平成角ゴシック" w:eastAsia="平成角ゴシック" w:cs="Times New Roman" w:hint="eastAsia"/>
          <w:b w:val="0"/>
          <w:spacing w:val="2"/>
          <w:sz w:val="26"/>
          <w:szCs w:val="26"/>
        </w:rPr>
        <w:t>「家族における親と子の関係、人と人との間近に触れあう温かい関係の中にこそ人間の感性や良心を培う原点がある」と言う認識に立ち、道徳の時間、人権学習、体験活動など全教育活動をとおして感性を拓き、豊かな心を育てます。</w:t>
      </w:r>
    </w:p>
    <w:p w14:paraId="16023E51" w14:textId="77777777" w:rsidR="005F7F65" w:rsidRPr="00444CDC" w:rsidRDefault="005F7F65" w:rsidP="00C53390">
      <w:pPr>
        <w:adjustRightInd/>
        <w:rPr>
          <w:rFonts w:ascii="平成角ゴシック" w:eastAsia="平成角ゴシック" w:cs="Times New Roman"/>
          <w:b w:val="0"/>
          <w:bCs w:val="0"/>
          <w:spacing w:val="2"/>
          <w:sz w:val="21"/>
          <w:szCs w:val="21"/>
        </w:rPr>
      </w:pPr>
    </w:p>
    <w:p w14:paraId="6F1D54BB" w14:textId="77777777" w:rsidR="00361149" w:rsidRDefault="0036114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①人権教育の推進</w:t>
      </w:r>
    </w:p>
    <w:p w14:paraId="534889AF" w14:textId="77777777" w:rsidR="00361149" w:rsidRDefault="0036114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②道徳教育の推進</w:t>
      </w:r>
    </w:p>
    <w:p w14:paraId="20D6F33D" w14:textId="77777777" w:rsidR="00361149" w:rsidRDefault="0036114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③いじめ防止教育の推進</w:t>
      </w:r>
    </w:p>
    <w:p w14:paraId="713E3DE1" w14:textId="77777777" w:rsidR="00361149" w:rsidRDefault="0036114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④読み聞かせの充実</w:t>
      </w:r>
    </w:p>
    <w:p w14:paraId="7BD8CEF4" w14:textId="77777777" w:rsidR="00361149" w:rsidRPr="00444CDC" w:rsidRDefault="00361149" w:rsidP="008504AA">
      <w:pPr>
        <w:suppressAutoHyphens/>
        <w:kinsoku w:val="0"/>
        <w:wordWrap w:val="0"/>
        <w:autoSpaceDE w:val="0"/>
        <w:autoSpaceDN w:val="0"/>
        <w:jc w:val="left"/>
        <w:rPr>
          <w:rFonts w:ascii="平成角ゴシック" w:eastAsia="平成角ゴシック" w:cs="Times New Roman"/>
          <w:b w:val="0"/>
          <w:bCs w:val="0"/>
          <w:spacing w:val="2"/>
          <w:sz w:val="21"/>
          <w:szCs w:val="21"/>
        </w:rPr>
      </w:pPr>
      <w:r>
        <w:rPr>
          <w:rFonts w:ascii="平成角ゴシック" w:eastAsia="平成角ゴシック" w:hint="eastAsia"/>
          <w:sz w:val="21"/>
          <w:szCs w:val="21"/>
        </w:rPr>
        <w:t>⑤</w:t>
      </w:r>
      <w:r w:rsidRPr="00444CDC">
        <w:rPr>
          <w:rFonts w:ascii="平成角ゴシック" w:eastAsia="平成角ゴシック" w:hint="eastAsia"/>
          <w:sz w:val="21"/>
          <w:szCs w:val="21"/>
        </w:rPr>
        <w:t>地域資源を活用したふるさと教育の推進</w:t>
      </w:r>
    </w:p>
    <w:p w14:paraId="47886E56" w14:textId="6412B488" w:rsidR="00361149" w:rsidRPr="00D17D71" w:rsidRDefault="00361149" w:rsidP="008504AA">
      <w:pPr>
        <w:suppressAutoHyphens/>
        <w:kinsoku w:val="0"/>
        <w:wordWrap w:val="0"/>
        <w:autoSpaceDE w:val="0"/>
        <w:autoSpaceDN w:val="0"/>
        <w:jc w:val="left"/>
        <w:rPr>
          <w:rFonts w:ascii="平成角ゴシック" w:eastAsia="平成角ゴシック" w:cs="Times New Roman"/>
          <w:b w:val="0"/>
          <w:bCs w:val="0"/>
          <w:color w:val="auto"/>
          <w:spacing w:val="2"/>
          <w:sz w:val="21"/>
          <w:szCs w:val="21"/>
        </w:rPr>
      </w:pPr>
      <w:r w:rsidRPr="00D17D71">
        <w:rPr>
          <w:rFonts w:ascii="平成角ゴシック" w:eastAsia="平成角ゴシック" w:hint="eastAsia"/>
          <w:color w:val="auto"/>
          <w:sz w:val="21"/>
          <w:szCs w:val="21"/>
        </w:rPr>
        <w:t>⑥不登校対策の推進</w:t>
      </w:r>
    </w:p>
    <w:p w14:paraId="509DD1BF" w14:textId="77777777" w:rsidR="00495DAE" w:rsidRDefault="0036114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⑦</w:t>
      </w:r>
      <w:r w:rsidRPr="00444CDC">
        <w:rPr>
          <w:rFonts w:ascii="平成角ゴシック" w:eastAsia="平成角ゴシック" w:hint="eastAsia"/>
          <w:sz w:val="21"/>
          <w:szCs w:val="21"/>
        </w:rPr>
        <w:t>食育の推進</w:t>
      </w:r>
    </w:p>
    <w:p w14:paraId="3A870168" w14:textId="795BC4E7" w:rsidR="00361149" w:rsidRDefault="0036114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⑧</w:t>
      </w:r>
      <w:r w:rsidRPr="00444CDC">
        <w:rPr>
          <w:rFonts w:ascii="平成角ゴシック" w:eastAsia="平成角ゴシック" w:hint="eastAsia"/>
          <w:sz w:val="21"/>
          <w:szCs w:val="21"/>
        </w:rPr>
        <w:t>スポーツ推進と健康教育の推進</w:t>
      </w:r>
    </w:p>
    <w:p w14:paraId="684DBBFC" w14:textId="77777777" w:rsidR="00361149" w:rsidRDefault="00361149" w:rsidP="00361149">
      <w:pPr>
        <w:suppressAutoHyphens/>
        <w:kinsoku w:val="0"/>
        <w:wordWrap w:val="0"/>
        <w:autoSpaceDE w:val="0"/>
        <w:autoSpaceDN w:val="0"/>
        <w:spacing w:line="298" w:lineRule="atLeast"/>
        <w:jc w:val="left"/>
        <w:rPr>
          <w:rFonts w:ascii="平成角ゴシック" w:eastAsia="平成角ゴシック"/>
          <w:sz w:val="21"/>
          <w:szCs w:val="21"/>
        </w:rPr>
      </w:pPr>
      <w:r>
        <w:rPr>
          <w:rFonts w:ascii="平成角ゴシック" w:eastAsia="平成角ゴシック" w:hint="eastAsia"/>
          <w:sz w:val="21"/>
          <w:szCs w:val="21"/>
        </w:rPr>
        <w:t>⑨長期欠席・不登校傾向の児童生徒への対応</w:t>
      </w:r>
    </w:p>
    <w:p w14:paraId="09319E26" w14:textId="77777777" w:rsidR="005F7F65" w:rsidRDefault="00361149" w:rsidP="00361149">
      <w:pPr>
        <w:adjustRightInd/>
        <w:spacing w:line="348" w:lineRule="exact"/>
        <w:rPr>
          <w:rFonts w:ascii="平成角ゴシック" w:eastAsia="平成角ゴシック" w:cs="Times New Roman"/>
          <w:b w:val="0"/>
          <w:bCs w:val="0"/>
          <w:spacing w:val="2"/>
          <w:sz w:val="21"/>
          <w:szCs w:val="21"/>
        </w:rPr>
      </w:pPr>
      <w:r>
        <w:rPr>
          <w:rFonts w:ascii="平成角ゴシック" w:eastAsia="平成角ゴシック" w:hint="eastAsia"/>
          <w:sz w:val="21"/>
          <w:szCs w:val="21"/>
        </w:rPr>
        <w:t>⑩厳しい環境の児童生徒への支援</w:t>
      </w:r>
    </w:p>
    <w:p w14:paraId="4F8CC4FC" w14:textId="77777777" w:rsidR="005F7F65" w:rsidRPr="00444CDC" w:rsidRDefault="005F7F65" w:rsidP="005F7F65">
      <w:pPr>
        <w:adjustRightInd/>
        <w:spacing w:line="348" w:lineRule="exact"/>
        <w:rPr>
          <w:rFonts w:ascii="平成角ゴシック" w:eastAsia="平成角ゴシック" w:cs="Times New Roman"/>
          <w:b w:val="0"/>
          <w:bCs w:val="0"/>
          <w:spacing w:val="2"/>
          <w:sz w:val="21"/>
          <w:szCs w:val="21"/>
        </w:rPr>
      </w:pPr>
    </w:p>
    <w:p w14:paraId="666DE5B0" w14:textId="77777777" w:rsidR="00C53390" w:rsidRPr="00444CDC" w:rsidRDefault="00C53390" w:rsidP="00C53390">
      <w:pPr>
        <w:adjustRightInd/>
        <w:rPr>
          <w:rFonts w:ascii="平成角ゴシック" w:eastAsia="平成角ゴシック" w:cs="Times New Roman"/>
          <w:b w:val="0"/>
          <w:bCs w:val="0"/>
          <w:spacing w:val="2"/>
          <w:sz w:val="21"/>
          <w:szCs w:val="21"/>
        </w:rPr>
      </w:pPr>
    </w:p>
    <w:p w14:paraId="21119197" w14:textId="77777777" w:rsidR="00C53390" w:rsidRPr="00A56E03" w:rsidRDefault="00C53390" w:rsidP="00C53390">
      <w:pPr>
        <w:adjustRightInd/>
        <w:spacing w:line="368" w:lineRule="exact"/>
        <w:rPr>
          <w:rFonts w:ascii="平成角ゴシック" w:eastAsia="平成角ゴシック" w:cs="Times New Roman"/>
          <w:b w:val="0"/>
          <w:bCs w:val="0"/>
          <w:spacing w:val="2"/>
          <w:sz w:val="24"/>
          <w:szCs w:val="24"/>
        </w:rPr>
      </w:pPr>
      <w:r w:rsidRPr="00A56E03">
        <w:rPr>
          <w:rFonts w:ascii="平成角ゴシック" w:eastAsia="平成角ゴシック" w:hint="eastAsia"/>
          <w:sz w:val="24"/>
          <w:szCs w:val="24"/>
        </w:rPr>
        <w:t>（３）</w:t>
      </w:r>
      <w:r w:rsidRPr="00A56E03">
        <w:rPr>
          <w:rFonts w:ascii="平成角ゴシック" w:eastAsia="平成角ゴシック" w:hAnsi="ＭＳ 明朝" w:hint="eastAsia"/>
          <w:sz w:val="24"/>
          <w:szCs w:val="24"/>
        </w:rPr>
        <w:t xml:space="preserve"> </w:t>
      </w:r>
      <w:r w:rsidRPr="00A56E03">
        <w:rPr>
          <w:rFonts w:ascii="平成角ゴシック" w:eastAsia="平成角ゴシック" w:hint="eastAsia"/>
          <w:sz w:val="24"/>
          <w:szCs w:val="24"/>
        </w:rPr>
        <w:t>就学前教育と小学校・中学校の連携</w:t>
      </w:r>
    </w:p>
    <w:p w14:paraId="3A0B22FA" w14:textId="77777777" w:rsidR="00C53390" w:rsidRDefault="00C53390" w:rsidP="00C53390">
      <w:pPr>
        <w:adjustRightInd/>
        <w:rPr>
          <w:rFonts w:ascii="平成角ゴシック" w:eastAsia="平成角ゴシック" w:cs="Times New Roman"/>
          <w:b w:val="0"/>
          <w:bCs w:val="0"/>
          <w:sz w:val="21"/>
          <w:szCs w:val="21"/>
        </w:rPr>
      </w:pPr>
    </w:p>
    <w:p w14:paraId="5849917B" w14:textId="3A24CD12" w:rsidR="005F7F65" w:rsidRPr="00395066" w:rsidRDefault="005F7F65" w:rsidP="000979C3">
      <w:pPr>
        <w:adjustRightInd/>
        <w:snapToGrid w:val="0"/>
        <w:rPr>
          <w:rFonts w:ascii="平成角ゴシック" w:eastAsia="平成角ゴシック" w:cs="Times New Roman"/>
          <w:b w:val="0"/>
          <w:bCs w:val="0"/>
          <w:sz w:val="26"/>
          <w:szCs w:val="26"/>
        </w:rPr>
      </w:pPr>
      <w:r w:rsidRPr="006102F7">
        <w:rPr>
          <w:rFonts w:ascii="平成角ゴシック" w:eastAsia="平成角ゴシック" w:cs="Times New Roman" w:hint="eastAsia"/>
          <w:b w:val="0"/>
          <w:spacing w:val="2"/>
          <w:sz w:val="24"/>
          <w:szCs w:val="24"/>
        </w:rPr>
        <w:t xml:space="preserve">　</w:t>
      </w:r>
      <w:r w:rsidRPr="00395066">
        <w:rPr>
          <w:rFonts w:ascii="平成角ゴシック" w:eastAsia="平成角ゴシック" w:cs="Times New Roman" w:hint="eastAsia"/>
          <w:b w:val="0"/>
          <w:spacing w:val="2"/>
          <w:sz w:val="26"/>
          <w:szCs w:val="26"/>
        </w:rPr>
        <w:t>子どもの健やかな成長を図るために、就学前教育と小学校・中学校が互いに協力、連絡しあいながら、一人</w:t>
      </w:r>
      <w:r w:rsidR="00FD221A" w:rsidRPr="00395066">
        <w:rPr>
          <w:rFonts w:ascii="平成角ゴシック" w:eastAsia="平成角ゴシック" w:cs="Times New Roman" w:hint="eastAsia"/>
          <w:b w:val="0"/>
          <w:spacing w:val="2"/>
          <w:sz w:val="26"/>
          <w:szCs w:val="26"/>
        </w:rPr>
        <w:t>一人</w:t>
      </w:r>
      <w:r w:rsidRPr="00395066">
        <w:rPr>
          <w:rFonts w:ascii="平成角ゴシック" w:eastAsia="平成角ゴシック" w:cs="Times New Roman" w:hint="eastAsia"/>
          <w:b w:val="0"/>
          <w:spacing w:val="2"/>
          <w:sz w:val="26"/>
          <w:szCs w:val="26"/>
        </w:rPr>
        <w:t>の子どもの発達段階に応じた教育を行います。</w:t>
      </w:r>
    </w:p>
    <w:p w14:paraId="195F1286" w14:textId="77777777" w:rsidR="005F7F65" w:rsidRPr="00444CDC" w:rsidRDefault="005F7F65" w:rsidP="00C53390">
      <w:pPr>
        <w:adjustRightInd/>
        <w:rPr>
          <w:rFonts w:ascii="平成角ゴシック" w:eastAsia="平成角ゴシック" w:cs="Times New Roman"/>
          <w:b w:val="0"/>
          <w:bCs w:val="0"/>
          <w:spacing w:val="2"/>
          <w:sz w:val="21"/>
          <w:szCs w:val="21"/>
        </w:rPr>
      </w:pPr>
    </w:p>
    <w:p w14:paraId="6F56554D" w14:textId="77777777" w:rsidR="00361149" w:rsidRPr="008F6708" w:rsidRDefault="00361149" w:rsidP="008504AA">
      <w:pPr>
        <w:suppressAutoHyphens/>
        <w:kinsoku w:val="0"/>
        <w:wordWrap w:val="0"/>
        <w:autoSpaceDE w:val="0"/>
        <w:autoSpaceDN w:val="0"/>
        <w:jc w:val="left"/>
        <w:rPr>
          <w:rFonts w:ascii="平成角ゴシック" w:eastAsia="平成角ゴシック"/>
          <w:sz w:val="21"/>
          <w:szCs w:val="21"/>
        </w:rPr>
      </w:pPr>
      <w:r w:rsidRPr="008F6708">
        <w:rPr>
          <w:rFonts w:ascii="平成角ゴシック" w:eastAsia="平成角ゴシック" w:hint="eastAsia"/>
          <w:sz w:val="21"/>
          <w:szCs w:val="21"/>
        </w:rPr>
        <w:t>①就学前教育と学校教育の推進と保小中の連携</w:t>
      </w:r>
    </w:p>
    <w:p w14:paraId="26A7F5B1" w14:textId="46A4929E" w:rsidR="00361149" w:rsidRPr="002D2A7A" w:rsidRDefault="0036114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②保育から小・中学校への円滑な接続の推進（小1プロブレム・中1ギャップの解消）</w:t>
      </w:r>
    </w:p>
    <w:p w14:paraId="14893EE7" w14:textId="4CFDF1A1" w:rsidR="00361149" w:rsidRDefault="0036114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③特別な</w:t>
      </w:r>
      <w:r w:rsidRPr="00444CDC">
        <w:rPr>
          <w:rFonts w:ascii="平成角ゴシック" w:eastAsia="平成角ゴシック" w:hint="eastAsia"/>
          <w:sz w:val="21"/>
          <w:szCs w:val="21"/>
        </w:rPr>
        <w:t>支援の必要な子どもの早期発見への取組み</w:t>
      </w:r>
      <w:r>
        <w:rPr>
          <w:rFonts w:ascii="平成角ゴシック" w:eastAsia="平成角ゴシック" w:hint="eastAsia"/>
          <w:sz w:val="21"/>
          <w:szCs w:val="21"/>
        </w:rPr>
        <w:t>・引き継ぎ</w:t>
      </w:r>
    </w:p>
    <w:p w14:paraId="703ECED9" w14:textId="77777777" w:rsidR="00361149" w:rsidRDefault="0036114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④ブックスタート事業</w:t>
      </w:r>
    </w:p>
    <w:p w14:paraId="34925E1B" w14:textId="77777777" w:rsidR="00C53390" w:rsidRDefault="00361149" w:rsidP="008504AA">
      <w:pPr>
        <w:adjustRightInd/>
        <w:rPr>
          <w:rFonts w:ascii="平成角ゴシック" w:eastAsia="平成角ゴシック"/>
          <w:sz w:val="21"/>
          <w:szCs w:val="21"/>
        </w:rPr>
      </w:pPr>
      <w:r>
        <w:rPr>
          <w:rFonts w:ascii="平成角ゴシック" w:eastAsia="平成角ゴシック" w:hint="eastAsia"/>
          <w:sz w:val="21"/>
          <w:szCs w:val="21"/>
        </w:rPr>
        <w:t>⑤外国語に慣れ親しむ</w:t>
      </w:r>
    </w:p>
    <w:p w14:paraId="6E3114A3" w14:textId="77777777" w:rsidR="00361149" w:rsidRDefault="00361149" w:rsidP="00361149">
      <w:pPr>
        <w:adjustRightInd/>
        <w:rPr>
          <w:rFonts w:ascii="平成角ゴシック" w:eastAsia="平成角ゴシック" w:cs="Times New Roman"/>
          <w:b w:val="0"/>
          <w:bCs w:val="0"/>
          <w:spacing w:val="2"/>
          <w:sz w:val="21"/>
          <w:szCs w:val="21"/>
        </w:rPr>
      </w:pPr>
    </w:p>
    <w:p w14:paraId="6BF1A175" w14:textId="77777777" w:rsidR="00CB5B70" w:rsidRPr="00444CDC" w:rsidRDefault="00CB5B70" w:rsidP="00361149">
      <w:pPr>
        <w:adjustRightInd/>
        <w:rPr>
          <w:rFonts w:ascii="平成角ゴシック" w:eastAsia="平成角ゴシック" w:cs="Times New Roman"/>
          <w:b w:val="0"/>
          <w:bCs w:val="0"/>
          <w:spacing w:val="2"/>
          <w:sz w:val="21"/>
          <w:szCs w:val="21"/>
        </w:rPr>
      </w:pPr>
    </w:p>
    <w:p w14:paraId="2FCBE33E" w14:textId="77777777" w:rsidR="00C53390" w:rsidRPr="00444CDC" w:rsidRDefault="00C53390" w:rsidP="00C53390">
      <w:pPr>
        <w:adjustRightInd/>
        <w:spacing w:line="328" w:lineRule="exact"/>
        <w:rPr>
          <w:rFonts w:ascii="平成角ゴシック" w:eastAsia="平成角ゴシック" w:cs="Times New Roman"/>
          <w:b w:val="0"/>
          <w:bCs w:val="0"/>
          <w:spacing w:val="2"/>
          <w:sz w:val="21"/>
          <w:szCs w:val="21"/>
        </w:rPr>
      </w:pPr>
      <w:r w:rsidRPr="00444CDC">
        <w:rPr>
          <w:rFonts w:ascii="平成角ゴシック" w:eastAsia="平成角ゴシック" w:hint="eastAsia"/>
          <w:sz w:val="24"/>
          <w:szCs w:val="24"/>
        </w:rPr>
        <w:t>（４）</w:t>
      </w:r>
      <w:r w:rsidRPr="00444CDC">
        <w:rPr>
          <w:rFonts w:ascii="平成角ゴシック" w:eastAsia="平成角ゴシック" w:hAnsi="ＭＳ 明朝" w:hint="eastAsia"/>
          <w:sz w:val="24"/>
          <w:szCs w:val="24"/>
        </w:rPr>
        <w:t xml:space="preserve"> </w:t>
      </w:r>
      <w:r w:rsidRPr="00444CDC">
        <w:rPr>
          <w:rFonts w:ascii="平成角ゴシック" w:eastAsia="平成角ゴシック" w:hint="eastAsia"/>
          <w:sz w:val="24"/>
          <w:szCs w:val="24"/>
        </w:rPr>
        <w:t>学校・家庭・地域</w:t>
      </w:r>
      <w:r w:rsidR="008666DD">
        <w:rPr>
          <w:rFonts w:ascii="平成角ゴシック" w:eastAsia="平成角ゴシック" w:hint="eastAsia"/>
          <w:sz w:val="24"/>
          <w:szCs w:val="24"/>
        </w:rPr>
        <w:t>と</w:t>
      </w:r>
      <w:r w:rsidRPr="00444CDC">
        <w:rPr>
          <w:rFonts w:ascii="平成角ゴシック" w:eastAsia="平成角ゴシック" w:hint="eastAsia"/>
          <w:sz w:val="24"/>
          <w:szCs w:val="24"/>
        </w:rPr>
        <w:t>の連携</w:t>
      </w:r>
      <w:r w:rsidR="008666DD">
        <w:rPr>
          <w:rFonts w:ascii="平成角ゴシック" w:eastAsia="平成角ゴシック" w:hint="eastAsia"/>
          <w:sz w:val="24"/>
          <w:szCs w:val="24"/>
        </w:rPr>
        <w:t>・協働</w:t>
      </w:r>
    </w:p>
    <w:p w14:paraId="3BD97DFE" w14:textId="77777777" w:rsidR="00C53390" w:rsidRDefault="00C53390" w:rsidP="00C53390">
      <w:pPr>
        <w:adjustRightInd/>
        <w:rPr>
          <w:rFonts w:ascii="平成角ゴシック" w:eastAsia="平成角ゴシック"/>
          <w:b w:val="0"/>
          <w:bCs w:val="0"/>
          <w:sz w:val="21"/>
          <w:szCs w:val="21"/>
        </w:rPr>
      </w:pPr>
    </w:p>
    <w:p w14:paraId="21C34328" w14:textId="77508EE6" w:rsidR="005F7F65" w:rsidRPr="00395066" w:rsidRDefault="005F7F65" w:rsidP="005F7F65">
      <w:pPr>
        <w:adjustRightInd/>
        <w:spacing w:line="368" w:lineRule="exact"/>
        <w:rPr>
          <w:rFonts w:ascii="平成角ゴシック" w:eastAsia="平成角ゴシック" w:cs="Times New Roman"/>
          <w:b w:val="0"/>
          <w:spacing w:val="2"/>
          <w:sz w:val="26"/>
          <w:szCs w:val="26"/>
        </w:rPr>
      </w:pPr>
      <w:r w:rsidRPr="003861C0">
        <w:rPr>
          <w:rFonts w:ascii="平成角ゴシック" w:eastAsia="平成角ゴシック" w:cs="Times New Roman" w:hint="eastAsia"/>
          <w:b w:val="0"/>
          <w:spacing w:val="2"/>
          <w:sz w:val="24"/>
          <w:szCs w:val="24"/>
        </w:rPr>
        <w:t xml:space="preserve">　</w:t>
      </w:r>
      <w:r w:rsidRPr="00395066">
        <w:rPr>
          <w:rFonts w:ascii="平成角ゴシック" w:eastAsia="平成角ゴシック" w:cs="Times New Roman" w:hint="eastAsia"/>
          <w:b w:val="0"/>
          <w:spacing w:val="2"/>
          <w:sz w:val="26"/>
          <w:szCs w:val="26"/>
        </w:rPr>
        <w:t>地域全体で教育に取</w:t>
      </w:r>
      <w:r w:rsidR="0097396B">
        <w:rPr>
          <w:rFonts w:ascii="平成角ゴシック" w:eastAsia="平成角ゴシック" w:cs="Times New Roman" w:hint="eastAsia"/>
          <w:b w:val="0"/>
          <w:spacing w:val="2"/>
          <w:sz w:val="26"/>
          <w:szCs w:val="26"/>
        </w:rPr>
        <w:t>り</w:t>
      </w:r>
      <w:r w:rsidRPr="00395066">
        <w:rPr>
          <w:rFonts w:ascii="平成角ゴシック" w:eastAsia="平成角ゴシック" w:cs="Times New Roman" w:hint="eastAsia"/>
          <w:b w:val="0"/>
          <w:spacing w:val="2"/>
          <w:sz w:val="26"/>
          <w:szCs w:val="26"/>
        </w:rPr>
        <w:t xml:space="preserve">組む気運を醸成するとともに、学校が中心となり、家庭・地域と連携協働して育てる環境づくりを進めます。　</w:t>
      </w:r>
    </w:p>
    <w:p w14:paraId="5AF40CC1" w14:textId="77777777" w:rsidR="005F7F65" w:rsidRPr="00444CDC" w:rsidRDefault="005F7F65" w:rsidP="00C53390">
      <w:pPr>
        <w:adjustRightInd/>
        <w:rPr>
          <w:rFonts w:ascii="平成角ゴシック" w:eastAsia="平成角ゴシック" w:cs="Times New Roman"/>
          <w:b w:val="0"/>
          <w:bCs w:val="0"/>
          <w:spacing w:val="2"/>
          <w:sz w:val="21"/>
          <w:szCs w:val="21"/>
        </w:rPr>
      </w:pPr>
    </w:p>
    <w:p w14:paraId="69811793" w14:textId="77777777" w:rsidR="008504AA" w:rsidRPr="008504AA" w:rsidRDefault="008504AA" w:rsidP="008504AA">
      <w:pPr>
        <w:suppressAutoHyphens/>
        <w:kinsoku w:val="0"/>
        <w:wordWrap w:val="0"/>
        <w:autoSpaceDE w:val="0"/>
        <w:autoSpaceDN w:val="0"/>
        <w:jc w:val="left"/>
        <w:rPr>
          <w:rFonts w:ascii="平成角ゴシック" w:eastAsia="平成角ゴシック" w:cs="Times New Roman"/>
          <w:b w:val="0"/>
          <w:bCs w:val="0"/>
          <w:spacing w:val="2"/>
          <w:sz w:val="21"/>
          <w:szCs w:val="21"/>
        </w:rPr>
      </w:pPr>
      <w:r w:rsidRPr="008504AA">
        <w:rPr>
          <w:rFonts w:ascii="平成角ゴシック" w:eastAsia="平成角ゴシック" w:hint="eastAsia"/>
          <w:bCs w:val="0"/>
          <w:spacing w:val="2"/>
          <w:sz w:val="21"/>
          <w:szCs w:val="21"/>
          <w:highlight w:val="lightGray"/>
        </w:rPr>
        <w:t>①</w:t>
      </w:r>
      <w:r w:rsidRPr="008504AA">
        <w:rPr>
          <w:rFonts w:ascii="平成角ゴシック" w:eastAsia="平成角ゴシック" w:hint="eastAsia"/>
          <w:sz w:val="21"/>
          <w:szCs w:val="21"/>
        </w:rPr>
        <w:t>地域に開かれた学校づくり</w:t>
      </w:r>
    </w:p>
    <w:p w14:paraId="1872405D" w14:textId="77777777" w:rsidR="008504AA" w:rsidRDefault="008504AA"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②</w:t>
      </w:r>
      <w:r w:rsidRPr="00444CDC">
        <w:rPr>
          <w:rFonts w:ascii="平成角ゴシック" w:eastAsia="平成角ゴシック" w:hint="eastAsia"/>
          <w:sz w:val="21"/>
          <w:szCs w:val="21"/>
        </w:rPr>
        <w:t>社会教育と連携した地域活動</w:t>
      </w:r>
    </w:p>
    <w:p w14:paraId="721C0114" w14:textId="77777777" w:rsidR="008504AA" w:rsidRDefault="008504AA"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③公営塾の開設による社会教育支援</w:t>
      </w:r>
    </w:p>
    <w:p w14:paraId="37625F8A" w14:textId="77777777" w:rsidR="008504AA" w:rsidRDefault="008504AA"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④コミュニティスクール、学校運営協議会の充実</w:t>
      </w:r>
    </w:p>
    <w:p w14:paraId="53F813F6" w14:textId="77777777" w:rsidR="008504AA" w:rsidRDefault="008504AA"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⑤</w:t>
      </w:r>
      <w:r w:rsidRPr="00A058C9">
        <w:rPr>
          <w:rFonts w:ascii="平成角ゴシック" w:eastAsia="平成角ゴシック" w:hint="eastAsia"/>
          <w:color w:val="auto"/>
          <w:sz w:val="21"/>
          <w:szCs w:val="21"/>
        </w:rPr>
        <w:t>地域学校協働活動事業</w:t>
      </w:r>
      <w:r>
        <w:rPr>
          <w:rFonts w:ascii="平成角ゴシック" w:eastAsia="平成角ゴシック" w:hint="eastAsia"/>
          <w:sz w:val="21"/>
          <w:szCs w:val="21"/>
        </w:rPr>
        <w:t>による学校支援</w:t>
      </w:r>
    </w:p>
    <w:p w14:paraId="6F22B49B" w14:textId="77777777" w:rsidR="008504AA" w:rsidRDefault="008504AA"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⑥お話ボランティアの充実</w:t>
      </w:r>
    </w:p>
    <w:p w14:paraId="2177A242" w14:textId="77777777" w:rsidR="008504AA" w:rsidRDefault="008504AA"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⑦民生委員･児童委員との連携</w:t>
      </w:r>
    </w:p>
    <w:p w14:paraId="2E4150C7" w14:textId="059892E0" w:rsidR="00CB5B70" w:rsidRDefault="008504AA" w:rsidP="008504AA">
      <w:pPr>
        <w:adjustRightInd/>
        <w:rPr>
          <w:rFonts w:ascii="平成角ゴシック" w:eastAsia="平成角ゴシック" w:cs="Times New Roman"/>
          <w:b w:val="0"/>
          <w:bCs w:val="0"/>
          <w:spacing w:val="2"/>
          <w:sz w:val="21"/>
          <w:szCs w:val="21"/>
        </w:rPr>
      </w:pPr>
      <w:r>
        <w:rPr>
          <w:rFonts w:ascii="平成角ゴシック" w:eastAsia="平成角ゴシック" w:hint="eastAsia"/>
          <w:sz w:val="21"/>
          <w:szCs w:val="21"/>
        </w:rPr>
        <w:t>⑧キャリア教育の充実</w:t>
      </w:r>
    </w:p>
    <w:p w14:paraId="1AC4B1CB" w14:textId="77777777" w:rsidR="00CB5B70" w:rsidRDefault="00CB5B70" w:rsidP="00361149">
      <w:pPr>
        <w:adjustRightInd/>
        <w:rPr>
          <w:rFonts w:ascii="平成角ゴシック" w:eastAsia="平成角ゴシック" w:cs="Times New Roman"/>
          <w:b w:val="0"/>
          <w:bCs w:val="0"/>
          <w:spacing w:val="2"/>
          <w:sz w:val="21"/>
          <w:szCs w:val="21"/>
        </w:rPr>
      </w:pPr>
    </w:p>
    <w:p w14:paraId="06E587E0" w14:textId="77777777" w:rsidR="005F7F65" w:rsidRPr="003861C0" w:rsidRDefault="005F7F65" w:rsidP="005F7F65">
      <w:pPr>
        <w:adjustRightInd/>
        <w:spacing w:line="368" w:lineRule="exact"/>
        <w:rPr>
          <w:rFonts w:ascii="平成角ゴシック" w:eastAsia="平成角ゴシック" w:cs="Times New Roman"/>
          <w:b w:val="0"/>
          <w:spacing w:val="2"/>
          <w:sz w:val="24"/>
          <w:szCs w:val="24"/>
        </w:rPr>
      </w:pPr>
      <w:r w:rsidRPr="003861C0">
        <w:rPr>
          <w:rFonts w:ascii="平成角ゴシック" w:eastAsia="平成角ゴシック" w:cs="Times New Roman" w:hint="eastAsia"/>
          <w:spacing w:val="2"/>
          <w:sz w:val="24"/>
          <w:szCs w:val="24"/>
        </w:rPr>
        <w:t>（５）</w:t>
      </w:r>
      <w:r>
        <w:rPr>
          <w:rFonts w:ascii="平成角ゴシック" w:eastAsia="平成角ゴシック" w:cs="Times New Roman" w:hint="eastAsia"/>
          <w:spacing w:val="2"/>
          <w:sz w:val="24"/>
          <w:szCs w:val="24"/>
        </w:rPr>
        <w:t>チーム学校による</w:t>
      </w:r>
      <w:r w:rsidRPr="003861C0">
        <w:rPr>
          <w:rFonts w:ascii="平成角ゴシック" w:eastAsia="平成角ゴシック" w:cs="Times New Roman" w:hint="eastAsia"/>
          <w:spacing w:val="2"/>
          <w:sz w:val="24"/>
          <w:szCs w:val="24"/>
        </w:rPr>
        <w:t xml:space="preserve">学校力・教職員力の向上　　</w:t>
      </w:r>
    </w:p>
    <w:p w14:paraId="2E9A48A9" w14:textId="77777777" w:rsidR="005F7F65" w:rsidRPr="003861C0" w:rsidRDefault="005F7F65" w:rsidP="005F7F65">
      <w:pPr>
        <w:adjustRightInd/>
        <w:spacing w:line="368" w:lineRule="exact"/>
        <w:rPr>
          <w:rFonts w:ascii="平成角ゴシック" w:eastAsia="平成角ゴシック" w:cs="Times New Roman"/>
          <w:b w:val="0"/>
          <w:spacing w:val="2"/>
          <w:sz w:val="24"/>
          <w:szCs w:val="24"/>
        </w:rPr>
      </w:pPr>
      <w:r w:rsidRPr="003861C0">
        <w:rPr>
          <w:rFonts w:ascii="平成角ゴシック" w:eastAsia="平成角ゴシック" w:cs="Times New Roman" w:hint="eastAsia"/>
          <w:spacing w:val="2"/>
          <w:sz w:val="24"/>
          <w:szCs w:val="24"/>
        </w:rPr>
        <w:t xml:space="preserve">　　　　</w:t>
      </w:r>
    </w:p>
    <w:p w14:paraId="6FE23C48" w14:textId="3240CEA0" w:rsidR="005F7F65" w:rsidRPr="00395066" w:rsidRDefault="005F7F65" w:rsidP="005F7F65">
      <w:pPr>
        <w:adjustRightInd/>
        <w:spacing w:line="368" w:lineRule="exact"/>
        <w:rPr>
          <w:rFonts w:ascii="平成角ゴシック" w:eastAsia="平成角ゴシック" w:cs="Times New Roman"/>
          <w:b w:val="0"/>
          <w:spacing w:val="2"/>
          <w:sz w:val="26"/>
          <w:szCs w:val="26"/>
        </w:rPr>
      </w:pPr>
      <w:r w:rsidRPr="003861C0">
        <w:rPr>
          <w:rFonts w:ascii="平成角ゴシック" w:eastAsia="平成角ゴシック" w:cs="Times New Roman" w:hint="eastAsia"/>
          <w:spacing w:val="2"/>
          <w:sz w:val="24"/>
          <w:szCs w:val="24"/>
        </w:rPr>
        <w:t xml:space="preserve">　</w:t>
      </w:r>
      <w:r w:rsidRPr="00395066">
        <w:rPr>
          <w:rFonts w:ascii="平成角ゴシック" w:eastAsia="平成角ゴシック" w:cs="Times New Roman" w:hint="eastAsia"/>
          <w:b w:val="0"/>
          <w:spacing w:val="2"/>
          <w:sz w:val="26"/>
          <w:szCs w:val="26"/>
        </w:rPr>
        <w:t>各小中学校の主体的な取</w:t>
      </w:r>
      <w:r w:rsidR="0097396B">
        <w:rPr>
          <w:rFonts w:ascii="平成角ゴシック" w:eastAsia="平成角ゴシック" w:cs="Times New Roman" w:hint="eastAsia"/>
          <w:b w:val="0"/>
          <w:spacing w:val="2"/>
          <w:sz w:val="26"/>
          <w:szCs w:val="26"/>
        </w:rPr>
        <w:t>り</w:t>
      </w:r>
      <w:r w:rsidRPr="00395066">
        <w:rPr>
          <w:rFonts w:ascii="平成角ゴシック" w:eastAsia="平成角ゴシック" w:cs="Times New Roman" w:hint="eastAsia"/>
          <w:b w:val="0"/>
          <w:spacing w:val="2"/>
          <w:sz w:val="26"/>
          <w:szCs w:val="26"/>
        </w:rPr>
        <w:t>組みによる特色ある学校づくりを支援するとともに、教職員の資質と指導力の向上を図り授業改善に生かしながら、質の高い学校教育を進めます。</w:t>
      </w:r>
    </w:p>
    <w:p w14:paraId="552F7B89" w14:textId="77777777" w:rsidR="005F7F65" w:rsidRPr="005F7F65" w:rsidRDefault="005F7F65" w:rsidP="00C53390">
      <w:pPr>
        <w:adjustRightInd/>
        <w:rPr>
          <w:rFonts w:ascii="平成角ゴシック" w:eastAsia="平成角ゴシック" w:cs="Times New Roman"/>
          <w:b w:val="0"/>
          <w:bCs w:val="0"/>
          <w:spacing w:val="2"/>
          <w:sz w:val="21"/>
          <w:szCs w:val="21"/>
        </w:rPr>
      </w:pPr>
    </w:p>
    <w:p w14:paraId="19A30778" w14:textId="77777777" w:rsidR="00361149" w:rsidRPr="00444CDC" w:rsidRDefault="00361149" w:rsidP="008504AA">
      <w:pPr>
        <w:suppressAutoHyphens/>
        <w:kinsoku w:val="0"/>
        <w:wordWrap w:val="0"/>
        <w:autoSpaceDE w:val="0"/>
        <w:autoSpaceDN w:val="0"/>
        <w:jc w:val="left"/>
        <w:rPr>
          <w:rFonts w:ascii="平成角ゴシック" w:eastAsia="平成角ゴシック" w:cs="Times New Roman"/>
          <w:b w:val="0"/>
          <w:bCs w:val="0"/>
          <w:spacing w:val="2"/>
          <w:sz w:val="21"/>
          <w:szCs w:val="21"/>
        </w:rPr>
      </w:pPr>
      <w:r w:rsidRPr="00444CDC">
        <w:rPr>
          <w:rFonts w:ascii="平成角ゴシック" w:eastAsia="平成角ゴシック" w:hint="eastAsia"/>
          <w:sz w:val="21"/>
          <w:szCs w:val="21"/>
        </w:rPr>
        <w:t>①教職員の研究・研修事業の充実</w:t>
      </w:r>
    </w:p>
    <w:p w14:paraId="1E625220" w14:textId="77777777" w:rsidR="00361149" w:rsidRDefault="00361149" w:rsidP="008504AA">
      <w:pPr>
        <w:suppressAutoHyphens/>
        <w:kinsoku w:val="0"/>
        <w:wordWrap w:val="0"/>
        <w:autoSpaceDE w:val="0"/>
        <w:autoSpaceDN w:val="0"/>
        <w:jc w:val="left"/>
        <w:rPr>
          <w:rFonts w:ascii="平成角ゴシック" w:eastAsia="平成角ゴシック"/>
          <w:sz w:val="21"/>
          <w:szCs w:val="21"/>
        </w:rPr>
      </w:pPr>
      <w:r w:rsidRPr="00444CDC">
        <w:rPr>
          <w:rFonts w:ascii="平成角ゴシック" w:eastAsia="平成角ゴシック" w:hint="eastAsia"/>
          <w:sz w:val="21"/>
          <w:szCs w:val="21"/>
        </w:rPr>
        <w:t>②地域に根ざした特色のある学校作りの推進</w:t>
      </w:r>
    </w:p>
    <w:p w14:paraId="3CF54CB3" w14:textId="77777777" w:rsidR="00361149" w:rsidRDefault="00361149"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③組織的な学校運営の推進</w:t>
      </w:r>
    </w:p>
    <w:p w14:paraId="298C35E9" w14:textId="77777777" w:rsidR="00361149" w:rsidRDefault="008666DD"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④</w:t>
      </w:r>
      <w:r w:rsidR="00361149">
        <w:rPr>
          <w:rFonts w:ascii="平成角ゴシック" w:eastAsia="平成角ゴシック" w:hint="eastAsia"/>
          <w:sz w:val="21"/>
          <w:szCs w:val="21"/>
        </w:rPr>
        <w:t>スクールカウンセラーの配置</w:t>
      </w:r>
    </w:p>
    <w:p w14:paraId="02FCFF0B" w14:textId="77777777" w:rsidR="00361149" w:rsidRDefault="008666DD"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⑤</w:t>
      </w:r>
      <w:r w:rsidR="00361149">
        <w:rPr>
          <w:rFonts w:ascii="平成角ゴシック" w:eastAsia="平成角ゴシック" w:hint="eastAsia"/>
          <w:sz w:val="21"/>
          <w:szCs w:val="21"/>
        </w:rPr>
        <w:t>スクールソーシャルワーカーの配置</w:t>
      </w:r>
    </w:p>
    <w:p w14:paraId="3ED102D7" w14:textId="77777777" w:rsidR="005F7F65" w:rsidRDefault="008666DD" w:rsidP="008504AA">
      <w:pPr>
        <w:adjustRightInd/>
        <w:rPr>
          <w:rFonts w:ascii="平成角ゴシック" w:eastAsia="平成角ゴシック"/>
          <w:sz w:val="26"/>
          <w:szCs w:val="26"/>
        </w:rPr>
      </w:pPr>
      <w:r>
        <w:rPr>
          <w:rFonts w:ascii="平成角ゴシック" w:eastAsia="平成角ゴシック" w:hint="eastAsia"/>
          <w:sz w:val="21"/>
          <w:szCs w:val="21"/>
        </w:rPr>
        <w:t>⑥</w:t>
      </w:r>
      <w:r w:rsidR="00361149">
        <w:rPr>
          <w:rFonts w:ascii="平成角ゴシック" w:eastAsia="平成角ゴシック" w:hint="eastAsia"/>
          <w:sz w:val="21"/>
          <w:szCs w:val="21"/>
        </w:rPr>
        <w:t>学習支援員・特別支援教育支援員・ＩＣＴ支援員・多忙化解消支援員など支援員の配置</w:t>
      </w:r>
    </w:p>
    <w:p w14:paraId="7366D4A3" w14:textId="77777777" w:rsidR="00CB5B70" w:rsidRDefault="00CB5B70" w:rsidP="00CB5B70">
      <w:pPr>
        <w:widowControl/>
        <w:overflowPunct/>
        <w:adjustRightInd/>
        <w:jc w:val="left"/>
        <w:textAlignment w:val="auto"/>
        <w:rPr>
          <w:rFonts w:ascii="平成角ゴシック" w:eastAsia="平成角ゴシック" w:cs="Times New Roman"/>
          <w:b w:val="0"/>
          <w:bCs w:val="0"/>
          <w:spacing w:val="2"/>
          <w:sz w:val="21"/>
          <w:szCs w:val="21"/>
        </w:rPr>
      </w:pPr>
    </w:p>
    <w:p w14:paraId="4AF85C96" w14:textId="77777777" w:rsidR="00CB5B70" w:rsidRDefault="00CB5B70" w:rsidP="00CB5B70">
      <w:pPr>
        <w:widowControl/>
        <w:overflowPunct/>
        <w:adjustRightInd/>
        <w:jc w:val="left"/>
        <w:textAlignment w:val="auto"/>
        <w:rPr>
          <w:rFonts w:ascii="平成角ゴシック" w:eastAsia="平成角ゴシック" w:cs="Times New Roman"/>
          <w:b w:val="0"/>
          <w:bCs w:val="0"/>
          <w:spacing w:val="2"/>
          <w:sz w:val="21"/>
          <w:szCs w:val="21"/>
        </w:rPr>
      </w:pPr>
    </w:p>
    <w:p w14:paraId="3504CB92" w14:textId="77777777" w:rsidR="00C53390" w:rsidRPr="00444CDC" w:rsidRDefault="008666DD" w:rsidP="00CB5B70">
      <w:pPr>
        <w:widowControl/>
        <w:overflowPunct/>
        <w:adjustRightInd/>
        <w:jc w:val="left"/>
        <w:textAlignment w:val="auto"/>
        <w:rPr>
          <w:rFonts w:ascii="平成角ゴシック" w:eastAsia="平成角ゴシック" w:cs="Times New Roman"/>
          <w:b w:val="0"/>
          <w:bCs w:val="0"/>
          <w:spacing w:val="2"/>
          <w:sz w:val="21"/>
          <w:szCs w:val="21"/>
        </w:rPr>
      </w:pPr>
      <w:r>
        <w:rPr>
          <w:rFonts w:ascii="平成角ゴシック" w:eastAsia="平成角ゴシック" w:hint="eastAsia"/>
          <w:sz w:val="26"/>
          <w:szCs w:val="26"/>
        </w:rPr>
        <w:t>（６</w:t>
      </w:r>
      <w:r w:rsidR="00C53390" w:rsidRPr="00444CDC">
        <w:rPr>
          <w:rFonts w:ascii="平成角ゴシック" w:eastAsia="平成角ゴシック" w:hint="eastAsia"/>
          <w:sz w:val="26"/>
          <w:szCs w:val="26"/>
        </w:rPr>
        <w:t xml:space="preserve">）安全で安心な学校づくりの推進　</w:t>
      </w:r>
    </w:p>
    <w:p w14:paraId="14027B28" w14:textId="77777777" w:rsidR="00C53390" w:rsidRPr="00CB5B70" w:rsidRDefault="00C53390" w:rsidP="00C53390">
      <w:pPr>
        <w:adjustRightInd/>
        <w:spacing w:line="348" w:lineRule="exact"/>
        <w:rPr>
          <w:rFonts w:ascii="平成角ゴシック" w:eastAsia="平成角ゴシック"/>
          <w:b w:val="0"/>
          <w:sz w:val="24"/>
          <w:szCs w:val="24"/>
        </w:rPr>
      </w:pPr>
    </w:p>
    <w:p w14:paraId="3E3B5C36" w14:textId="4D8448F8" w:rsidR="005F7F65" w:rsidRPr="00395066" w:rsidRDefault="005F7F65" w:rsidP="00C53390">
      <w:pPr>
        <w:adjustRightInd/>
        <w:spacing w:line="348" w:lineRule="exact"/>
        <w:rPr>
          <w:rFonts w:ascii="平成角ゴシック" w:eastAsia="平成角ゴシック"/>
          <w:b w:val="0"/>
          <w:sz w:val="26"/>
          <w:szCs w:val="26"/>
        </w:rPr>
      </w:pPr>
      <w:r w:rsidRPr="00395066">
        <w:rPr>
          <w:rFonts w:ascii="平成角ゴシック" w:eastAsia="平成角ゴシック" w:hint="eastAsia"/>
          <w:b w:val="0"/>
          <w:sz w:val="26"/>
          <w:szCs w:val="26"/>
        </w:rPr>
        <w:t>自然災害や事件･事故の危険から子どもたちの命を守るため、施設等の整備や防災教育を進</w:t>
      </w:r>
      <w:r w:rsidR="003336B2">
        <w:rPr>
          <w:rFonts w:ascii="平成角ゴシック" w:eastAsia="平成角ゴシック" w:hint="eastAsia"/>
          <w:b w:val="0"/>
          <w:sz w:val="26"/>
          <w:szCs w:val="26"/>
        </w:rPr>
        <w:t>め</w:t>
      </w:r>
      <w:r w:rsidRPr="00395066">
        <w:rPr>
          <w:rFonts w:ascii="平成角ゴシック" w:eastAsia="平成角ゴシック" w:hint="eastAsia"/>
          <w:b w:val="0"/>
          <w:sz w:val="26"/>
          <w:szCs w:val="26"/>
        </w:rPr>
        <w:t>ます。</w:t>
      </w:r>
    </w:p>
    <w:p w14:paraId="064D63AE" w14:textId="77777777" w:rsidR="005F7F65" w:rsidRPr="00444CDC" w:rsidRDefault="005F7F65" w:rsidP="00C53390">
      <w:pPr>
        <w:adjustRightInd/>
        <w:spacing w:line="348" w:lineRule="exact"/>
        <w:rPr>
          <w:rFonts w:ascii="平成角ゴシック" w:eastAsia="平成角ゴシック" w:cs="Times New Roman"/>
          <w:b w:val="0"/>
          <w:bCs w:val="0"/>
          <w:spacing w:val="2"/>
          <w:sz w:val="21"/>
          <w:szCs w:val="21"/>
        </w:rPr>
      </w:pPr>
    </w:p>
    <w:p w14:paraId="61F5B871" w14:textId="77777777" w:rsidR="00CB5B70" w:rsidRPr="00444CDC" w:rsidRDefault="00CB5B70" w:rsidP="008504AA">
      <w:pPr>
        <w:suppressAutoHyphens/>
        <w:kinsoku w:val="0"/>
        <w:wordWrap w:val="0"/>
        <w:autoSpaceDE w:val="0"/>
        <w:autoSpaceDN w:val="0"/>
        <w:jc w:val="left"/>
        <w:rPr>
          <w:rFonts w:ascii="平成角ゴシック" w:eastAsia="平成角ゴシック" w:cs="Times New Roman"/>
          <w:b w:val="0"/>
          <w:bCs w:val="0"/>
          <w:spacing w:val="2"/>
          <w:sz w:val="21"/>
          <w:szCs w:val="21"/>
        </w:rPr>
      </w:pPr>
      <w:r w:rsidRPr="00444CDC">
        <w:rPr>
          <w:rFonts w:ascii="平成角ゴシック" w:eastAsia="平成角ゴシック" w:hint="eastAsia"/>
          <w:sz w:val="21"/>
          <w:szCs w:val="21"/>
        </w:rPr>
        <w:t>①安全教育・防災教育の推進</w:t>
      </w:r>
    </w:p>
    <w:p w14:paraId="2AB1A3AA" w14:textId="77777777" w:rsidR="00CB5B70" w:rsidRDefault="00CB5B70" w:rsidP="008504AA">
      <w:pPr>
        <w:suppressAutoHyphens/>
        <w:kinsoku w:val="0"/>
        <w:wordWrap w:val="0"/>
        <w:autoSpaceDE w:val="0"/>
        <w:autoSpaceDN w:val="0"/>
        <w:jc w:val="left"/>
        <w:rPr>
          <w:rFonts w:ascii="平成角ゴシック" w:eastAsia="平成角ゴシック"/>
          <w:sz w:val="21"/>
          <w:szCs w:val="21"/>
        </w:rPr>
      </w:pPr>
      <w:r w:rsidRPr="00444CDC">
        <w:rPr>
          <w:rFonts w:ascii="平成角ゴシック" w:eastAsia="平成角ゴシック" w:hint="eastAsia"/>
          <w:sz w:val="21"/>
          <w:szCs w:val="21"/>
        </w:rPr>
        <w:t>②危機管理体制の確立</w:t>
      </w:r>
    </w:p>
    <w:p w14:paraId="7BE077B6" w14:textId="77777777" w:rsidR="00CB5B70" w:rsidRDefault="00CB5B70"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③通学路の点検･対策</w:t>
      </w:r>
    </w:p>
    <w:p w14:paraId="6D5D81D7" w14:textId="77777777" w:rsidR="00CB5B70" w:rsidRDefault="00CB5B70"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④防犯訓練</w:t>
      </w:r>
    </w:p>
    <w:p w14:paraId="374B17B5" w14:textId="77777777" w:rsidR="00CB5B70" w:rsidRDefault="00CB5B70"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⑤ＳＮＳ等の情報モラル教育の推進</w:t>
      </w:r>
    </w:p>
    <w:p w14:paraId="56D9454E" w14:textId="1178F063" w:rsidR="005F7F65" w:rsidRDefault="00CB5B70" w:rsidP="008504AA">
      <w:pPr>
        <w:widowControl/>
        <w:overflowPunct/>
        <w:adjustRightInd/>
        <w:jc w:val="left"/>
        <w:textAlignment w:val="auto"/>
        <w:rPr>
          <w:rFonts w:ascii="平成角ゴシック" w:eastAsia="平成角ゴシック"/>
          <w:sz w:val="28"/>
          <w:szCs w:val="28"/>
        </w:rPr>
      </w:pPr>
      <w:r>
        <w:rPr>
          <w:rFonts w:ascii="平成角ゴシック" w:eastAsia="平成角ゴシック" w:hint="eastAsia"/>
          <w:sz w:val="21"/>
          <w:szCs w:val="21"/>
        </w:rPr>
        <w:t>⑥大規模災害に備えた取組</w:t>
      </w:r>
      <w:r w:rsidR="00AF00CC">
        <w:rPr>
          <w:rFonts w:ascii="平成角ゴシック" w:eastAsia="平成角ゴシック" w:hint="eastAsia"/>
          <w:sz w:val="21"/>
          <w:szCs w:val="21"/>
        </w:rPr>
        <w:t>み</w:t>
      </w:r>
    </w:p>
    <w:p w14:paraId="2F37CE86" w14:textId="77777777" w:rsidR="00CB5B70" w:rsidRDefault="00CB5B70" w:rsidP="00351F5F">
      <w:pPr>
        <w:widowControl/>
        <w:overflowPunct/>
        <w:adjustRightInd/>
        <w:jc w:val="left"/>
        <w:textAlignment w:val="auto"/>
        <w:rPr>
          <w:rFonts w:ascii="平成角ゴシック" w:eastAsia="平成角ゴシック"/>
          <w:sz w:val="28"/>
          <w:szCs w:val="28"/>
        </w:rPr>
      </w:pPr>
    </w:p>
    <w:p w14:paraId="0AFAB935" w14:textId="77777777" w:rsidR="005F7F65" w:rsidRPr="003861C0" w:rsidRDefault="008666DD" w:rsidP="005F7F65">
      <w:pPr>
        <w:adjustRightInd/>
        <w:spacing w:line="368" w:lineRule="exact"/>
        <w:rPr>
          <w:rFonts w:ascii="平成角ゴシック" w:eastAsia="平成角ゴシック" w:cs="Times New Roman"/>
          <w:b w:val="0"/>
          <w:spacing w:val="2"/>
          <w:sz w:val="24"/>
          <w:szCs w:val="24"/>
        </w:rPr>
      </w:pPr>
      <w:r>
        <w:rPr>
          <w:rFonts w:ascii="平成角ゴシック" w:eastAsia="平成角ゴシック" w:cs="Times New Roman" w:hint="eastAsia"/>
          <w:spacing w:val="2"/>
          <w:sz w:val="24"/>
          <w:szCs w:val="24"/>
        </w:rPr>
        <w:t>（７</w:t>
      </w:r>
      <w:r w:rsidR="005F7F65" w:rsidRPr="003861C0">
        <w:rPr>
          <w:rFonts w:ascii="平成角ゴシック" w:eastAsia="平成角ゴシック" w:cs="Times New Roman" w:hint="eastAsia"/>
          <w:spacing w:val="2"/>
          <w:sz w:val="24"/>
          <w:szCs w:val="24"/>
        </w:rPr>
        <w:t>）</w:t>
      </w:r>
      <w:r w:rsidR="005F7F65">
        <w:rPr>
          <w:rFonts w:ascii="平成角ゴシック" w:eastAsia="平成角ゴシック" w:cs="Times New Roman" w:hint="eastAsia"/>
          <w:spacing w:val="2"/>
          <w:sz w:val="24"/>
          <w:szCs w:val="24"/>
        </w:rPr>
        <w:t>生涯学び続ける環境づくり</w:t>
      </w:r>
      <w:r w:rsidR="005F7F65" w:rsidRPr="003861C0">
        <w:rPr>
          <w:rFonts w:ascii="平成角ゴシック" w:eastAsia="平成角ゴシック" w:cs="Times New Roman" w:hint="eastAsia"/>
          <w:spacing w:val="2"/>
          <w:sz w:val="24"/>
          <w:szCs w:val="24"/>
        </w:rPr>
        <w:t xml:space="preserve">　</w:t>
      </w:r>
    </w:p>
    <w:p w14:paraId="4F9FE784" w14:textId="77777777" w:rsidR="005F7F65" w:rsidRPr="006102F7" w:rsidRDefault="005F7F65" w:rsidP="005F7F65">
      <w:pPr>
        <w:adjustRightInd/>
        <w:spacing w:line="368" w:lineRule="exact"/>
        <w:rPr>
          <w:rFonts w:ascii="平成角ゴシック" w:eastAsia="平成角ゴシック" w:cs="Times New Roman"/>
          <w:b w:val="0"/>
          <w:spacing w:val="2"/>
          <w:sz w:val="24"/>
          <w:szCs w:val="24"/>
        </w:rPr>
      </w:pPr>
    </w:p>
    <w:p w14:paraId="3A36AB95" w14:textId="699C8D0D" w:rsidR="00CB5B70" w:rsidRPr="00395066" w:rsidRDefault="005F7F65" w:rsidP="000979C3">
      <w:pPr>
        <w:widowControl/>
        <w:overflowPunct/>
        <w:adjustRightInd/>
        <w:snapToGrid w:val="0"/>
        <w:ind w:firstLineChars="100" w:firstLine="266"/>
        <w:jc w:val="left"/>
        <w:textAlignment w:val="auto"/>
        <w:rPr>
          <w:rFonts w:ascii="平成角ゴシック" w:eastAsia="平成角ゴシック" w:cs="Times New Roman"/>
          <w:b w:val="0"/>
          <w:bCs w:val="0"/>
          <w:spacing w:val="2"/>
          <w:sz w:val="26"/>
          <w:szCs w:val="26"/>
        </w:rPr>
      </w:pPr>
      <w:r w:rsidRPr="00395066">
        <w:rPr>
          <w:rFonts w:ascii="平成角ゴシック" w:eastAsia="平成角ゴシック" w:cs="Times New Roman" w:hint="eastAsia"/>
          <w:b w:val="0"/>
          <w:bCs w:val="0"/>
          <w:spacing w:val="2"/>
          <w:sz w:val="26"/>
          <w:szCs w:val="26"/>
        </w:rPr>
        <w:t>社会の急速な変化や個人の生き方の多様化により、これからは一人一人が自身の人格を磨き、豊かな人生を送ることが出来るよう</w:t>
      </w:r>
      <w:r w:rsidR="00A825E8">
        <w:rPr>
          <w:rFonts w:ascii="平成角ゴシック" w:eastAsia="平成角ゴシック" w:cs="Times New Roman" w:hint="eastAsia"/>
          <w:b w:val="0"/>
          <w:bCs w:val="0"/>
          <w:spacing w:val="2"/>
          <w:sz w:val="26"/>
          <w:szCs w:val="26"/>
        </w:rPr>
        <w:t>な環境づくりが必要です。</w:t>
      </w:r>
      <w:r w:rsidRPr="00395066">
        <w:rPr>
          <w:rFonts w:ascii="平成角ゴシック" w:eastAsia="平成角ゴシック" w:cs="Times New Roman" w:hint="eastAsia"/>
          <w:b w:val="0"/>
          <w:bCs w:val="0"/>
          <w:spacing w:val="2"/>
          <w:sz w:val="26"/>
          <w:szCs w:val="26"/>
        </w:rPr>
        <w:t>誰もが生涯にわたって学び続けられる環境や、スポーツ等に親しめる環境整備</w:t>
      </w:r>
      <w:r w:rsidR="00A825E8">
        <w:rPr>
          <w:rFonts w:ascii="平成角ゴシック" w:eastAsia="平成角ゴシック" w:cs="Times New Roman" w:hint="eastAsia"/>
          <w:b w:val="0"/>
          <w:bCs w:val="0"/>
          <w:spacing w:val="2"/>
          <w:sz w:val="26"/>
          <w:szCs w:val="26"/>
        </w:rPr>
        <w:t>を進めます。</w:t>
      </w:r>
    </w:p>
    <w:p w14:paraId="1E59438B" w14:textId="77777777" w:rsidR="000979C3" w:rsidRDefault="000979C3" w:rsidP="00CB5B70">
      <w:pPr>
        <w:suppressAutoHyphens/>
        <w:kinsoku w:val="0"/>
        <w:wordWrap w:val="0"/>
        <w:autoSpaceDE w:val="0"/>
        <w:autoSpaceDN w:val="0"/>
        <w:spacing w:line="328" w:lineRule="exact"/>
        <w:jc w:val="left"/>
        <w:rPr>
          <w:rFonts w:ascii="平成角ゴシック" w:eastAsia="平成角ゴシック"/>
          <w:sz w:val="21"/>
          <w:szCs w:val="21"/>
        </w:rPr>
      </w:pPr>
    </w:p>
    <w:p w14:paraId="5E61398F" w14:textId="2BB6C967" w:rsidR="00CB5B70" w:rsidRDefault="00CB5B70"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①県立図書館の活用</w:t>
      </w:r>
    </w:p>
    <w:p w14:paraId="52EA1943" w14:textId="77777777" w:rsidR="00CB5B70" w:rsidRDefault="00CB5B70"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②町立図書館の拡充</w:t>
      </w:r>
    </w:p>
    <w:p w14:paraId="79D7F1E8" w14:textId="77777777" w:rsidR="00CB5B70" w:rsidRDefault="008666DD"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③</w:t>
      </w:r>
      <w:r w:rsidR="00CB5B70" w:rsidRPr="00444CDC">
        <w:rPr>
          <w:rFonts w:ascii="平成角ゴシック" w:eastAsia="平成角ゴシック" w:hint="eastAsia"/>
          <w:sz w:val="21"/>
          <w:szCs w:val="21"/>
        </w:rPr>
        <w:t>文化財の保護と</w:t>
      </w:r>
      <w:r w:rsidR="00CB5B70">
        <w:rPr>
          <w:rFonts w:ascii="平成角ゴシック" w:eastAsia="平成角ゴシック" w:hint="eastAsia"/>
          <w:sz w:val="21"/>
          <w:szCs w:val="21"/>
        </w:rPr>
        <w:t>活用</w:t>
      </w:r>
    </w:p>
    <w:p w14:paraId="6C6857ED" w14:textId="77777777" w:rsidR="00CB5B70" w:rsidRDefault="00CB5B70"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④民具資料の整理</w:t>
      </w:r>
    </w:p>
    <w:p w14:paraId="7A0208AB" w14:textId="77777777" w:rsidR="00CB5B70" w:rsidRDefault="00CB5B70"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⑤社会教育委員を中心とした社会教育の充実</w:t>
      </w:r>
    </w:p>
    <w:p w14:paraId="3B1385C7" w14:textId="77777777" w:rsidR="00CB5B70" w:rsidRDefault="00CB5B70"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⑥公民館活動の充実</w:t>
      </w:r>
    </w:p>
    <w:p w14:paraId="76FFEE4B" w14:textId="77777777" w:rsidR="00CB5B70" w:rsidRDefault="00CB5B70"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⑦文化協会の育成、活動の活発化</w:t>
      </w:r>
    </w:p>
    <w:p w14:paraId="5365ACA1" w14:textId="77777777" w:rsidR="00CB5B70" w:rsidRDefault="00CB5B70"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⑧体育会を中心とした生涯スポーツの推進</w:t>
      </w:r>
    </w:p>
    <w:p w14:paraId="7E9C8037" w14:textId="4A3165C0" w:rsidR="005F7F65" w:rsidRDefault="00CB5B70" w:rsidP="008504AA">
      <w:pPr>
        <w:suppressAutoHyphens/>
        <w:kinsoku w:val="0"/>
        <w:wordWrap w:val="0"/>
        <w:autoSpaceDE w:val="0"/>
        <w:autoSpaceDN w:val="0"/>
        <w:jc w:val="left"/>
        <w:rPr>
          <w:rFonts w:ascii="平成角ゴシック" w:eastAsia="平成角ゴシック"/>
          <w:sz w:val="21"/>
          <w:szCs w:val="21"/>
        </w:rPr>
      </w:pPr>
      <w:r>
        <w:rPr>
          <w:rFonts w:ascii="平成角ゴシック" w:eastAsia="平成角ゴシック" w:hint="eastAsia"/>
          <w:sz w:val="21"/>
          <w:szCs w:val="21"/>
        </w:rPr>
        <w:t>⑨伝統文化・行事の継承</w:t>
      </w:r>
    </w:p>
    <w:p w14:paraId="64194619" w14:textId="4B2303CB" w:rsidR="009111EF" w:rsidRPr="00444CDC" w:rsidRDefault="009111EF" w:rsidP="00CB5B70">
      <w:pPr>
        <w:suppressAutoHyphens/>
        <w:kinsoku w:val="0"/>
        <w:wordWrap w:val="0"/>
        <w:autoSpaceDE w:val="0"/>
        <w:autoSpaceDN w:val="0"/>
        <w:spacing w:line="328" w:lineRule="exact"/>
        <w:jc w:val="left"/>
        <w:rPr>
          <w:rFonts w:ascii="平成角ゴシック" w:eastAsia="平成角ゴシック"/>
          <w:sz w:val="28"/>
          <w:szCs w:val="28"/>
        </w:rPr>
      </w:pPr>
      <w:r>
        <w:rPr>
          <w:rFonts w:ascii="平成角ゴシック" w:eastAsia="平成角ゴシック" w:hint="eastAsia"/>
          <w:sz w:val="21"/>
          <w:szCs w:val="21"/>
        </w:rPr>
        <w:t>⑩就業</w:t>
      </w:r>
    </w:p>
    <w:sectPr w:rsidR="009111EF" w:rsidRPr="00444CDC" w:rsidSect="00FA4FBE">
      <w:footerReference w:type="default" r:id="rId22"/>
      <w:footnotePr>
        <w:numFmt w:val="upperRoman"/>
      </w:footnotePr>
      <w:pgSz w:w="11906" w:h="16838" w:code="9"/>
      <w:pgMar w:top="1134" w:right="1134" w:bottom="1134" w:left="1134" w:header="720" w:footer="720" w:gutter="0"/>
      <w:pgNumType w:start="1"/>
      <w:cols w:space="720"/>
      <w:noEndnote/>
      <w:docGrid w:type="linesAndChars" w:linePitch="401" w:charSpace="40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84585A" w14:textId="77777777" w:rsidR="00551D9A" w:rsidRDefault="00551D9A">
      <w:r>
        <w:separator/>
      </w:r>
    </w:p>
  </w:endnote>
  <w:endnote w:type="continuationSeparator" w:id="0">
    <w:p w14:paraId="757F6B19" w14:textId="77777777" w:rsidR="00551D9A" w:rsidRDefault="00551D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平成角ゴシック">
    <w:altName w:val="游ゴシック"/>
    <w:panose1 w:val="00000000000000000000"/>
    <w:charset w:val="80"/>
    <w:family w:val="modern"/>
    <w:notTrueType/>
    <w:pitch w:val="fixed"/>
    <w:sig w:usb0="00000001" w:usb1="08070000" w:usb2="00000010" w:usb3="00000000" w:csb0="00020000" w:csb1="00000000"/>
  </w:font>
  <w:font w:name="AR Pゴシック体M">
    <w:altName w:val="游ゴシック"/>
    <w:panose1 w:val="020B0600000000000000"/>
    <w:charset w:val="80"/>
    <w:family w:val="modern"/>
    <w:pitch w:val="variable"/>
    <w:sig w:usb0="80000283" w:usb1="28C76CFA" w:usb2="00000010" w:usb3="00000000" w:csb0="00020001"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1854142"/>
      <w:docPartObj>
        <w:docPartGallery w:val="Page Numbers (Bottom of Page)"/>
        <w:docPartUnique/>
      </w:docPartObj>
    </w:sdtPr>
    <w:sdtEndPr/>
    <w:sdtContent>
      <w:p w14:paraId="0AE63AC5" w14:textId="77777777" w:rsidR="00B739D2" w:rsidRDefault="00B739D2">
        <w:pPr>
          <w:pStyle w:val="a7"/>
          <w:jc w:val="center"/>
        </w:pPr>
        <w:r>
          <w:fldChar w:fldCharType="begin"/>
        </w:r>
        <w:r>
          <w:instrText>PAGE   \* MERGEFORMAT</w:instrText>
        </w:r>
        <w:r>
          <w:fldChar w:fldCharType="separate"/>
        </w:r>
        <w:r w:rsidR="005F1334" w:rsidRPr="005F1334">
          <w:rPr>
            <w:noProof/>
            <w:lang w:val="ja-JP"/>
          </w:rPr>
          <w:t>17</w:t>
        </w:r>
        <w:r>
          <w:fldChar w:fldCharType="end"/>
        </w:r>
      </w:p>
    </w:sdtContent>
  </w:sdt>
  <w:p w14:paraId="3D694307" w14:textId="77777777" w:rsidR="00B739D2" w:rsidRDefault="00B739D2">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20B4DC" w14:textId="77777777" w:rsidR="00551D9A" w:rsidRDefault="00551D9A">
      <w:r>
        <w:rPr>
          <w:rFonts w:ascii="ＭＳ 明朝" w:cs="Times New Roman"/>
          <w:b w:val="0"/>
          <w:bCs w:val="0"/>
          <w:color w:val="auto"/>
          <w:sz w:val="2"/>
          <w:szCs w:val="2"/>
        </w:rPr>
        <w:continuationSeparator/>
      </w:r>
    </w:p>
  </w:footnote>
  <w:footnote w:type="continuationSeparator" w:id="0">
    <w:p w14:paraId="479C9209" w14:textId="77777777" w:rsidR="00551D9A" w:rsidRDefault="00551D9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35pt;height:3.1pt;visibility:visible;mso-wrap-style:square" o:bullet="t">
        <v:imagedata r:id="rId1" o:title=""/>
      </v:shape>
    </w:pict>
  </w:numPicBullet>
  <w:numPicBullet w:numPicBulletId="1">
    <w:pict>
      <v:shape id="_x0000_i1027" type="#_x0000_t75" style="width:.9pt;height:.9pt;visibility:visible;mso-wrap-style:square" o:bullet="t">
        <v:imagedata r:id="rId2" o:title=""/>
      </v:shape>
    </w:pict>
  </w:numPicBullet>
  <w:abstractNum w:abstractNumId="0" w15:restartNumberingAfterBreak="0">
    <w:nsid w:val="00E74B14"/>
    <w:multiLevelType w:val="hybridMultilevel"/>
    <w:tmpl w:val="40AA4668"/>
    <w:lvl w:ilvl="0" w:tplc="547A2106">
      <w:start w:val="1"/>
      <w:numFmt w:val="decimalEnclosedCircle"/>
      <w:lvlText w:val="%1"/>
      <w:lvlJc w:val="left"/>
      <w:pPr>
        <w:ind w:left="602" w:hanging="360"/>
      </w:pPr>
      <w:rPr>
        <w:rFonts w:cs="ＭＳ 明朝" w:hint="default"/>
      </w:rPr>
    </w:lvl>
    <w:lvl w:ilvl="1" w:tplc="04090017" w:tentative="1">
      <w:start w:val="1"/>
      <w:numFmt w:val="aiueoFullWidth"/>
      <w:lvlText w:val="(%2)"/>
      <w:lvlJc w:val="left"/>
      <w:pPr>
        <w:ind w:left="1082" w:hanging="420"/>
      </w:pPr>
    </w:lvl>
    <w:lvl w:ilvl="2" w:tplc="04090011" w:tentative="1">
      <w:start w:val="1"/>
      <w:numFmt w:val="decimalEnclosedCircle"/>
      <w:lvlText w:val="%3"/>
      <w:lvlJc w:val="left"/>
      <w:pPr>
        <w:ind w:left="1502" w:hanging="420"/>
      </w:pPr>
    </w:lvl>
    <w:lvl w:ilvl="3" w:tplc="0409000F" w:tentative="1">
      <w:start w:val="1"/>
      <w:numFmt w:val="decimal"/>
      <w:lvlText w:val="%4."/>
      <w:lvlJc w:val="left"/>
      <w:pPr>
        <w:ind w:left="1922" w:hanging="420"/>
      </w:pPr>
    </w:lvl>
    <w:lvl w:ilvl="4" w:tplc="04090017" w:tentative="1">
      <w:start w:val="1"/>
      <w:numFmt w:val="aiueoFullWidth"/>
      <w:lvlText w:val="(%5)"/>
      <w:lvlJc w:val="left"/>
      <w:pPr>
        <w:ind w:left="2342" w:hanging="420"/>
      </w:pPr>
    </w:lvl>
    <w:lvl w:ilvl="5" w:tplc="04090011" w:tentative="1">
      <w:start w:val="1"/>
      <w:numFmt w:val="decimalEnclosedCircle"/>
      <w:lvlText w:val="%6"/>
      <w:lvlJc w:val="left"/>
      <w:pPr>
        <w:ind w:left="2762" w:hanging="420"/>
      </w:pPr>
    </w:lvl>
    <w:lvl w:ilvl="6" w:tplc="0409000F" w:tentative="1">
      <w:start w:val="1"/>
      <w:numFmt w:val="decimal"/>
      <w:lvlText w:val="%7."/>
      <w:lvlJc w:val="left"/>
      <w:pPr>
        <w:ind w:left="3182" w:hanging="420"/>
      </w:pPr>
    </w:lvl>
    <w:lvl w:ilvl="7" w:tplc="04090017" w:tentative="1">
      <w:start w:val="1"/>
      <w:numFmt w:val="aiueoFullWidth"/>
      <w:lvlText w:val="(%8)"/>
      <w:lvlJc w:val="left"/>
      <w:pPr>
        <w:ind w:left="3602" w:hanging="420"/>
      </w:pPr>
    </w:lvl>
    <w:lvl w:ilvl="8" w:tplc="04090011" w:tentative="1">
      <w:start w:val="1"/>
      <w:numFmt w:val="decimalEnclosedCircle"/>
      <w:lvlText w:val="%9"/>
      <w:lvlJc w:val="left"/>
      <w:pPr>
        <w:ind w:left="4022" w:hanging="420"/>
      </w:pPr>
    </w:lvl>
  </w:abstractNum>
  <w:abstractNum w:abstractNumId="1" w15:restartNumberingAfterBreak="0">
    <w:nsid w:val="018A3F63"/>
    <w:multiLevelType w:val="hybridMultilevel"/>
    <w:tmpl w:val="758033B4"/>
    <w:lvl w:ilvl="0" w:tplc="BEE861F6">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F584450"/>
    <w:multiLevelType w:val="hybridMultilevel"/>
    <w:tmpl w:val="EB3C0260"/>
    <w:lvl w:ilvl="0" w:tplc="CF3A5DE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08575A0"/>
    <w:multiLevelType w:val="hybridMultilevel"/>
    <w:tmpl w:val="7B3045AA"/>
    <w:lvl w:ilvl="0" w:tplc="D6AAC780">
      <w:start w:val="1"/>
      <w:numFmt w:val="bullet"/>
      <w:lvlText w:val=""/>
      <w:lvlPicBulletId w:val="0"/>
      <w:lvlJc w:val="left"/>
      <w:pPr>
        <w:tabs>
          <w:tab w:val="num" w:pos="420"/>
        </w:tabs>
        <w:ind w:left="420" w:firstLine="0"/>
      </w:pPr>
      <w:rPr>
        <w:rFonts w:ascii="Symbol" w:hAnsi="Symbol" w:hint="default"/>
      </w:rPr>
    </w:lvl>
    <w:lvl w:ilvl="1" w:tplc="0D12C368" w:tentative="1">
      <w:start w:val="1"/>
      <w:numFmt w:val="bullet"/>
      <w:lvlText w:val=""/>
      <w:lvlJc w:val="left"/>
      <w:pPr>
        <w:tabs>
          <w:tab w:val="num" w:pos="840"/>
        </w:tabs>
        <w:ind w:left="840" w:firstLine="0"/>
      </w:pPr>
      <w:rPr>
        <w:rFonts w:ascii="Symbol" w:hAnsi="Symbol" w:hint="default"/>
      </w:rPr>
    </w:lvl>
    <w:lvl w:ilvl="2" w:tplc="196EDF8E" w:tentative="1">
      <w:start w:val="1"/>
      <w:numFmt w:val="bullet"/>
      <w:lvlText w:val=""/>
      <w:lvlJc w:val="left"/>
      <w:pPr>
        <w:tabs>
          <w:tab w:val="num" w:pos="1260"/>
        </w:tabs>
        <w:ind w:left="1260" w:firstLine="0"/>
      </w:pPr>
      <w:rPr>
        <w:rFonts w:ascii="Symbol" w:hAnsi="Symbol" w:hint="default"/>
      </w:rPr>
    </w:lvl>
    <w:lvl w:ilvl="3" w:tplc="D1EAB3DA" w:tentative="1">
      <w:start w:val="1"/>
      <w:numFmt w:val="bullet"/>
      <w:lvlText w:val=""/>
      <w:lvlJc w:val="left"/>
      <w:pPr>
        <w:tabs>
          <w:tab w:val="num" w:pos="1680"/>
        </w:tabs>
        <w:ind w:left="1680" w:firstLine="0"/>
      </w:pPr>
      <w:rPr>
        <w:rFonts w:ascii="Symbol" w:hAnsi="Symbol" w:hint="default"/>
      </w:rPr>
    </w:lvl>
    <w:lvl w:ilvl="4" w:tplc="60725E32" w:tentative="1">
      <w:start w:val="1"/>
      <w:numFmt w:val="bullet"/>
      <w:lvlText w:val=""/>
      <w:lvlJc w:val="left"/>
      <w:pPr>
        <w:tabs>
          <w:tab w:val="num" w:pos="2100"/>
        </w:tabs>
        <w:ind w:left="2100" w:firstLine="0"/>
      </w:pPr>
      <w:rPr>
        <w:rFonts w:ascii="Symbol" w:hAnsi="Symbol" w:hint="default"/>
      </w:rPr>
    </w:lvl>
    <w:lvl w:ilvl="5" w:tplc="01D6C6AC" w:tentative="1">
      <w:start w:val="1"/>
      <w:numFmt w:val="bullet"/>
      <w:lvlText w:val=""/>
      <w:lvlJc w:val="left"/>
      <w:pPr>
        <w:tabs>
          <w:tab w:val="num" w:pos="2520"/>
        </w:tabs>
        <w:ind w:left="2520" w:firstLine="0"/>
      </w:pPr>
      <w:rPr>
        <w:rFonts w:ascii="Symbol" w:hAnsi="Symbol" w:hint="default"/>
      </w:rPr>
    </w:lvl>
    <w:lvl w:ilvl="6" w:tplc="624C9C0C" w:tentative="1">
      <w:start w:val="1"/>
      <w:numFmt w:val="bullet"/>
      <w:lvlText w:val=""/>
      <w:lvlJc w:val="left"/>
      <w:pPr>
        <w:tabs>
          <w:tab w:val="num" w:pos="2940"/>
        </w:tabs>
        <w:ind w:left="2940" w:firstLine="0"/>
      </w:pPr>
      <w:rPr>
        <w:rFonts w:ascii="Symbol" w:hAnsi="Symbol" w:hint="default"/>
      </w:rPr>
    </w:lvl>
    <w:lvl w:ilvl="7" w:tplc="223E24B8" w:tentative="1">
      <w:start w:val="1"/>
      <w:numFmt w:val="bullet"/>
      <w:lvlText w:val=""/>
      <w:lvlJc w:val="left"/>
      <w:pPr>
        <w:tabs>
          <w:tab w:val="num" w:pos="3360"/>
        </w:tabs>
        <w:ind w:left="3360" w:firstLine="0"/>
      </w:pPr>
      <w:rPr>
        <w:rFonts w:ascii="Symbol" w:hAnsi="Symbol" w:hint="default"/>
      </w:rPr>
    </w:lvl>
    <w:lvl w:ilvl="8" w:tplc="FF1C9B78" w:tentative="1">
      <w:start w:val="1"/>
      <w:numFmt w:val="bullet"/>
      <w:lvlText w:val=""/>
      <w:lvlJc w:val="left"/>
      <w:pPr>
        <w:tabs>
          <w:tab w:val="num" w:pos="3780"/>
        </w:tabs>
        <w:ind w:left="3780" w:firstLine="0"/>
      </w:pPr>
      <w:rPr>
        <w:rFonts w:ascii="Symbol" w:hAnsi="Symbol" w:hint="default"/>
      </w:rPr>
    </w:lvl>
  </w:abstractNum>
  <w:abstractNum w:abstractNumId="4" w15:restartNumberingAfterBreak="0">
    <w:nsid w:val="13C1104B"/>
    <w:multiLevelType w:val="hybridMultilevel"/>
    <w:tmpl w:val="2778B0B2"/>
    <w:lvl w:ilvl="0" w:tplc="9C2A6F1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731585D"/>
    <w:multiLevelType w:val="hybridMultilevel"/>
    <w:tmpl w:val="8080129C"/>
    <w:lvl w:ilvl="0" w:tplc="7E5E51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D6D1703"/>
    <w:multiLevelType w:val="hybridMultilevel"/>
    <w:tmpl w:val="43208EF2"/>
    <w:lvl w:ilvl="0" w:tplc="CCD81D4C">
      <w:start w:val="1"/>
      <w:numFmt w:val="decimalEnclosedCircle"/>
      <w:lvlText w:val="%1"/>
      <w:lvlJc w:val="left"/>
      <w:pPr>
        <w:ind w:left="602" w:hanging="360"/>
      </w:pPr>
      <w:rPr>
        <w:rFonts w:cs="ＭＳ 明朝" w:hint="default"/>
      </w:rPr>
    </w:lvl>
    <w:lvl w:ilvl="1" w:tplc="04090017" w:tentative="1">
      <w:start w:val="1"/>
      <w:numFmt w:val="aiueoFullWidth"/>
      <w:lvlText w:val="(%2)"/>
      <w:lvlJc w:val="left"/>
      <w:pPr>
        <w:ind w:left="1082" w:hanging="420"/>
      </w:pPr>
    </w:lvl>
    <w:lvl w:ilvl="2" w:tplc="04090011" w:tentative="1">
      <w:start w:val="1"/>
      <w:numFmt w:val="decimalEnclosedCircle"/>
      <w:lvlText w:val="%3"/>
      <w:lvlJc w:val="left"/>
      <w:pPr>
        <w:ind w:left="1502" w:hanging="420"/>
      </w:pPr>
    </w:lvl>
    <w:lvl w:ilvl="3" w:tplc="0409000F" w:tentative="1">
      <w:start w:val="1"/>
      <w:numFmt w:val="decimal"/>
      <w:lvlText w:val="%4."/>
      <w:lvlJc w:val="left"/>
      <w:pPr>
        <w:ind w:left="1922" w:hanging="420"/>
      </w:pPr>
    </w:lvl>
    <w:lvl w:ilvl="4" w:tplc="04090017" w:tentative="1">
      <w:start w:val="1"/>
      <w:numFmt w:val="aiueoFullWidth"/>
      <w:lvlText w:val="(%5)"/>
      <w:lvlJc w:val="left"/>
      <w:pPr>
        <w:ind w:left="2342" w:hanging="420"/>
      </w:pPr>
    </w:lvl>
    <w:lvl w:ilvl="5" w:tplc="04090011" w:tentative="1">
      <w:start w:val="1"/>
      <w:numFmt w:val="decimalEnclosedCircle"/>
      <w:lvlText w:val="%6"/>
      <w:lvlJc w:val="left"/>
      <w:pPr>
        <w:ind w:left="2762" w:hanging="420"/>
      </w:pPr>
    </w:lvl>
    <w:lvl w:ilvl="6" w:tplc="0409000F" w:tentative="1">
      <w:start w:val="1"/>
      <w:numFmt w:val="decimal"/>
      <w:lvlText w:val="%7."/>
      <w:lvlJc w:val="left"/>
      <w:pPr>
        <w:ind w:left="3182" w:hanging="420"/>
      </w:pPr>
    </w:lvl>
    <w:lvl w:ilvl="7" w:tplc="04090017" w:tentative="1">
      <w:start w:val="1"/>
      <w:numFmt w:val="aiueoFullWidth"/>
      <w:lvlText w:val="(%8)"/>
      <w:lvlJc w:val="left"/>
      <w:pPr>
        <w:ind w:left="3602" w:hanging="420"/>
      </w:pPr>
    </w:lvl>
    <w:lvl w:ilvl="8" w:tplc="04090011" w:tentative="1">
      <w:start w:val="1"/>
      <w:numFmt w:val="decimalEnclosedCircle"/>
      <w:lvlText w:val="%9"/>
      <w:lvlJc w:val="left"/>
      <w:pPr>
        <w:ind w:left="4022" w:hanging="420"/>
      </w:pPr>
    </w:lvl>
  </w:abstractNum>
  <w:abstractNum w:abstractNumId="7" w15:restartNumberingAfterBreak="0">
    <w:nsid w:val="23E82757"/>
    <w:multiLevelType w:val="hybridMultilevel"/>
    <w:tmpl w:val="03D2C76A"/>
    <w:lvl w:ilvl="0" w:tplc="2196CF0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27E239F5"/>
    <w:multiLevelType w:val="hybridMultilevel"/>
    <w:tmpl w:val="76565FA4"/>
    <w:lvl w:ilvl="0" w:tplc="597AF444">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CAD148B"/>
    <w:multiLevelType w:val="hybridMultilevel"/>
    <w:tmpl w:val="F12EF6E4"/>
    <w:lvl w:ilvl="0" w:tplc="5CF0CF28">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0" w15:restartNumberingAfterBreak="0">
    <w:nsid w:val="2EE95250"/>
    <w:multiLevelType w:val="hybridMultilevel"/>
    <w:tmpl w:val="D494BBFA"/>
    <w:lvl w:ilvl="0" w:tplc="D09A563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38916122"/>
    <w:multiLevelType w:val="hybridMultilevel"/>
    <w:tmpl w:val="224630F2"/>
    <w:lvl w:ilvl="0" w:tplc="213C639E">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2" w15:restartNumberingAfterBreak="0">
    <w:nsid w:val="3E27192E"/>
    <w:multiLevelType w:val="hybridMultilevel"/>
    <w:tmpl w:val="3A682E68"/>
    <w:lvl w:ilvl="0" w:tplc="B54215E4">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3" w15:restartNumberingAfterBreak="0">
    <w:nsid w:val="4715368C"/>
    <w:multiLevelType w:val="hybridMultilevel"/>
    <w:tmpl w:val="1CF2BA70"/>
    <w:lvl w:ilvl="0" w:tplc="59A0E224">
      <w:start w:val="2"/>
      <w:numFmt w:val="decimalEnclosedCircle"/>
      <w:lvlText w:val="%1"/>
      <w:lvlJc w:val="left"/>
      <w:pPr>
        <w:ind w:left="360" w:hanging="360"/>
      </w:pPr>
      <w:rPr>
        <w:rFonts w:cs="ＭＳ 明朝" w:hint="default"/>
        <w:b/>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563B55F9"/>
    <w:multiLevelType w:val="hybridMultilevel"/>
    <w:tmpl w:val="8F203A74"/>
    <w:lvl w:ilvl="0" w:tplc="D42A08F2">
      <w:start w:val="1"/>
      <w:numFmt w:val="decimalFullWidth"/>
      <w:lvlText w:val="%1．"/>
      <w:lvlJc w:val="left"/>
      <w:pPr>
        <w:ind w:left="615" w:hanging="615"/>
      </w:pPr>
      <w:rPr>
        <w:rFonts w:cs="ＭＳ 明朝" w:hint="default"/>
        <w:b/>
        <w:sz w:val="2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565F34A6"/>
    <w:multiLevelType w:val="hybridMultilevel"/>
    <w:tmpl w:val="18D642A8"/>
    <w:lvl w:ilvl="0" w:tplc="2B548E1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5E232504"/>
    <w:multiLevelType w:val="hybridMultilevel"/>
    <w:tmpl w:val="3768ECB2"/>
    <w:lvl w:ilvl="0" w:tplc="F6F60606">
      <w:start w:val="1"/>
      <w:numFmt w:val="decimalFullWidth"/>
      <w:lvlText w:val="第%1章"/>
      <w:lvlJc w:val="left"/>
      <w:pPr>
        <w:ind w:left="840" w:hanging="840"/>
      </w:pPr>
      <w:rPr>
        <w:rFonts w:hint="default"/>
        <w:sz w:val="24"/>
        <w:szCs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64E32284"/>
    <w:multiLevelType w:val="hybridMultilevel"/>
    <w:tmpl w:val="B144F814"/>
    <w:lvl w:ilvl="0" w:tplc="CA165058">
      <w:start w:val="1"/>
      <w:numFmt w:val="decimalEnclosedCircle"/>
      <w:lvlText w:val="%1"/>
      <w:lvlJc w:val="left"/>
      <w:pPr>
        <w:ind w:left="360" w:hanging="360"/>
      </w:pPr>
      <w:rPr>
        <w:rFonts w:cs="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6C6652A1"/>
    <w:multiLevelType w:val="hybridMultilevel"/>
    <w:tmpl w:val="7F7070E0"/>
    <w:lvl w:ilvl="0" w:tplc="2402ED6A">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6DEA706A"/>
    <w:multiLevelType w:val="hybridMultilevel"/>
    <w:tmpl w:val="2D242BA4"/>
    <w:lvl w:ilvl="0" w:tplc="598E1DBC">
      <w:start w:val="1"/>
      <w:numFmt w:val="decimalEnclosedCircle"/>
      <w:lvlText w:val="%1"/>
      <w:lvlJc w:val="left"/>
      <w:pPr>
        <w:ind w:left="360" w:hanging="360"/>
      </w:pPr>
      <w:rPr>
        <w:rFonts w:cs="ＭＳ 明朝" w:hint="default"/>
        <w:b/>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 w15:restartNumberingAfterBreak="0">
    <w:nsid w:val="79562B3C"/>
    <w:multiLevelType w:val="hybridMultilevel"/>
    <w:tmpl w:val="FB8AA3B0"/>
    <w:lvl w:ilvl="0" w:tplc="C96001C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7CCD2232"/>
    <w:multiLevelType w:val="hybridMultilevel"/>
    <w:tmpl w:val="683885A0"/>
    <w:lvl w:ilvl="0" w:tplc="512A28EC">
      <w:start w:val="1"/>
      <w:numFmt w:val="decimalEnclosedCircle"/>
      <w:lvlText w:val="%1"/>
      <w:lvlJc w:val="left"/>
      <w:pPr>
        <w:ind w:left="360" w:hanging="360"/>
      </w:pPr>
      <w:rPr>
        <w:rFonts w:cs="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86392883">
    <w:abstractNumId w:val="14"/>
  </w:num>
  <w:num w:numId="2" w16cid:durableId="957878659">
    <w:abstractNumId w:val="3"/>
  </w:num>
  <w:num w:numId="3" w16cid:durableId="1445885502">
    <w:abstractNumId w:val="1"/>
  </w:num>
  <w:num w:numId="4" w16cid:durableId="578178426">
    <w:abstractNumId w:val="18"/>
  </w:num>
  <w:num w:numId="5" w16cid:durableId="963773079">
    <w:abstractNumId w:val="17"/>
  </w:num>
  <w:num w:numId="6" w16cid:durableId="970405461">
    <w:abstractNumId w:val="21"/>
  </w:num>
  <w:num w:numId="7" w16cid:durableId="1927109494">
    <w:abstractNumId w:val="4"/>
  </w:num>
  <w:num w:numId="8" w16cid:durableId="794517485">
    <w:abstractNumId w:val="0"/>
  </w:num>
  <w:num w:numId="9" w16cid:durableId="128863784">
    <w:abstractNumId w:val="6"/>
  </w:num>
  <w:num w:numId="10" w16cid:durableId="328217225">
    <w:abstractNumId w:val="9"/>
  </w:num>
  <w:num w:numId="11" w16cid:durableId="269749216">
    <w:abstractNumId w:val="12"/>
  </w:num>
  <w:num w:numId="12" w16cid:durableId="773404631">
    <w:abstractNumId w:val="10"/>
  </w:num>
  <w:num w:numId="13" w16cid:durableId="565722267">
    <w:abstractNumId w:val="5"/>
  </w:num>
  <w:num w:numId="14" w16cid:durableId="797065648">
    <w:abstractNumId w:val="11"/>
  </w:num>
  <w:num w:numId="15" w16cid:durableId="2044015025">
    <w:abstractNumId w:val="15"/>
  </w:num>
  <w:num w:numId="16" w16cid:durableId="367267859">
    <w:abstractNumId w:val="8"/>
  </w:num>
  <w:num w:numId="17" w16cid:durableId="426191554">
    <w:abstractNumId w:val="7"/>
  </w:num>
  <w:num w:numId="18" w16cid:durableId="518737375">
    <w:abstractNumId w:val="20"/>
  </w:num>
  <w:num w:numId="19" w16cid:durableId="728382317">
    <w:abstractNumId w:val="2"/>
  </w:num>
  <w:num w:numId="20" w16cid:durableId="1727878810">
    <w:abstractNumId w:val="16"/>
  </w:num>
  <w:num w:numId="21" w16cid:durableId="846403873">
    <w:abstractNumId w:val="13"/>
  </w:num>
  <w:num w:numId="22" w16cid:durableId="47136631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embedSystemFonts/>
  <w:bordersDoNotSurroundHeader/>
  <w:bordersDoNotSurroundFooter/>
  <w:defaultTabStop w:val="1206"/>
  <w:hyphenationZone w:val="0"/>
  <w:drawingGridHorizontalSpacing w:val="409"/>
  <w:drawingGridVerticalSpacing w:val="401"/>
  <w:displayHorizontalDrawingGridEvery w:val="0"/>
  <w:doNotUseMarginsForDrawingGridOrigin/>
  <w:doNotShadeFormData/>
  <w:characterSpacingControl w:val="compressPunctuation"/>
  <w:noLineBreaksAfter w:lang="ja-JP" w:val="([{〈《「『【〔（［｛｢"/>
  <w:noLineBreaksBefore w:lang="ja-JP" w:val="!),.?]}、。〉》」』】〕！），．？］｝｡｣､ﾞﾟ"/>
  <w:doNotValidateAgainstSchema/>
  <w:doNotDemarcateInvalidXml/>
  <w:hdrShapeDefaults>
    <o:shapedefaults v:ext="edit" spidmax="6145">
      <v:textbox inset="5.85pt,.7pt,5.85pt,.7pt"/>
    </o:shapedefaults>
  </w:hdrShapeDefaults>
  <w:footnotePr>
    <w:numFmt w:val="upperRoman"/>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3390"/>
    <w:rsid w:val="000137DD"/>
    <w:rsid w:val="000167E1"/>
    <w:rsid w:val="00023643"/>
    <w:rsid w:val="000246F2"/>
    <w:rsid w:val="000339E6"/>
    <w:rsid w:val="00041106"/>
    <w:rsid w:val="0004416A"/>
    <w:rsid w:val="00046F2F"/>
    <w:rsid w:val="00050E7E"/>
    <w:rsid w:val="0005365B"/>
    <w:rsid w:val="000565AF"/>
    <w:rsid w:val="0005737D"/>
    <w:rsid w:val="00065EF2"/>
    <w:rsid w:val="00072D50"/>
    <w:rsid w:val="00076055"/>
    <w:rsid w:val="00082EE6"/>
    <w:rsid w:val="0008403E"/>
    <w:rsid w:val="00086CAA"/>
    <w:rsid w:val="000918D8"/>
    <w:rsid w:val="000979C3"/>
    <w:rsid w:val="000A264C"/>
    <w:rsid w:val="000A6033"/>
    <w:rsid w:val="000B0B22"/>
    <w:rsid w:val="000D0E74"/>
    <w:rsid w:val="000E44E5"/>
    <w:rsid w:val="000F70DF"/>
    <w:rsid w:val="00100355"/>
    <w:rsid w:val="001132C1"/>
    <w:rsid w:val="00122CA8"/>
    <w:rsid w:val="001639CD"/>
    <w:rsid w:val="0016754B"/>
    <w:rsid w:val="00175AB5"/>
    <w:rsid w:val="0019344C"/>
    <w:rsid w:val="00194548"/>
    <w:rsid w:val="001B76F5"/>
    <w:rsid w:val="001C2B84"/>
    <w:rsid w:val="001E06A7"/>
    <w:rsid w:val="001F4ACF"/>
    <w:rsid w:val="001F7A8F"/>
    <w:rsid w:val="002117A1"/>
    <w:rsid w:val="00215B0F"/>
    <w:rsid w:val="00215D70"/>
    <w:rsid w:val="0022052F"/>
    <w:rsid w:val="002248BE"/>
    <w:rsid w:val="00234D4A"/>
    <w:rsid w:val="00241BA3"/>
    <w:rsid w:val="0025308D"/>
    <w:rsid w:val="00253DF4"/>
    <w:rsid w:val="0025453D"/>
    <w:rsid w:val="002563CE"/>
    <w:rsid w:val="002678AA"/>
    <w:rsid w:val="0027397F"/>
    <w:rsid w:val="002767B8"/>
    <w:rsid w:val="0027758B"/>
    <w:rsid w:val="002824F5"/>
    <w:rsid w:val="00296620"/>
    <w:rsid w:val="002B00DF"/>
    <w:rsid w:val="002C140E"/>
    <w:rsid w:val="002C17FF"/>
    <w:rsid w:val="002C2154"/>
    <w:rsid w:val="002C7CC0"/>
    <w:rsid w:val="002D03C2"/>
    <w:rsid w:val="002D2A7A"/>
    <w:rsid w:val="002D444A"/>
    <w:rsid w:val="002E0975"/>
    <w:rsid w:val="002F1C34"/>
    <w:rsid w:val="003016DA"/>
    <w:rsid w:val="0030627F"/>
    <w:rsid w:val="003201D4"/>
    <w:rsid w:val="003261E6"/>
    <w:rsid w:val="00326377"/>
    <w:rsid w:val="003276F7"/>
    <w:rsid w:val="003307F6"/>
    <w:rsid w:val="003336B2"/>
    <w:rsid w:val="003426F1"/>
    <w:rsid w:val="00344CFA"/>
    <w:rsid w:val="0034622C"/>
    <w:rsid w:val="00351F5F"/>
    <w:rsid w:val="00353397"/>
    <w:rsid w:val="00361149"/>
    <w:rsid w:val="00367657"/>
    <w:rsid w:val="00375557"/>
    <w:rsid w:val="00377685"/>
    <w:rsid w:val="003861C0"/>
    <w:rsid w:val="00387877"/>
    <w:rsid w:val="00394526"/>
    <w:rsid w:val="00395066"/>
    <w:rsid w:val="00397F33"/>
    <w:rsid w:val="003A25D4"/>
    <w:rsid w:val="003B5655"/>
    <w:rsid w:val="003C1238"/>
    <w:rsid w:val="003C1532"/>
    <w:rsid w:val="003C5E85"/>
    <w:rsid w:val="003D7199"/>
    <w:rsid w:val="003E0284"/>
    <w:rsid w:val="003E2DB0"/>
    <w:rsid w:val="003E5D10"/>
    <w:rsid w:val="003F3163"/>
    <w:rsid w:val="003F4AA0"/>
    <w:rsid w:val="00400DA5"/>
    <w:rsid w:val="004047AE"/>
    <w:rsid w:val="004056E5"/>
    <w:rsid w:val="00405EF8"/>
    <w:rsid w:val="00411DB2"/>
    <w:rsid w:val="0041235F"/>
    <w:rsid w:val="00412D69"/>
    <w:rsid w:val="004206AC"/>
    <w:rsid w:val="00433C1F"/>
    <w:rsid w:val="00444CDC"/>
    <w:rsid w:val="004461FF"/>
    <w:rsid w:val="00454A96"/>
    <w:rsid w:val="004676EB"/>
    <w:rsid w:val="00482688"/>
    <w:rsid w:val="00483429"/>
    <w:rsid w:val="00492E4D"/>
    <w:rsid w:val="00495DAE"/>
    <w:rsid w:val="00497FB2"/>
    <w:rsid w:val="004A5E53"/>
    <w:rsid w:val="004A612D"/>
    <w:rsid w:val="004B76CF"/>
    <w:rsid w:val="004C0523"/>
    <w:rsid w:val="004C106F"/>
    <w:rsid w:val="004C3A06"/>
    <w:rsid w:val="004C402A"/>
    <w:rsid w:val="004E074D"/>
    <w:rsid w:val="00506FD8"/>
    <w:rsid w:val="00513214"/>
    <w:rsid w:val="00516129"/>
    <w:rsid w:val="00535B34"/>
    <w:rsid w:val="00537083"/>
    <w:rsid w:val="00544A88"/>
    <w:rsid w:val="005506DD"/>
    <w:rsid w:val="00551D9A"/>
    <w:rsid w:val="00560B2C"/>
    <w:rsid w:val="005614F2"/>
    <w:rsid w:val="00574AF2"/>
    <w:rsid w:val="0057544F"/>
    <w:rsid w:val="00576531"/>
    <w:rsid w:val="00595EDB"/>
    <w:rsid w:val="005A1917"/>
    <w:rsid w:val="005A2598"/>
    <w:rsid w:val="005A4E17"/>
    <w:rsid w:val="005A5043"/>
    <w:rsid w:val="005A5CB0"/>
    <w:rsid w:val="005B6A51"/>
    <w:rsid w:val="005B7E77"/>
    <w:rsid w:val="005C2129"/>
    <w:rsid w:val="005D0EA6"/>
    <w:rsid w:val="005D1140"/>
    <w:rsid w:val="005E25FF"/>
    <w:rsid w:val="005F1334"/>
    <w:rsid w:val="005F2789"/>
    <w:rsid w:val="005F7F65"/>
    <w:rsid w:val="006014B2"/>
    <w:rsid w:val="006102F7"/>
    <w:rsid w:val="00613E5F"/>
    <w:rsid w:val="006218C0"/>
    <w:rsid w:val="00633369"/>
    <w:rsid w:val="00637944"/>
    <w:rsid w:val="00646371"/>
    <w:rsid w:val="006506B7"/>
    <w:rsid w:val="00650E05"/>
    <w:rsid w:val="00677A8D"/>
    <w:rsid w:val="00690BBA"/>
    <w:rsid w:val="00696CC0"/>
    <w:rsid w:val="006A6192"/>
    <w:rsid w:val="006A6334"/>
    <w:rsid w:val="006B2BD9"/>
    <w:rsid w:val="006C4321"/>
    <w:rsid w:val="006C640F"/>
    <w:rsid w:val="006D26CF"/>
    <w:rsid w:val="006D4859"/>
    <w:rsid w:val="006F6698"/>
    <w:rsid w:val="006F6B77"/>
    <w:rsid w:val="00700C7E"/>
    <w:rsid w:val="007044D5"/>
    <w:rsid w:val="00705E34"/>
    <w:rsid w:val="00710FB5"/>
    <w:rsid w:val="0072016F"/>
    <w:rsid w:val="0072424E"/>
    <w:rsid w:val="00730B36"/>
    <w:rsid w:val="00732A82"/>
    <w:rsid w:val="00741B7D"/>
    <w:rsid w:val="00752D96"/>
    <w:rsid w:val="007544FA"/>
    <w:rsid w:val="00763C60"/>
    <w:rsid w:val="007644DC"/>
    <w:rsid w:val="007703F6"/>
    <w:rsid w:val="0077163C"/>
    <w:rsid w:val="007758F5"/>
    <w:rsid w:val="00783E40"/>
    <w:rsid w:val="007B2000"/>
    <w:rsid w:val="007B46EA"/>
    <w:rsid w:val="007B7367"/>
    <w:rsid w:val="007C06A3"/>
    <w:rsid w:val="007C4420"/>
    <w:rsid w:val="007C6BE1"/>
    <w:rsid w:val="007D0B99"/>
    <w:rsid w:val="007F14DB"/>
    <w:rsid w:val="008039DC"/>
    <w:rsid w:val="008141F5"/>
    <w:rsid w:val="0081520D"/>
    <w:rsid w:val="008176EB"/>
    <w:rsid w:val="00824CEC"/>
    <w:rsid w:val="00824D0D"/>
    <w:rsid w:val="0083305F"/>
    <w:rsid w:val="00836A6E"/>
    <w:rsid w:val="00837440"/>
    <w:rsid w:val="00841B35"/>
    <w:rsid w:val="00846328"/>
    <w:rsid w:val="008504AA"/>
    <w:rsid w:val="00853B1F"/>
    <w:rsid w:val="008554CE"/>
    <w:rsid w:val="00856DDF"/>
    <w:rsid w:val="008601A0"/>
    <w:rsid w:val="008644AE"/>
    <w:rsid w:val="008666DD"/>
    <w:rsid w:val="00867439"/>
    <w:rsid w:val="00870EB3"/>
    <w:rsid w:val="00876390"/>
    <w:rsid w:val="00876660"/>
    <w:rsid w:val="00880BCE"/>
    <w:rsid w:val="00883C10"/>
    <w:rsid w:val="00892671"/>
    <w:rsid w:val="008A026F"/>
    <w:rsid w:val="008A6229"/>
    <w:rsid w:val="008B7F5C"/>
    <w:rsid w:val="008E69C0"/>
    <w:rsid w:val="008F0399"/>
    <w:rsid w:val="008F4E5F"/>
    <w:rsid w:val="008F6708"/>
    <w:rsid w:val="008F6840"/>
    <w:rsid w:val="00904026"/>
    <w:rsid w:val="009111EF"/>
    <w:rsid w:val="009232BE"/>
    <w:rsid w:val="00927CE9"/>
    <w:rsid w:val="00931148"/>
    <w:rsid w:val="00935FD4"/>
    <w:rsid w:val="0094760D"/>
    <w:rsid w:val="00951845"/>
    <w:rsid w:val="009719B0"/>
    <w:rsid w:val="0097396B"/>
    <w:rsid w:val="00974168"/>
    <w:rsid w:val="009828BB"/>
    <w:rsid w:val="00983B12"/>
    <w:rsid w:val="00985A31"/>
    <w:rsid w:val="00985EB9"/>
    <w:rsid w:val="009861EA"/>
    <w:rsid w:val="0098623C"/>
    <w:rsid w:val="00995A46"/>
    <w:rsid w:val="009A4A59"/>
    <w:rsid w:val="009A602E"/>
    <w:rsid w:val="009B3C8A"/>
    <w:rsid w:val="009B431A"/>
    <w:rsid w:val="009B4A3D"/>
    <w:rsid w:val="009B4C89"/>
    <w:rsid w:val="009C0F93"/>
    <w:rsid w:val="009C0FEF"/>
    <w:rsid w:val="009C519B"/>
    <w:rsid w:val="009D256D"/>
    <w:rsid w:val="009D4334"/>
    <w:rsid w:val="009D77C2"/>
    <w:rsid w:val="009E18BC"/>
    <w:rsid w:val="009E338E"/>
    <w:rsid w:val="009F17BA"/>
    <w:rsid w:val="009F515E"/>
    <w:rsid w:val="009F728A"/>
    <w:rsid w:val="00A01BF0"/>
    <w:rsid w:val="00A058C9"/>
    <w:rsid w:val="00A05CEE"/>
    <w:rsid w:val="00A0614F"/>
    <w:rsid w:val="00A23C79"/>
    <w:rsid w:val="00A30078"/>
    <w:rsid w:val="00A52814"/>
    <w:rsid w:val="00A56191"/>
    <w:rsid w:val="00A56E03"/>
    <w:rsid w:val="00A6774D"/>
    <w:rsid w:val="00A8178E"/>
    <w:rsid w:val="00A825E8"/>
    <w:rsid w:val="00A94FEC"/>
    <w:rsid w:val="00AA23F2"/>
    <w:rsid w:val="00AB3062"/>
    <w:rsid w:val="00AB536B"/>
    <w:rsid w:val="00AC0C6E"/>
    <w:rsid w:val="00AC2955"/>
    <w:rsid w:val="00AC790D"/>
    <w:rsid w:val="00AD06DC"/>
    <w:rsid w:val="00AD1E3B"/>
    <w:rsid w:val="00AD20F6"/>
    <w:rsid w:val="00AD75E5"/>
    <w:rsid w:val="00AE7B49"/>
    <w:rsid w:val="00AF00CC"/>
    <w:rsid w:val="00AF6B73"/>
    <w:rsid w:val="00B02C61"/>
    <w:rsid w:val="00B43646"/>
    <w:rsid w:val="00B4785B"/>
    <w:rsid w:val="00B52BD6"/>
    <w:rsid w:val="00B6169B"/>
    <w:rsid w:val="00B617CC"/>
    <w:rsid w:val="00B739D2"/>
    <w:rsid w:val="00B75F28"/>
    <w:rsid w:val="00BA59B4"/>
    <w:rsid w:val="00BB5B08"/>
    <w:rsid w:val="00BB6702"/>
    <w:rsid w:val="00BC4B00"/>
    <w:rsid w:val="00BC5220"/>
    <w:rsid w:val="00BD3E38"/>
    <w:rsid w:val="00BD498B"/>
    <w:rsid w:val="00BE3D00"/>
    <w:rsid w:val="00BF405D"/>
    <w:rsid w:val="00BF478C"/>
    <w:rsid w:val="00C02CD2"/>
    <w:rsid w:val="00C10330"/>
    <w:rsid w:val="00C2649B"/>
    <w:rsid w:val="00C30111"/>
    <w:rsid w:val="00C40B00"/>
    <w:rsid w:val="00C45B6D"/>
    <w:rsid w:val="00C53390"/>
    <w:rsid w:val="00C5495A"/>
    <w:rsid w:val="00C56F34"/>
    <w:rsid w:val="00C62C1F"/>
    <w:rsid w:val="00C6431C"/>
    <w:rsid w:val="00C72EF5"/>
    <w:rsid w:val="00C751C9"/>
    <w:rsid w:val="00C77C6B"/>
    <w:rsid w:val="00C82DE7"/>
    <w:rsid w:val="00C85717"/>
    <w:rsid w:val="00C87C29"/>
    <w:rsid w:val="00C93712"/>
    <w:rsid w:val="00C97898"/>
    <w:rsid w:val="00CB209C"/>
    <w:rsid w:val="00CB58D1"/>
    <w:rsid w:val="00CB5B70"/>
    <w:rsid w:val="00CC2D66"/>
    <w:rsid w:val="00CC794E"/>
    <w:rsid w:val="00CF1EED"/>
    <w:rsid w:val="00D0297F"/>
    <w:rsid w:val="00D109CD"/>
    <w:rsid w:val="00D143D5"/>
    <w:rsid w:val="00D16696"/>
    <w:rsid w:val="00D1700C"/>
    <w:rsid w:val="00D17D71"/>
    <w:rsid w:val="00D2520C"/>
    <w:rsid w:val="00D31D34"/>
    <w:rsid w:val="00D354F3"/>
    <w:rsid w:val="00D35CC3"/>
    <w:rsid w:val="00D4324C"/>
    <w:rsid w:val="00D63CF4"/>
    <w:rsid w:val="00D70FC5"/>
    <w:rsid w:val="00D72B0D"/>
    <w:rsid w:val="00D95404"/>
    <w:rsid w:val="00DA1786"/>
    <w:rsid w:val="00DA1E74"/>
    <w:rsid w:val="00DA269F"/>
    <w:rsid w:val="00DA45C8"/>
    <w:rsid w:val="00DB50E4"/>
    <w:rsid w:val="00DB7576"/>
    <w:rsid w:val="00DC0027"/>
    <w:rsid w:val="00DC1B79"/>
    <w:rsid w:val="00DC3D57"/>
    <w:rsid w:val="00DD0A98"/>
    <w:rsid w:val="00DD21BA"/>
    <w:rsid w:val="00DD3EB5"/>
    <w:rsid w:val="00DD438E"/>
    <w:rsid w:val="00DD7B67"/>
    <w:rsid w:val="00DE0A4C"/>
    <w:rsid w:val="00DE7372"/>
    <w:rsid w:val="00DF0EDC"/>
    <w:rsid w:val="00DF7277"/>
    <w:rsid w:val="00E00108"/>
    <w:rsid w:val="00E07E05"/>
    <w:rsid w:val="00E10AB5"/>
    <w:rsid w:val="00E13386"/>
    <w:rsid w:val="00E14983"/>
    <w:rsid w:val="00E15BA9"/>
    <w:rsid w:val="00E20F83"/>
    <w:rsid w:val="00E241E4"/>
    <w:rsid w:val="00E24FB7"/>
    <w:rsid w:val="00E31BCC"/>
    <w:rsid w:val="00E46F90"/>
    <w:rsid w:val="00E62D2B"/>
    <w:rsid w:val="00E630BC"/>
    <w:rsid w:val="00E6326D"/>
    <w:rsid w:val="00E64DCE"/>
    <w:rsid w:val="00E85E05"/>
    <w:rsid w:val="00E85FE5"/>
    <w:rsid w:val="00E86CDC"/>
    <w:rsid w:val="00E87694"/>
    <w:rsid w:val="00E94967"/>
    <w:rsid w:val="00EA0170"/>
    <w:rsid w:val="00EA410D"/>
    <w:rsid w:val="00EB0FB8"/>
    <w:rsid w:val="00EB3455"/>
    <w:rsid w:val="00EB58AE"/>
    <w:rsid w:val="00EB7F2A"/>
    <w:rsid w:val="00EC2FC4"/>
    <w:rsid w:val="00EC6310"/>
    <w:rsid w:val="00ED042E"/>
    <w:rsid w:val="00EF4396"/>
    <w:rsid w:val="00F3022D"/>
    <w:rsid w:val="00F444FF"/>
    <w:rsid w:val="00F53443"/>
    <w:rsid w:val="00F56879"/>
    <w:rsid w:val="00F75653"/>
    <w:rsid w:val="00F81625"/>
    <w:rsid w:val="00F84D6E"/>
    <w:rsid w:val="00F8665A"/>
    <w:rsid w:val="00FA25EA"/>
    <w:rsid w:val="00FA2EBD"/>
    <w:rsid w:val="00FA3873"/>
    <w:rsid w:val="00FA4FBE"/>
    <w:rsid w:val="00FB26C9"/>
    <w:rsid w:val="00FB32EB"/>
    <w:rsid w:val="00FD221A"/>
    <w:rsid w:val="00FD4390"/>
    <w:rsid w:val="00FD5CA8"/>
    <w:rsid w:val="00FD6040"/>
    <w:rsid w:val="00FF78F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v:textbox inset="5.85pt,.7pt,5.85pt,.7pt"/>
    </o:shapedefaults>
    <o:shapelayout v:ext="edit">
      <o:idmap v:ext="edit" data="2"/>
    </o:shapelayout>
  </w:shapeDefaults>
  <w:decimalSymbol w:val="."/>
  <w:listSeparator w:val=","/>
  <w14:docId w14:val="277AAAD9"/>
  <w14:defaultImageDpi w14:val="0"/>
  <w15:docId w15:val="{AB214DB9-909E-4495-B6DC-7D09AE49B3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ＭＳ 明朝" w:hAnsi="Times New Roman" w:cs="Times New Roman"/>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overflowPunct w:val="0"/>
      <w:adjustRightInd w:val="0"/>
      <w:jc w:val="both"/>
      <w:textAlignment w:val="baseline"/>
    </w:pPr>
    <w:rPr>
      <w:rFonts w:cs="ＭＳ 明朝"/>
      <w:b/>
      <w:bCs/>
      <w:color w:val="000000"/>
      <w:kern w:val="0"/>
      <w:sz w:val="30"/>
      <w:szCs w:val="3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脚注(標準)"/>
    <w:uiPriority w:val="99"/>
    <w:rPr>
      <w:sz w:val="30"/>
      <w:szCs w:val="30"/>
      <w:vertAlign w:val="superscript"/>
    </w:rPr>
  </w:style>
  <w:style w:type="character" w:customStyle="1" w:styleId="a4">
    <w:name w:val="脚注ｴﾘｱ(標準)"/>
    <w:uiPriority w:val="99"/>
  </w:style>
  <w:style w:type="paragraph" w:styleId="a5">
    <w:name w:val="header"/>
    <w:basedOn w:val="a"/>
    <w:link w:val="a6"/>
    <w:uiPriority w:val="99"/>
    <w:unhideWhenUsed/>
    <w:rsid w:val="00C53390"/>
    <w:pPr>
      <w:tabs>
        <w:tab w:val="center" w:pos="4252"/>
        <w:tab w:val="right" w:pos="8504"/>
      </w:tabs>
      <w:snapToGrid w:val="0"/>
    </w:pPr>
    <w:rPr>
      <w:b w:val="0"/>
      <w:bCs w:val="0"/>
      <w:sz w:val="21"/>
      <w:szCs w:val="21"/>
    </w:rPr>
  </w:style>
  <w:style w:type="character" w:customStyle="1" w:styleId="a6">
    <w:name w:val="ヘッダー (文字)"/>
    <w:basedOn w:val="a0"/>
    <w:link w:val="a5"/>
    <w:uiPriority w:val="99"/>
    <w:rsid w:val="00C53390"/>
    <w:rPr>
      <w:rFonts w:cs="ＭＳ 明朝"/>
      <w:color w:val="000000"/>
      <w:kern w:val="0"/>
      <w:szCs w:val="21"/>
    </w:rPr>
  </w:style>
  <w:style w:type="paragraph" w:styleId="a7">
    <w:name w:val="footer"/>
    <w:basedOn w:val="a"/>
    <w:link w:val="a8"/>
    <w:uiPriority w:val="99"/>
    <w:unhideWhenUsed/>
    <w:rsid w:val="00C53390"/>
    <w:pPr>
      <w:tabs>
        <w:tab w:val="center" w:pos="4252"/>
        <w:tab w:val="right" w:pos="8504"/>
      </w:tabs>
      <w:snapToGrid w:val="0"/>
    </w:pPr>
    <w:rPr>
      <w:b w:val="0"/>
      <w:bCs w:val="0"/>
      <w:sz w:val="21"/>
      <w:szCs w:val="21"/>
    </w:rPr>
  </w:style>
  <w:style w:type="character" w:customStyle="1" w:styleId="a8">
    <w:name w:val="フッター (文字)"/>
    <w:basedOn w:val="a0"/>
    <w:link w:val="a7"/>
    <w:uiPriority w:val="99"/>
    <w:rsid w:val="00C53390"/>
    <w:rPr>
      <w:rFonts w:cs="ＭＳ 明朝"/>
      <w:color w:val="000000"/>
      <w:kern w:val="0"/>
      <w:szCs w:val="21"/>
    </w:rPr>
  </w:style>
  <w:style w:type="paragraph" w:styleId="a9">
    <w:name w:val="Balloon Text"/>
    <w:basedOn w:val="a"/>
    <w:link w:val="aa"/>
    <w:uiPriority w:val="99"/>
    <w:semiHidden/>
    <w:unhideWhenUsed/>
    <w:rsid w:val="00824CEC"/>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824CEC"/>
    <w:rPr>
      <w:rFonts w:asciiTheme="majorHAnsi" w:eastAsiaTheme="majorEastAsia" w:hAnsiTheme="majorHAnsi" w:cstheme="majorBidi"/>
      <w:b/>
      <w:bCs/>
      <w:color w:val="000000"/>
      <w:kern w:val="0"/>
      <w:sz w:val="18"/>
      <w:szCs w:val="18"/>
    </w:rPr>
  </w:style>
  <w:style w:type="paragraph" w:styleId="ab">
    <w:name w:val="List Paragraph"/>
    <w:basedOn w:val="a"/>
    <w:uiPriority w:val="34"/>
    <w:qFormat/>
    <w:rsid w:val="00EC2FC4"/>
    <w:pPr>
      <w:ind w:leftChars="400" w:left="840"/>
    </w:pPr>
  </w:style>
  <w:style w:type="paragraph" w:styleId="ac">
    <w:name w:val="Date"/>
    <w:basedOn w:val="a"/>
    <w:next w:val="a"/>
    <w:link w:val="ad"/>
    <w:uiPriority w:val="99"/>
    <w:semiHidden/>
    <w:unhideWhenUsed/>
    <w:rsid w:val="00A30078"/>
  </w:style>
  <w:style w:type="character" w:customStyle="1" w:styleId="ad">
    <w:name w:val="日付 (文字)"/>
    <w:basedOn w:val="a0"/>
    <w:link w:val="ac"/>
    <w:uiPriority w:val="99"/>
    <w:semiHidden/>
    <w:rsid w:val="00A30078"/>
    <w:rPr>
      <w:rFonts w:cs="ＭＳ 明朝"/>
      <w:b/>
      <w:bCs/>
      <w:color w:val="000000"/>
      <w:kern w:val="0"/>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g"/><Relationship Id="rId18" Type="http://schemas.openxmlformats.org/officeDocument/2006/relationships/image" Target="media/image12.jpg"/><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endnotes" Target="endnotes.xml"/><Relationship Id="rId12" Type="http://schemas.openxmlformats.org/officeDocument/2006/relationships/image" Target="media/image7.jpg"/><Relationship Id="rId1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jp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fontTable" Target="fontTable.xml"/><Relationship Id="rId10" Type="http://schemas.openxmlformats.org/officeDocument/2006/relationships/image" Target="media/image5.jpg"/><Relationship Id="rId19" Type="http://schemas.openxmlformats.org/officeDocument/2006/relationships/image" Target="media/image13.jp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footer" Target="footer1.xm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B41B70-6B21-4682-82DE-5269238156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23</Pages>
  <Words>12086</Words>
  <Characters>1684</Characters>
  <Application>Microsoft Office Word</Application>
  <DocSecurity>0</DocSecurity>
  <Lines>14</Lines>
  <Paragraphs>27</Paragraphs>
  <ScaleCrop>false</ScaleCrop>
  <HeadingPairs>
    <vt:vector size="2" baseType="variant">
      <vt:variant>
        <vt:lpstr>タイトル</vt:lpstr>
      </vt:variant>
      <vt:variant>
        <vt:i4>1</vt:i4>
      </vt:variant>
    </vt:vector>
  </HeadingPairs>
  <TitlesOfParts>
    <vt:vector size="1" baseType="lpstr">
      <vt:lpstr/>
    </vt:vector>
  </TitlesOfParts>
  <Company>Toshiba</Company>
  <LinksUpToDate>false</LinksUpToDate>
  <CharactersWithSpaces>13743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toyouser020</dc:creator>
  <cp:lastModifiedBy>教育委員会１</cp:lastModifiedBy>
  <cp:revision>6</cp:revision>
  <cp:lastPrinted>2024-06-25T00:30:00Z</cp:lastPrinted>
  <dcterms:created xsi:type="dcterms:W3CDTF">2025-06-25T02:47:00Z</dcterms:created>
  <dcterms:modified xsi:type="dcterms:W3CDTF">2025-08-20T06:41:00Z</dcterms:modified>
</cp:coreProperties>
</file>